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F9D85D" w14:textId="77777777" w:rsidR="00393D74" w:rsidRPr="00177A11" w:rsidRDefault="00393D74" w:rsidP="00393D74">
      <w:pPr>
        <w:rPr>
          <w:b/>
          <w:sz w:val="28"/>
          <w:szCs w:val="28"/>
          <w:u w:val="single"/>
        </w:rPr>
      </w:pPr>
      <w:r w:rsidRPr="00177A11">
        <w:rPr>
          <w:b/>
          <w:sz w:val="28"/>
          <w:szCs w:val="28"/>
          <w:u w:val="single"/>
        </w:rPr>
        <w:t xml:space="preserve">To study the influence of shift working of IT Workers  based on Occupational health effects  &amp;   compare with health effects of Industrial workers” </w:t>
      </w:r>
    </w:p>
    <w:p w14:paraId="34EE43F3" w14:textId="70A3552C" w:rsidR="00393D74" w:rsidRDefault="00393D74" w:rsidP="00393D74">
      <w:pPr>
        <w:rPr>
          <w:b/>
          <w:sz w:val="24"/>
          <w:szCs w:val="24"/>
        </w:rPr>
      </w:pPr>
      <w:r w:rsidRPr="00393D74">
        <w:rPr>
          <w:b/>
          <w:sz w:val="24"/>
          <w:szCs w:val="24"/>
        </w:rPr>
        <w:t>S.G.Munje</w:t>
      </w:r>
      <w:r w:rsidR="00FA3D79">
        <w:rPr>
          <w:b/>
          <w:sz w:val="24"/>
          <w:szCs w:val="24"/>
        </w:rPr>
        <w:t>,</w:t>
      </w:r>
      <w:r w:rsidRPr="00393D74">
        <w:rPr>
          <w:b/>
          <w:sz w:val="24"/>
          <w:szCs w:val="24"/>
        </w:rPr>
        <w:t xml:space="preserve"> Dr.P.B.Maheshwary  Dr.J.P.Modak ;</w:t>
      </w:r>
    </w:p>
    <w:p w14:paraId="653298B9" w14:textId="35AC9303" w:rsidR="000E4A62" w:rsidRDefault="000E4A62" w:rsidP="00393D74">
      <w:pPr>
        <w:rPr>
          <w:b/>
          <w:sz w:val="24"/>
          <w:szCs w:val="24"/>
        </w:rPr>
      </w:pPr>
      <w:r>
        <w:rPr>
          <w:b/>
          <w:sz w:val="24"/>
          <w:szCs w:val="24"/>
        </w:rPr>
        <w:t>JD College Of Engineering &amp; Management-Nagpur-Maharashtra</w:t>
      </w:r>
    </w:p>
    <w:p w14:paraId="111CA8D9" w14:textId="77777777" w:rsidR="003355E8" w:rsidRPr="00393D74" w:rsidRDefault="003355E8" w:rsidP="00393D74">
      <w:pPr>
        <w:rPr>
          <w:b/>
          <w:sz w:val="24"/>
          <w:szCs w:val="24"/>
        </w:rPr>
      </w:pPr>
    </w:p>
    <w:p w14:paraId="33B184CA" w14:textId="2EAAAE0C" w:rsidR="00177A11" w:rsidRDefault="00DE7752" w:rsidP="00177A11">
      <w:pPr>
        <w:rPr>
          <w:b/>
          <w:sz w:val="24"/>
          <w:szCs w:val="24"/>
          <w:u w:val="single"/>
        </w:rPr>
      </w:pPr>
      <w:r>
        <w:rPr>
          <w:b/>
          <w:sz w:val="24"/>
          <w:szCs w:val="24"/>
          <w:u w:val="single"/>
        </w:rPr>
        <w:t>ABSRTACT</w:t>
      </w:r>
    </w:p>
    <w:p w14:paraId="3C40061C" w14:textId="5CC90842" w:rsidR="00393D74" w:rsidRDefault="00393D74" w:rsidP="00177A11">
      <w:pPr>
        <w:rPr>
          <w:sz w:val="24"/>
          <w:szCs w:val="24"/>
        </w:rPr>
      </w:pPr>
      <w:r w:rsidRPr="00393D74">
        <w:rPr>
          <w:sz w:val="24"/>
          <w:szCs w:val="24"/>
        </w:rPr>
        <w:t xml:space="preserve">In  the  todays </w:t>
      </w:r>
      <w:r w:rsidR="00177A11">
        <w:rPr>
          <w:sz w:val="24"/>
          <w:szCs w:val="24"/>
        </w:rPr>
        <w:t xml:space="preserve">ever growing </w:t>
      </w:r>
      <w:r w:rsidR="003A0742">
        <w:rPr>
          <w:sz w:val="24"/>
          <w:szCs w:val="24"/>
        </w:rPr>
        <w:t xml:space="preserve">competitive </w:t>
      </w:r>
      <w:r w:rsidRPr="00393D74">
        <w:rPr>
          <w:sz w:val="24"/>
          <w:szCs w:val="24"/>
        </w:rPr>
        <w:t>era of 24x7 working in IT Industries,</w:t>
      </w:r>
      <w:r>
        <w:rPr>
          <w:sz w:val="24"/>
          <w:szCs w:val="24"/>
        </w:rPr>
        <w:t xml:space="preserve"> IT workers are subjected to  day night</w:t>
      </w:r>
      <w:r w:rsidR="003A0742">
        <w:rPr>
          <w:sz w:val="24"/>
          <w:szCs w:val="24"/>
        </w:rPr>
        <w:t xml:space="preserve"> shift w</w:t>
      </w:r>
      <w:r>
        <w:rPr>
          <w:sz w:val="24"/>
          <w:szCs w:val="24"/>
        </w:rPr>
        <w:t>orking to meet the target</w:t>
      </w:r>
      <w:r w:rsidR="003A0742">
        <w:rPr>
          <w:sz w:val="24"/>
          <w:szCs w:val="24"/>
        </w:rPr>
        <w:t xml:space="preserve"> of Customers/Employer. Their Focus during this fluctuated working </w:t>
      </w:r>
      <w:r w:rsidR="0083416C">
        <w:rPr>
          <w:sz w:val="24"/>
          <w:szCs w:val="24"/>
        </w:rPr>
        <w:t xml:space="preserve"> </w:t>
      </w:r>
      <w:r w:rsidR="003A0742">
        <w:rPr>
          <w:sz w:val="24"/>
          <w:szCs w:val="24"/>
        </w:rPr>
        <w:t xml:space="preserve"> is sol</w:t>
      </w:r>
      <w:r w:rsidR="00FE30D4">
        <w:rPr>
          <w:sz w:val="24"/>
          <w:szCs w:val="24"/>
        </w:rPr>
        <w:t>ely on meeting the given target and ultimately on performance of IT Team and Company.</w:t>
      </w:r>
      <w:r w:rsidR="000331DE">
        <w:rPr>
          <w:sz w:val="24"/>
          <w:szCs w:val="24"/>
        </w:rPr>
        <w:t xml:space="preserve"> </w:t>
      </w:r>
      <w:r w:rsidR="00177A11">
        <w:rPr>
          <w:sz w:val="24"/>
          <w:szCs w:val="24"/>
        </w:rPr>
        <w:t>More &amp; more fields are encompassing IT to improve working .</w:t>
      </w:r>
      <w:r w:rsidR="000331DE">
        <w:rPr>
          <w:sz w:val="24"/>
          <w:szCs w:val="24"/>
        </w:rPr>
        <w:t>Hence IT working growth will be dynamic.</w:t>
      </w:r>
      <w:r w:rsidR="0083416C">
        <w:rPr>
          <w:sz w:val="24"/>
          <w:szCs w:val="24"/>
        </w:rPr>
        <w:t xml:space="preserve"> But IT b</w:t>
      </w:r>
      <w:r w:rsidR="003A0742">
        <w:rPr>
          <w:sz w:val="24"/>
          <w:szCs w:val="24"/>
        </w:rPr>
        <w:t>eing sedentary</w:t>
      </w:r>
      <w:r w:rsidR="00C05181">
        <w:rPr>
          <w:sz w:val="24"/>
          <w:szCs w:val="24"/>
        </w:rPr>
        <w:t xml:space="preserve"> &amp; cognitional</w:t>
      </w:r>
      <w:r w:rsidR="003A0742">
        <w:rPr>
          <w:sz w:val="24"/>
          <w:szCs w:val="24"/>
        </w:rPr>
        <w:t xml:space="preserve"> job,</w:t>
      </w:r>
      <w:r w:rsidR="00354CC1">
        <w:rPr>
          <w:sz w:val="24"/>
          <w:szCs w:val="24"/>
        </w:rPr>
        <w:t xml:space="preserve"> along with day night shift working,</w:t>
      </w:r>
      <w:r w:rsidR="000331DE">
        <w:rPr>
          <w:sz w:val="24"/>
          <w:szCs w:val="24"/>
        </w:rPr>
        <w:t xml:space="preserve"> </w:t>
      </w:r>
      <w:r w:rsidR="003A0742">
        <w:rPr>
          <w:sz w:val="24"/>
          <w:szCs w:val="24"/>
        </w:rPr>
        <w:t>results in development of dif</w:t>
      </w:r>
      <w:r w:rsidR="00354CC1">
        <w:rPr>
          <w:sz w:val="24"/>
          <w:szCs w:val="24"/>
        </w:rPr>
        <w:t>ferent types of health</w:t>
      </w:r>
      <w:r w:rsidR="00C05181">
        <w:rPr>
          <w:sz w:val="24"/>
          <w:szCs w:val="24"/>
        </w:rPr>
        <w:t>/</w:t>
      </w:r>
      <w:r w:rsidR="007807D4">
        <w:rPr>
          <w:sz w:val="24"/>
          <w:szCs w:val="24"/>
        </w:rPr>
        <w:t>Stress (</w:t>
      </w:r>
      <w:r w:rsidR="00C05181">
        <w:rPr>
          <w:sz w:val="24"/>
          <w:szCs w:val="24"/>
        </w:rPr>
        <w:t>mental</w:t>
      </w:r>
      <w:r w:rsidR="007807D4">
        <w:rPr>
          <w:sz w:val="24"/>
          <w:szCs w:val="24"/>
        </w:rPr>
        <w:t>)</w:t>
      </w:r>
      <w:r w:rsidR="00C05181">
        <w:rPr>
          <w:sz w:val="24"/>
          <w:szCs w:val="24"/>
        </w:rPr>
        <w:t xml:space="preserve"> </w:t>
      </w:r>
      <w:r w:rsidR="00354CC1">
        <w:rPr>
          <w:sz w:val="24"/>
          <w:szCs w:val="24"/>
        </w:rPr>
        <w:t xml:space="preserve"> problems</w:t>
      </w:r>
      <w:r w:rsidR="00C05181">
        <w:rPr>
          <w:sz w:val="24"/>
          <w:szCs w:val="24"/>
        </w:rPr>
        <w:t>.</w:t>
      </w:r>
      <w:r w:rsidR="004944BA">
        <w:rPr>
          <w:sz w:val="24"/>
          <w:szCs w:val="24"/>
        </w:rPr>
        <w:t xml:space="preserve"> </w:t>
      </w:r>
      <w:bookmarkStart w:id="0" w:name="_Hlk174034582"/>
      <w:r w:rsidR="004944BA">
        <w:rPr>
          <w:sz w:val="24"/>
          <w:szCs w:val="24"/>
        </w:rPr>
        <w:t xml:space="preserve">Comparison of Health effects with that of Industrial workers is to demonstrate the difference </w:t>
      </w:r>
      <w:r w:rsidR="00705215">
        <w:rPr>
          <w:sz w:val="24"/>
          <w:szCs w:val="24"/>
        </w:rPr>
        <w:t xml:space="preserve"> between health factors &amp; </w:t>
      </w:r>
      <w:bookmarkEnd w:id="0"/>
      <w:r w:rsidR="00705215">
        <w:rPr>
          <w:sz w:val="24"/>
          <w:szCs w:val="24"/>
        </w:rPr>
        <w:t>extent of occurrence.</w:t>
      </w:r>
    </w:p>
    <w:p w14:paraId="131EA7DB" w14:textId="77777777" w:rsidR="00705215" w:rsidRDefault="00705215" w:rsidP="00177A11">
      <w:pPr>
        <w:rPr>
          <w:sz w:val="24"/>
          <w:szCs w:val="24"/>
        </w:rPr>
      </w:pPr>
    </w:p>
    <w:p w14:paraId="392E1C5A" w14:textId="77777777" w:rsidR="007F52FF" w:rsidRDefault="00705215" w:rsidP="00177A11">
      <w:pPr>
        <w:rPr>
          <w:sz w:val="24"/>
          <w:szCs w:val="24"/>
        </w:rPr>
      </w:pPr>
      <w:r w:rsidRPr="00705215">
        <w:rPr>
          <w:b/>
          <w:bCs/>
          <w:sz w:val="24"/>
          <w:szCs w:val="24"/>
          <w:u w:val="single"/>
        </w:rPr>
        <w:t>KEY WORDS</w:t>
      </w:r>
      <w:r w:rsidRPr="00705215">
        <w:rPr>
          <w:b/>
          <w:bCs/>
          <w:sz w:val="24"/>
          <w:szCs w:val="24"/>
        </w:rPr>
        <w:t xml:space="preserve">-    </w:t>
      </w:r>
      <w:r w:rsidRPr="00705215">
        <w:rPr>
          <w:sz w:val="24"/>
          <w:szCs w:val="24"/>
        </w:rPr>
        <w:t>Musculoskeletal Disorders</w:t>
      </w:r>
      <w:r>
        <w:rPr>
          <w:sz w:val="24"/>
          <w:szCs w:val="24"/>
        </w:rPr>
        <w:t>, Ergonomics, Health Effects &amp; Causes,</w:t>
      </w:r>
      <w:r w:rsidR="007F52FF">
        <w:rPr>
          <w:sz w:val="24"/>
          <w:szCs w:val="24"/>
        </w:rPr>
        <w:t xml:space="preserve"> </w:t>
      </w:r>
      <w:r w:rsidR="008202AD">
        <w:rPr>
          <w:sz w:val="24"/>
          <w:szCs w:val="24"/>
        </w:rPr>
        <w:t>Shi</w:t>
      </w:r>
      <w:r w:rsidR="007F52FF">
        <w:rPr>
          <w:sz w:val="24"/>
          <w:szCs w:val="24"/>
        </w:rPr>
        <w:t xml:space="preserve">ft/Night </w:t>
      </w:r>
    </w:p>
    <w:p w14:paraId="78A926D6" w14:textId="7550CB89" w:rsidR="00705215" w:rsidRPr="00705215" w:rsidRDefault="007F52FF" w:rsidP="00177A11">
      <w:pPr>
        <w:rPr>
          <w:b/>
          <w:bCs/>
          <w:sz w:val="24"/>
          <w:szCs w:val="24"/>
          <w:u w:val="single"/>
        </w:rPr>
      </w:pPr>
      <w:r>
        <w:rPr>
          <w:sz w:val="24"/>
          <w:szCs w:val="24"/>
        </w:rPr>
        <w:t xml:space="preserve">                            Shift working</w:t>
      </w:r>
    </w:p>
    <w:p w14:paraId="59D1E2BC" w14:textId="77777777" w:rsidR="00BF7B0F" w:rsidRDefault="00BF7B0F" w:rsidP="00177A11">
      <w:pPr>
        <w:rPr>
          <w:sz w:val="24"/>
          <w:szCs w:val="24"/>
        </w:rPr>
      </w:pPr>
    </w:p>
    <w:p w14:paraId="7F373A02" w14:textId="77777777" w:rsidR="003A0742" w:rsidRDefault="003A0742" w:rsidP="003A0742">
      <w:pPr>
        <w:rPr>
          <w:b/>
          <w:sz w:val="24"/>
          <w:szCs w:val="24"/>
          <w:u w:val="single"/>
        </w:rPr>
      </w:pPr>
      <w:r w:rsidRPr="00177A11">
        <w:rPr>
          <w:b/>
          <w:sz w:val="24"/>
          <w:szCs w:val="24"/>
          <w:u w:val="single"/>
        </w:rPr>
        <w:t>OBJECTIVE &amp; TARGET</w:t>
      </w:r>
    </w:p>
    <w:p w14:paraId="04B956C4" w14:textId="77777777" w:rsidR="00177A11" w:rsidRDefault="00177A11" w:rsidP="003A0742">
      <w:pPr>
        <w:rPr>
          <w:b/>
          <w:sz w:val="24"/>
          <w:szCs w:val="24"/>
          <w:u w:val="single"/>
        </w:rPr>
      </w:pPr>
    </w:p>
    <w:p w14:paraId="55425061" w14:textId="77777777" w:rsidR="00177A11" w:rsidRDefault="00177A11" w:rsidP="003A0742">
      <w:pPr>
        <w:rPr>
          <w:sz w:val="24"/>
          <w:szCs w:val="24"/>
        </w:rPr>
      </w:pPr>
      <w:r>
        <w:rPr>
          <w:sz w:val="24"/>
          <w:szCs w:val="24"/>
        </w:rPr>
        <w:t xml:space="preserve">Main objective of </w:t>
      </w:r>
      <w:r w:rsidR="000331DE">
        <w:rPr>
          <w:sz w:val="24"/>
          <w:szCs w:val="24"/>
        </w:rPr>
        <w:t xml:space="preserve"> </w:t>
      </w:r>
      <w:r w:rsidR="00210C3A">
        <w:rPr>
          <w:sz w:val="24"/>
          <w:szCs w:val="24"/>
        </w:rPr>
        <w:t xml:space="preserve"> </w:t>
      </w:r>
      <w:r>
        <w:rPr>
          <w:sz w:val="24"/>
          <w:szCs w:val="24"/>
        </w:rPr>
        <w:t>the  thesis is to study different health problems along with their basic cau</w:t>
      </w:r>
      <w:r w:rsidR="000331DE">
        <w:rPr>
          <w:sz w:val="24"/>
          <w:szCs w:val="24"/>
        </w:rPr>
        <w:t>ses and compare  with Industrial workers not connected with core IT.</w:t>
      </w:r>
      <w:r w:rsidR="00DA354F">
        <w:rPr>
          <w:sz w:val="24"/>
          <w:szCs w:val="24"/>
        </w:rPr>
        <w:t xml:space="preserve"> </w:t>
      </w:r>
      <w:r w:rsidR="00C47591">
        <w:rPr>
          <w:sz w:val="24"/>
          <w:szCs w:val="24"/>
        </w:rPr>
        <w:t>(</w:t>
      </w:r>
      <w:r w:rsidR="00DA354F">
        <w:rPr>
          <w:sz w:val="24"/>
          <w:szCs w:val="24"/>
        </w:rPr>
        <w:t xml:space="preserve">This study </w:t>
      </w:r>
    </w:p>
    <w:p w14:paraId="6C127566" w14:textId="55AC829F" w:rsidR="00DA354F" w:rsidRDefault="00DA354F" w:rsidP="003A0742">
      <w:pPr>
        <w:rPr>
          <w:sz w:val="24"/>
          <w:szCs w:val="24"/>
        </w:rPr>
      </w:pPr>
      <w:r>
        <w:rPr>
          <w:sz w:val="24"/>
          <w:szCs w:val="24"/>
        </w:rPr>
        <w:t xml:space="preserve">Has already been done for </w:t>
      </w:r>
      <w:r w:rsidR="00DE7752">
        <w:rPr>
          <w:sz w:val="24"/>
          <w:szCs w:val="24"/>
        </w:rPr>
        <w:t>post-graduation</w:t>
      </w:r>
      <w:r>
        <w:rPr>
          <w:sz w:val="24"/>
          <w:szCs w:val="24"/>
        </w:rPr>
        <w:t xml:space="preserve"> in Mechanical  Engineering  and present work is continuation but for IT Field.</w:t>
      </w:r>
      <w:r w:rsidR="00C47591">
        <w:rPr>
          <w:sz w:val="24"/>
          <w:szCs w:val="24"/>
        </w:rPr>
        <w:t>)</w:t>
      </w:r>
      <w:r>
        <w:rPr>
          <w:sz w:val="24"/>
          <w:szCs w:val="24"/>
        </w:rPr>
        <w:t xml:space="preserve"> For  comparison data </w:t>
      </w:r>
      <w:r w:rsidR="00BA134E">
        <w:rPr>
          <w:sz w:val="24"/>
          <w:szCs w:val="24"/>
        </w:rPr>
        <w:t xml:space="preserve">will </w:t>
      </w:r>
      <w:r>
        <w:rPr>
          <w:sz w:val="24"/>
          <w:szCs w:val="24"/>
        </w:rPr>
        <w:t xml:space="preserve"> be extracted </w:t>
      </w:r>
      <w:r w:rsidR="00135BB3">
        <w:rPr>
          <w:sz w:val="24"/>
          <w:szCs w:val="24"/>
        </w:rPr>
        <w:t xml:space="preserve">appropriately </w:t>
      </w:r>
      <w:r>
        <w:rPr>
          <w:sz w:val="24"/>
          <w:szCs w:val="24"/>
        </w:rPr>
        <w:t xml:space="preserve"> from submitted paper.</w:t>
      </w:r>
    </w:p>
    <w:p w14:paraId="1B2EB3EE" w14:textId="77777777" w:rsidR="000331DE" w:rsidRDefault="00177A11" w:rsidP="003A0742">
      <w:pPr>
        <w:rPr>
          <w:sz w:val="24"/>
          <w:szCs w:val="24"/>
        </w:rPr>
      </w:pPr>
      <w:r>
        <w:rPr>
          <w:sz w:val="24"/>
          <w:szCs w:val="24"/>
        </w:rPr>
        <w:t>The target of the study is-</w:t>
      </w:r>
    </w:p>
    <w:p w14:paraId="69B97E43" w14:textId="77777777" w:rsidR="00177A11" w:rsidRDefault="000331DE" w:rsidP="003A0742">
      <w:pPr>
        <w:rPr>
          <w:sz w:val="24"/>
          <w:szCs w:val="24"/>
        </w:rPr>
      </w:pPr>
      <w:r>
        <w:rPr>
          <w:sz w:val="24"/>
          <w:szCs w:val="24"/>
        </w:rPr>
        <w:t>1.</w:t>
      </w:r>
      <w:r w:rsidR="0083416C">
        <w:rPr>
          <w:sz w:val="24"/>
          <w:szCs w:val="24"/>
        </w:rPr>
        <w:t>T</w:t>
      </w:r>
      <w:r>
        <w:rPr>
          <w:sz w:val="24"/>
          <w:szCs w:val="24"/>
        </w:rPr>
        <w:t xml:space="preserve">o benefit those already working </w:t>
      </w:r>
      <w:r w:rsidR="0083416C">
        <w:rPr>
          <w:sz w:val="24"/>
          <w:szCs w:val="24"/>
        </w:rPr>
        <w:t>in IT as applicable.</w:t>
      </w:r>
    </w:p>
    <w:p w14:paraId="0C2DB127" w14:textId="77777777" w:rsidR="00177A11" w:rsidRDefault="000331DE" w:rsidP="00177A11">
      <w:pPr>
        <w:rPr>
          <w:sz w:val="24"/>
          <w:szCs w:val="24"/>
        </w:rPr>
      </w:pPr>
      <w:r>
        <w:rPr>
          <w:sz w:val="24"/>
          <w:szCs w:val="24"/>
        </w:rPr>
        <w:t>2.</w:t>
      </w:r>
      <w:r w:rsidR="00177A11" w:rsidRPr="00177A11">
        <w:rPr>
          <w:sz w:val="24"/>
          <w:szCs w:val="24"/>
        </w:rPr>
        <w:t xml:space="preserve">It is proposed to open the topic with basics </w:t>
      </w:r>
      <w:r w:rsidR="00177A11">
        <w:rPr>
          <w:sz w:val="24"/>
          <w:szCs w:val="24"/>
        </w:rPr>
        <w:t xml:space="preserve">to </w:t>
      </w:r>
      <w:r>
        <w:rPr>
          <w:sz w:val="24"/>
          <w:szCs w:val="24"/>
        </w:rPr>
        <w:t xml:space="preserve">make aware </w:t>
      </w:r>
      <w:r w:rsidR="00177A11">
        <w:rPr>
          <w:sz w:val="24"/>
          <w:szCs w:val="24"/>
        </w:rPr>
        <w:t xml:space="preserve"> </w:t>
      </w:r>
      <w:r w:rsidR="00177A11" w:rsidRPr="00177A11">
        <w:rPr>
          <w:sz w:val="24"/>
          <w:szCs w:val="24"/>
        </w:rPr>
        <w:t xml:space="preserve"> all budding </w:t>
      </w:r>
      <w:r w:rsidR="00135BB3">
        <w:rPr>
          <w:sz w:val="24"/>
          <w:szCs w:val="24"/>
        </w:rPr>
        <w:t>who are</w:t>
      </w:r>
      <w:r w:rsidR="00177A11" w:rsidRPr="00177A11">
        <w:rPr>
          <w:sz w:val="24"/>
          <w:szCs w:val="24"/>
        </w:rPr>
        <w:t xml:space="preserve"> </w:t>
      </w:r>
    </w:p>
    <w:p w14:paraId="4FF1CC5B" w14:textId="77777777" w:rsidR="00177A11" w:rsidRPr="00177A11" w:rsidRDefault="00177A11" w:rsidP="00177A11">
      <w:pPr>
        <w:rPr>
          <w:sz w:val="24"/>
          <w:szCs w:val="24"/>
        </w:rPr>
      </w:pPr>
      <w:r>
        <w:rPr>
          <w:sz w:val="24"/>
          <w:szCs w:val="24"/>
        </w:rPr>
        <w:t xml:space="preserve">   </w:t>
      </w:r>
      <w:r w:rsidRPr="00177A11">
        <w:rPr>
          <w:sz w:val="24"/>
          <w:szCs w:val="24"/>
        </w:rPr>
        <w:t xml:space="preserve">planning </w:t>
      </w:r>
      <w:r w:rsidR="00210C3A">
        <w:rPr>
          <w:sz w:val="24"/>
          <w:szCs w:val="24"/>
        </w:rPr>
        <w:t xml:space="preserve"> </w:t>
      </w:r>
      <w:r w:rsidRPr="00177A11">
        <w:rPr>
          <w:sz w:val="24"/>
          <w:szCs w:val="24"/>
        </w:rPr>
        <w:t xml:space="preserve">for IT </w:t>
      </w:r>
      <w:r>
        <w:rPr>
          <w:sz w:val="24"/>
          <w:szCs w:val="24"/>
        </w:rPr>
        <w:t xml:space="preserve"> branch. </w:t>
      </w:r>
    </w:p>
    <w:p w14:paraId="0A3998D4" w14:textId="3B894960" w:rsidR="00210C3A" w:rsidRDefault="000331DE" w:rsidP="00177A11">
      <w:pPr>
        <w:rPr>
          <w:sz w:val="24"/>
          <w:szCs w:val="24"/>
        </w:rPr>
      </w:pPr>
      <w:r>
        <w:rPr>
          <w:sz w:val="24"/>
          <w:szCs w:val="24"/>
        </w:rPr>
        <w:t>3</w:t>
      </w:r>
      <w:r w:rsidR="00177A11" w:rsidRPr="00177A11">
        <w:rPr>
          <w:sz w:val="24"/>
          <w:szCs w:val="24"/>
        </w:rPr>
        <w:t>.Now</w:t>
      </w:r>
      <w:r>
        <w:rPr>
          <w:sz w:val="24"/>
          <w:szCs w:val="24"/>
        </w:rPr>
        <w:t xml:space="preserve"> a </w:t>
      </w:r>
      <w:r w:rsidR="00210C3A">
        <w:rPr>
          <w:sz w:val="24"/>
          <w:szCs w:val="24"/>
        </w:rPr>
        <w:t xml:space="preserve"> </w:t>
      </w:r>
      <w:r>
        <w:rPr>
          <w:sz w:val="24"/>
          <w:szCs w:val="24"/>
        </w:rPr>
        <w:t xml:space="preserve">days </w:t>
      </w:r>
      <w:r w:rsidR="00177A11" w:rsidRPr="00177A11">
        <w:rPr>
          <w:sz w:val="24"/>
          <w:szCs w:val="24"/>
        </w:rPr>
        <w:t xml:space="preserve"> </w:t>
      </w:r>
      <w:r>
        <w:rPr>
          <w:sz w:val="24"/>
          <w:szCs w:val="24"/>
        </w:rPr>
        <w:t xml:space="preserve">IT is being opted </w:t>
      </w:r>
      <w:r w:rsidR="0083416C">
        <w:rPr>
          <w:sz w:val="24"/>
          <w:szCs w:val="24"/>
        </w:rPr>
        <w:t xml:space="preserve">by  other </w:t>
      </w:r>
      <w:r w:rsidR="00FF0018">
        <w:rPr>
          <w:sz w:val="24"/>
          <w:szCs w:val="24"/>
        </w:rPr>
        <w:t>non-IT</w:t>
      </w:r>
      <w:r w:rsidR="0083416C">
        <w:rPr>
          <w:sz w:val="24"/>
          <w:szCs w:val="24"/>
        </w:rPr>
        <w:t xml:space="preserve"> engineering branches &amp; </w:t>
      </w:r>
      <w:r w:rsidR="00177A11" w:rsidRPr="00177A11">
        <w:rPr>
          <w:sz w:val="24"/>
          <w:szCs w:val="24"/>
        </w:rPr>
        <w:t xml:space="preserve">outside </w:t>
      </w:r>
    </w:p>
    <w:p w14:paraId="5EA8A15B" w14:textId="77777777" w:rsidR="007807D4" w:rsidRDefault="00210C3A" w:rsidP="00177A11">
      <w:pPr>
        <w:rPr>
          <w:sz w:val="24"/>
          <w:szCs w:val="24"/>
        </w:rPr>
      </w:pPr>
      <w:r>
        <w:rPr>
          <w:sz w:val="24"/>
          <w:szCs w:val="24"/>
        </w:rPr>
        <w:t xml:space="preserve">    </w:t>
      </w:r>
      <w:r w:rsidRPr="00177A11">
        <w:rPr>
          <w:sz w:val="24"/>
          <w:szCs w:val="24"/>
        </w:rPr>
        <w:t>E</w:t>
      </w:r>
      <w:r w:rsidR="00177A11" w:rsidRPr="00177A11">
        <w:rPr>
          <w:sz w:val="24"/>
          <w:szCs w:val="24"/>
        </w:rPr>
        <w:t>ngineering</w:t>
      </w:r>
      <w:r>
        <w:rPr>
          <w:sz w:val="24"/>
          <w:szCs w:val="24"/>
        </w:rPr>
        <w:t xml:space="preserve"> </w:t>
      </w:r>
      <w:r w:rsidR="0083416C">
        <w:rPr>
          <w:sz w:val="24"/>
          <w:szCs w:val="24"/>
        </w:rPr>
        <w:t xml:space="preserve"> </w:t>
      </w:r>
      <w:r>
        <w:rPr>
          <w:sz w:val="24"/>
          <w:szCs w:val="24"/>
        </w:rPr>
        <w:t xml:space="preserve"> </w:t>
      </w:r>
      <w:r w:rsidR="00177A11" w:rsidRPr="00177A11">
        <w:rPr>
          <w:sz w:val="24"/>
          <w:szCs w:val="24"/>
        </w:rPr>
        <w:t xml:space="preserve">courses  </w:t>
      </w:r>
      <w:r>
        <w:rPr>
          <w:sz w:val="24"/>
          <w:szCs w:val="24"/>
        </w:rPr>
        <w:t xml:space="preserve">   </w:t>
      </w:r>
      <w:r w:rsidR="00177A11" w:rsidRPr="00177A11">
        <w:rPr>
          <w:sz w:val="24"/>
          <w:szCs w:val="24"/>
        </w:rPr>
        <w:t>also</w:t>
      </w:r>
      <w:r w:rsidR="0083416C">
        <w:rPr>
          <w:sz w:val="24"/>
          <w:szCs w:val="24"/>
        </w:rPr>
        <w:t xml:space="preserve">. </w:t>
      </w:r>
      <w:r>
        <w:rPr>
          <w:sz w:val="24"/>
          <w:szCs w:val="24"/>
        </w:rPr>
        <w:t xml:space="preserve"> </w:t>
      </w:r>
      <w:r w:rsidR="00177A11" w:rsidRPr="00177A11">
        <w:rPr>
          <w:sz w:val="24"/>
          <w:szCs w:val="24"/>
        </w:rPr>
        <w:t>It</w:t>
      </w:r>
      <w:r>
        <w:rPr>
          <w:sz w:val="24"/>
          <w:szCs w:val="24"/>
        </w:rPr>
        <w:t xml:space="preserve"> </w:t>
      </w:r>
      <w:r w:rsidR="00177A11" w:rsidRPr="00177A11">
        <w:rPr>
          <w:sz w:val="24"/>
          <w:szCs w:val="24"/>
        </w:rPr>
        <w:t xml:space="preserve"> </w:t>
      </w:r>
      <w:r>
        <w:rPr>
          <w:sz w:val="24"/>
          <w:szCs w:val="24"/>
        </w:rPr>
        <w:t xml:space="preserve"> </w:t>
      </w:r>
      <w:r w:rsidR="00177A11" w:rsidRPr="00177A11">
        <w:rPr>
          <w:sz w:val="24"/>
          <w:szCs w:val="24"/>
        </w:rPr>
        <w:t xml:space="preserve">is </w:t>
      </w:r>
      <w:r>
        <w:rPr>
          <w:sz w:val="24"/>
          <w:szCs w:val="24"/>
        </w:rPr>
        <w:t xml:space="preserve"> </w:t>
      </w:r>
      <w:r w:rsidR="00177A11" w:rsidRPr="00177A11">
        <w:rPr>
          <w:sz w:val="24"/>
          <w:szCs w:val="24"/>
        </w:rPr>
        <w:t xml:space="preserve"> intended </w:t>
      </w:r>
      <w:r>
        <w:rPr>
          <w:sz w:val="24"/>
          <w:szCs w:val="24"/>
        </w:rPr>
        <w:t xml:space="preserve"> </w:t>
      </w:r>
      <w:r w:rsidR="00354CC1">
        <w:rPr>
          <w:sz w:val="24"/>
          <w:szCs w:val="24"/>
        </w:rPr>
        <w:t xml:space="preserve"> </w:t>
      </w:r>
      <w:r w:rsidR="00177A11" w:rsidRPr="00177A11">
        <w:rPr>
          <w:sz w:val="24"/>
          <w:szCs w:val="24"/>
        </w:rPr>
        <w:t>for them too.</w:t>
      </w:r>
      <w:r w:rsidR="007807D4">
        <w:rPr>
          <w:sz w:val="24"/>
          <w:szCs w:val="24"/>
        </w:rPr>
        <w:t xml:space="preserve"> </w:t>
      </w:r>
    </w:p>
    <w:p w14:paraId="0642FD93" w14:textId="77777777" w:rsidR="00DA354F" w:rsidRDefault="00DA354F" w:rsidP="00177A11">
      <w:pPr>
        <w:rPr>
          <w:sz w:val="24"/>
          <w:szCs w:val="24"/>
        </w:rPr>
      </w:pPr>
    </w:p>
    <w:p w14:paraId="530697E4" w14:textId="77777777" w:rsidR="00DA354F" w:rsidRPr="00DA354F" w:rsidRDefault="00DA354F" w:rsidP="00177A11">
      <w:pPr>
        <w:rPr>
          <w:sz w:val="24"/>
          <w:szCs w:val="24"/>
        </w:rPr>
      </w:pPr>
      <w:r w:rsidRPr="00DA354F">
        <w:rPr>
          <w:b/>
          <w:sz w:val="24"/>
          <w:szCs w:val="24"/>
          <w:u w:val="single"/>
        </w:rPr>
        <w:t>METHODOLOGY</w:t>
      </w:r>
      <w:r w:rsidR="00A666B0">
        <w:rPr>
          <w:b/>
          <w:sz w:val="24"/>
          <w:szCs w:val="24"/>
          <w:u w:val="single"/>
        </w:rPr>
        <w:t xml:space="preserve"> &amp; MATRIALS </w:t>
      </w:r>
    </w:p>
    <w:p w14:paraId="3EFDD51A" w14:textId="77777777" w:rsidR="00354CC1" w:rsidRDefault="00354CC1" w:rsidP="00177A11">
      <w:pPr>
        <w:rPr>
          <w:sz w:val="24"/>
          <w:szCs w:val="24"/>
        </w:rPr>
      </w:pPr>
    </w:p>
    <w:p w14:paraId="2AE52708" w14:textId="77777777" w:rsidR="001A09FD" w:rsidRDefault="00210C3A" w:rsidP="001A09FD">
      <w:pPr>
        <w:rPr>
          <w:sz w:val="24"/>
          <w:szCs w:val="24"/>
        </w:rPr>
      </w:pPr>
      <w:r>
        <w:rPr>
          <w:sz w:val="24"/>
          <w:szCs w:val="24"/>
        </w:rPr>
        <w:t xml:space="preserve">Study has been based </w:t>
      </w:r>
      <w:r w:rsidR="005E2B57">
        <w:rPr>
          <w:sz w:val="24"/>
          <w:szCs w:val="24"/>
        </w:rPr>
        <w:t xml:space="preserve"> </w:t>
      </w:r>
      <w:r>
        <w:rPr>
          <w:sz w:val="24"/>
          <w:szCs w:val="24"/>
        </w:rPr>
        <w:t xml:space="preserve">on  browsing </w:t>
      </w:r>
      <w:r w:rsidR="00354CC1">
        <w:rPr>
          <w:sz w:val="24"/>
          <w:szCs w:val="24"/>
        </w:rPr>
        <w:t>&amp; study</w:t>
      </w:r>
      <w:r w:rsidR="005E2B57">
        <w:rPr>
          <w:sz w:val="24"/>
          <w:szCs w:val="24"/>
        </w:rPr>
        <w:t xml:space="preserve">ing </w:t>
      </w:r>
      <w:r w:rsidR="00C05181">
        <w:rPr>
          <w:sz w:val="24"/>
          <w:szCs w:val="24"/>
        </w:rPr>
        <w:t xml:space="preserve">Websites  if found suitable </w:t>
      </w:r>
    </w:p>
    <w:p w14:paraId="74C90559" w14:textId="13864628" w:rsidR="001A09FD" w:rsidRDefault="00C05181" w:rsidP="001A09FD">
      <w:pPr>
        <w:rPr>
          <w:sz w:val="24"/>
          <w:szCs w:val="24"/>
        </w:rPr>
      </w:pPr>
      <w:r>
        <w:rPr>
          <w:sz w:val="24"/>
          <w:szCs w:val="24"/>
        </w:rPr>
        <w:t xml:space="preserve">to subject-vide </w:t>
      </w:r>
      <w:r w:rsidR="001A09FD">
        <w:rPr>
          <w:sz w:val="24"/>
          <w:szCs w:val="24"/>
        </w:rPr>
        <w:t xml:space="preserve">                                                                       -</w:t>
      </w:r>
      <w:r>
        <w:rPr>
          <w:sz w:val="24"/>
          <w:szCs w:val="24"/>
        </w:rPr>
        <w:t>Bibliography A.</w:t>
      </w:r>
      <w:r w:rsidR="00354CC1">
        <w:rPr>
          <w:sz w:val="24"/>
          <w:szCs w:val="24"/>
        </w:rPr>
        <w:t xml:space="preserve"> </w:t>
      </w:r>
    </w:p>
    <w:p w14:paraId="2F8CC0A8" w14:textId="213E1E49" w:rsidR="00E1378C" w:rsidRDefault="00C05181" w:rsidP="001A09FD">
      <w:pPr>
        <w:rPr>
          <w:sz w:val="24"/>
          <w:szCs w:val="24"/>
        </w:rPr>
      </w:pPr>
      <w:r>
        <w:rPr>
          <w:sz w:val="24"/>
          <w:szCs w:val="24"/>
        </w:rPr>
        <w:t>R</w:t>
      </w:r>
      <w:r w:rsidR="00354CC1">
        <w:rPr>
          <w:sz w:val="24"/>
          <w:szCs w:val="24"/>
        </w:rPr>
        <w:t>esearch papers already   published by Indian</w:t>
      </w:r>
      <w:r>
        <w:rPr>
          <w:sz w:val="24"/>
          <w:szCs w:val="24"/>
        </w:rPr>
        <w:t>s vide</w:t>
      </w:r>
      <w:r w:rsidR="001A09FD">
        <w:rPr>
          <w:sz w:val="24"/>
          <w:szCs w:val="24"/>
        </w:rPr>
        <w:t xml:space="preserve">      </w:t>
      </w:r>
      <w:r>
        <w:rPr>
          <w:sz w:val="24"/>
          <w:szCs w:val="24"/>
        </w:rPr>
        <w:t>-</w:t>
      </w:r>
      <w:r w:rsidRPr="00C05181">
        <w:rPr>
          <w:sz w:val="24"/>
          <w:szCs w:val="24"/>
        </w:rPr>
        <w:t xml:space="preserve"> </w:t>
      </w:r>
      <w:r>
        <w:rPr>
          <w:sz w:val="24"/>
          <w:szCs w:val="24"/>
        </w:rPr>
        <w:t>Bibliography B</w:t>
      </w:r>
      <w:r w:rsidR="00354CC1">
        <w:rPr>
          <w:sz w:val="24"/>
          <w:szCs w:val="24"/>
        </w:rPr>
        <w:t xml:space="preserve">  </w:t>
      </w:r>
    </w:p>
    <w:p w14:paraId="1A33E10F" w14:textId="671CA15F" w:rsidR="00E1378C" w:rsidRDefault="00541204" w:rsidP="001A09FD">
      <w:pPr>
        <w:rPr>
          <w:sz w:val="24"/>
          <w:szCs w:val="24"/>
        </w:rPr>
      </w:pPr>
      <w:r>
        <w:rPr>
          <w:sz w:val="24"/>
          <w:szCs w:val="24"/>
        </w:rPr>
        <w:t>R</w:t>
      </w:r>
      <w:r w:rsidR="00C05181">
        <w:rPr>
          <w:sz w:val="24"/>
          <w:szCs w:val="24"/>
        </w:rPr>
        <w:t xml:space="preserve">esearch papers  published by </w:t>
      </w:r>
      <w:r w:rsidR="00354CC1">
        <w:rPr>
          <w:sz w:val="24"/>
          <w:szCs w:val="24"/>
        </w:rPr>
        <w:t>G</w:t>
      </w:r>
      <w:r w:rsidR="00C05181">
        <w:rPr>
          <w:sz w:val="24"/>
          <w:szCs w:val="24"/>
        </w:rPr>
        <w:t>lobal Authors-vide</w:t>
      </w:r>
      <w:r>
        <w:rPr>
          <w:sz w:val="24"/>
          <w:szCs w:val="24"/>
        </w:rPr>
        <w:t xml:space="preserve">      </w:t>
      </w:r>
      <w:r w:rsidR="001A09FD">
        <w:rPr>
          <w:sz w:val="24"/>
          <w:szCs w:val="24"/>
        </w:rPr>
        <w:t xml:space="preserve"> </w:t>
      </w:r>
      <w:r w:rsidR="007807D4">
        <w:rPr>
          <w:sz w:val="24"/>
          <w:szCs w:val="24"/>
        </w:rPr>
        <w:t>-</w:t>
      </w:r>
      <w:r w:rsidR="007807D4" w:rsidRPr="007807D4">
        <w:rPr>
          <w:sz w:val="24"/>
          <w:szCs w:val="24"/>
        </w:rPr>
        <w:t xml:space="preserve"> </w:t>
      </w:r>
      <w:r w:rsidR="007807D4">
        <w:rPr>
          <w:sz w:val="24"/>
          <w:szCs w:val="24"/>
        </w:rPr>
        <w:t>Bibliography C.</w:t>
      </w:r>
    </w:p>
    <w:p w14:paraId="534DC5E1" w14:textId="77777777" w:rsidR="001A09FD" w:rsidRDefault="00B71F2A" w:rsidP="001A09FD">
      <w:pPr>
        <w:rPr>
          <w:sz w:val="24"/>
          <w:szCs w:val="24"/>
        </w:rPr>
      </w:pPr>
      <w:r>
        <w:rPr>
          <w:sz w:val="24"/>
          <w:szCs w:val="24"/>
        </w:rPr>
        <w:t xml:space="preserve">Related photos from literature as above and used in the thesis , </w:t>
      </w:r>
    </w:p>
    <w:p w14:paraId="321FD8EC" w14:textId="5067A4F5" w:rsidR="00B71F2A" w:rsidRDefault="00B71F2A" w:rsidP="001A09FD">
      <w:pPr>
        <w:rPr>
          <w:sz w:val="24"/>
          <w:szCs w:val="24"/>
        </w:rPr>
      </w:pPr>
      <w:r>
        <w:rPr>
          <w:sz w:val="24"/>
          <w:szCs w:val="24"/>
        </w:rPr>
        <w:t>are as per</w:t>
      </w:r>
      <w:r w:rsidR="001A09FD">
        <w:rPr>
          <w:sz w:val="24"/>
          <w:szCs w:val="24"/>
        </w:rPr>
        <w:t xml:space="preserve">                                                                                 -</w:t>
      </w:r>
      <w:r>
        <w:rPr>
          <w:sz w:val="24"/>
          <w:szCs w:val="24"/>
        </w:rPr>
        <w:t xml:space="preserve"> </w:t>
      </w:r>
      <w:r w:rsidR="00E1378C">
        <w:rPr>
          <w:sz w:val="24"/>
          <w:szCs w:val="24"/>
        </w:rPr>
        <w:t>Bibliography D.</w:t>
      </w:r>
    </w:p>
    <w:p w14:paraId="0AD19EA5" w14:textId="77777777" w:rsidR="001A09FD" w:rsidRDefault="00FE30D4" w:rsidP="001A09FD">
      <w:pPr>
        <w:rPr>
          <w:sz w:val="24"/>
          <w:szCs w:val="24"/>
        </w:rPr>
      </w:pPr>
      <w:r>
        <w:rPr>
          <w:sz w:val="24"/>
          <w:szCs w:val="24"/>
        </w:rPr>
        <w:t xml:space="preserve">Ergonomical </w:t>
      </w:r>
      <w:r w:rsidR="00570EE6">
        <w:rPr>
          <w:sz w:val="24"/>
          <w:szCs w:val="24"/>
        </w:rPr>
        <w:t>[Ergo-work,</w:t>
      </w:r>
      <w:r w:rsidR="00541204">
        <w:rPr>
          <w:sz w:val="24"/>
          <w:szCs w:val="24"/>
        </w:rPr>
        <w:t xml:space="preserve"> </w:t>
      </w:r>
      <w:r w:rsidR="00570EE6">
        <w:rPr>
          <w:sz w:val="24"/>
          <w:szCs w:val="24"/>
        </w:rPr>
        <w:t>Nomos-Laws]</w:t>
      </w:r>
      <w:r w:rsidR="00541204">
        <w:rPr>
          <w:sz w:val="24"/>
          <w:szCs w:val="24"/>
        </w:rPr>
        <w:t xml:space="preserve"> factors i</w:t>
      </w:r>
      <w:r w:rsidR="00C47591">
        <w:rPr>
          <w:sz w:val="24"/>
          <w:szCs w:val="24"/>
        </w:rPr>
        <w:t>.</w:t>
      </w:r>
      <w:r w:rsidR="00541204">
        <w:rPr>
          <w:sz w:val="24"/>
          <w:szCs w:val="24"/>
        </w:rPr>
        <w:t>e</w:t>
      </w:r>
      <w:r w:rsidR="00C47591">
        <w:rPr>
          <w:sz w:val="24"/>
          <w:szCs w:val="24"/>
        </w:rPr>
        <w:t>.</w:t>
      </w:r>
      <w:r>
        <w:rPr>
          <w:sz w:val="24"/>
          <w:szCs w:val="24"/>
        </w:rPr>
        <w:t xml:space="preserve"> from layout, furniture, lighting  etc-also </w:t>
      </w:r>
    </w:p>
    <w:p w14:paraId="269A7301" w14:textId="333036FA" w:rsidR="00E1378C" w:rsidRDefault="00FE30D4" w:rsidP="001A09FD">
      <w:pPr>
        <w:rPr>
          <w:sz w:val="24"/>
          <w:szCs w:val="24"/>
        </w:rPr>
      </w:pPr>
      <w:r>
        <w:rPr>
          <w:sz w:val="24"/>
          <w:szCs w:val="24"/>
        </w:rPr>
        <w:t xml:space="preserve">give rise to health problems to quite an extent </w:t>
      </w:r>
      <w:r w:rsidR="001A09FD">
        <w:rPr>
          <w:sz w:val="24"/>
          <w:szCs w:val="24"/>
        </w:rPr>
        <w:t>–</w:t>
      </w:r>
      <w:r>
        <w:rPr>
          <w:sz w:val="24"/>
          <w:szCs w:val="24"/>
        </w:rPr>
        <w:t xml:space="preserve"> vide</w:t>
      </w:r>
      <w:r w:rsidR="001A09FD">
        <w:rPr>
          <w:sz w:val="24"/>
          <w:szCs w:val="24"/>
        </w:rPr>
        <w:t xml:space="preserve">   </w:t>
      </w:r>
      <w:r>
        <w:rPr>
          <w:sz w:val="24"/>
          <w:szCs w:val="24"/>
        </w:rPr>
        <w:t xml:space="preserve"> - Bibliography E. </w:t>
      </w:r>
    </w:p>
    <w:p w14:paraId="0E3AB3A6" w14:textId="5BE0CA04" w:rsidR="00354CC1" w:rsidRDefault="00AD538D" w:rsidP="001A09FD">
      <w:pPr>
        <w:rPr>
          <w:sz w:val="24"/>
          <w:szCs w:val="24"/>
        </w:rPr>
      </w:pPr>
      <w:r>
        <w:rPr>
          <w:sz w:val="24"/>
          <w:szCs w:val="24"/>
        </w:rPr>
        <w:t>R</w:t>
      </w:r>
      <w:r w:rsidR="00B71F2A">
        <w:rPr>
          <w:sz w:val="24"/>
          <w:szCs w:val="24"/>
        </w:rPr>
        <w:t xml:space="preserve">esearch papers on overall  </w:t>
      </w:r>
      <w:r w:rsidR="00FE30D4">
        <w:rPr>
          <w:sz w:val="24"/>
          <w:szCs w:val="24"/>
        </w:rPr>
        <w:t>Performance of Individual/Supervisor/</w:t>
      </w:r>
      <w:r w:rsidR="00B71F2A">
        <w:rPr>
          <w:sz w:val="24"/>
          <w:szCs w:val="24"/>
        </w:rPr>
        <w:t>Manager due to  induced he</w:t>
      </w:r>
      <w:r w:rsidR="001A09FD">
        <w:rPr>
          <w:sz w:val="24"/>
          <w:szCs w:val="24"/>
        </w:rPr>
        <w:t xml:space="preserve">alth </w:t>
      </w:r>
      <w:r w:rsidR="00541204">
        <w:rPr>
          <w:sz w:val="24"/>
          <w:szCs w:val="24"/>
        </w:rPr>
        <w:t>and Organisational factors-</w:t>
      </w:r>
      <w:r w:rsidR="001A09FD" w:rsidRPr="001A09FD">
        <w:rPr>
          <w:sz w:val="24"/>
          <w:szCs w:val="24"/>
        </w:rPr>
        <w:t xml:space="preserve"> </w:t>
      </w:r>
      <w:r w:rsidR="001A09FD">
        <w:rPr>
          <w:sz w:val="24"/>
          <w:szCs w:val="24"/>
        </w:rPr>
        <w:t>Vide</w:t>
      </w:r>
      <w:r w:rsidR="00541204">
        <w:rPr>
          <w:sz w:val="24"/>
          <w:szCs w:val="24"/>
        </w:rPr>
        <w:t xml:space="preserve">              </w:t>
      </w:r>
      <w:r w:rsidR="001A09FD">
        <w:rPr>
          <w:sz w:val="24"/>
          <w:szCs w:val="24"/>
        </w:rPr>
        <w:t xml:space="preserve">               -  Bibliography F </w:t>
      </w:r>
    </w:p>
    <w:p w14:paraId="0F405AD3" w14:textId="595CFD18" w:rsidR="00354CC1" w:rsidRDefault="00354CC1" w:rsidP="00177A11">
      <w:pPr>
        <w:rPr>
          <w:sz w:val="24"/>
          <w:szCs w:val="24"/>
        </w:rPr>
      </w:pPr>
      <w:r>
        <w:rPr>
          <w:sz w:val="24"/>
          <w:szCs w:val="24"/>
        </w:rPr>
        <w:t xml:space="preserve">Through above references, focus </w:t>
      </w:r>
      <w:r w:rsidR="007632D9">
        <w:rPr>
          <w:sz w:val="24"/>
          <w:szCs w:val="24"/>
        </w:rPr>
        <w:t xml:space="preserve"> </w:t>
      </w:r>
      <w:r w:rsidR="00DA354F">
        <w:rPr>
          <w:sz w:val="24"/>
          <w:szCs w:val="24"/>
        </w:rPr>
        <w:t xml:space="preserve">has  been </w:t>
      </w:r>
      <w:r>
        <w:rPr>
          <w:sz w:val="24"/>
          <w:szCs w:val="24"/>
        </w:rPr>
        <w:t xml:space="preserve"> on Health Issues with</w:t>
      </w:r>
      <w:r w:rsidR="00E1378C">
        <w:rPr>
          <w:sz w:val="24"/>
          <w:szCs w:val="24"/>
        </w:rPr>
        <w:t xml:space="preserve"> factors </w:t>
      </w:r>
      <w:r>
        <w:rPr>
          <w:sz w:val="24"/>
          <w:szCs w:val="24"/>
        </w:rPr>
        <w:t xml:space="preserve"> causing them and effects on Performance</w:t>
      </w:r>
      <w:r w:rsidR="007632D9">
        <w:rPr>
          <w:sz w:val="24"/>
          <w:szCs w:val="24"/>
        </w:rPr>
        <w:t xml:space="preserve"> of the IT Workers.</w:t>
      </w:r>
      <w:r w:rsidR="00985485">
        <w:rPr>
          <w:sz w:val="24"/>
          <w:szCs w:val="24"/>
        </w:rPr>
        <w:t xml:space="preserve"> The same has been structured in form a figure vide-Figure – 1 below.</w:t>
      </w:r>
    </w:p>
    <w:p w14:paraId="32E8FB10" w14:textId="77777777" w:rsidR="00DA354F" w:rsidRDefault="00DA354F" w:rsidP="00177A11">
      <w:pPr>
        <w:rPr>
          <w:sz w:val="24"/>
          <w:szCs w:val="24"/>
        </w:rPr>
      </w:pPr>
    </w:p>
    <w:p w14:paraId="2EF4674F" w14:textId="415ACCA4" w:rsidR="00BA134E" w:rsidRDefault="00BA134E" w:rsidP="00177A11">
      <w:pPr>
        <w:rPr>
          <w:sz w:val="24"/>
          <w:szCs w:val="24"/>
        </w:rPr>
      </w:pPr>
      <w:r>
        <w:rPr>
          <w:sz w:val="24"/>
          <w:szCs w:val="24"/>
        </w:rPr>
        <w:t xml:space="preserve">From </w:t>
      </w:r>
      <w:r w:rsidR="004B53B9">
        <w:rPr>
          <w:sz w:val="24"/>
          <w:szCs w:val="24"/>
        </w:rPr>
        <w:t xml:space="preserve"> research papers as </w:t>
      </w:r>
      <w:r w:rsidR="008A7BFE">
        <w:rPr>
          <w:sz w:val="24"/>
          <w:szCs w:val="24"/>
        </w:rPr>
        <w:t xml:space="preserve"> </w:t>
      </w:r>
      <w:r w:rsidR="00AC3463">
        <w:rPr>
          <w:sz w:val="24"/>
          <w:szCs w:val="24"/>
        </w:rPr>
        <w:t xml:space="preserve"> </w:t>
      </w:r>
      <w:r w:rsidR="004B53B9">
        <w:rPr>
          <w:sz w:val="24"/>
          <w:szCs w:val="24"/>
        </w:rPr>
        <w:t>above</w:t>
      </w:r>
      <w:r w:rsidR="008A7BFE">
        <w:rPr>
          <w:sz w:val="24"/>
          <w:szCs w:val="24"/>
        </w:rPr>
        <w:t xml:space="preserve"> </w:t>
      </w:r>
      <w:r w:rsidR="004B53B9">
        <w:rPr>
          <w:sz w:val="24"/>
          <w:szCs w:val="24"/>
        </w:rPr>
        <w:t xml:space="preserve">, </w:t>
      </w:r>
      <w:r w:rsidR="00E1378C">
        <w:rPr>
          <w:sz w:val="24"/>
          <w:szCs w:val="24"/>
        </w:rPr>
        <w:t xml:space="preserve"> </w:t>
      </w:r>
      <w:r w:rsidR="004B53B9">
        <w:rPr>
          <w:sz w:val="24"/>
          <w:szCs w:val="24"/>
        </w:rPr>
        <w:t>m</w:t>
      </w:r>
      <w:r w:rsidR="00DA354F">
        <w:rPr>
          <w:sz w:val="24"/>
          <w:szCs w:val="24"/>
        </w:rPr>
        <w:t>ost common</w:t>
      </w:r>
      <w:r w:rsidR="00E1378C">
        <w:rPr>
          <w:sz w:val="24"/>
          <w:szCs w:val="24"/>
        </w:rPr>
        <w:t xml:space="preserve">ly referred </w:t>
      </w:r>
      <w:r w:rsidR="00DA354F">
        <w:rPr>
          <w:sz w:val="24"/>
          <w:szCs w:val="24"/>
        </w:rPr>
        <w:t xml:space="preserve"> health issues </w:t>
      </w:r>
      <w:r w:rsidR="00E1378C">
        <w:rPr>
          <w:sz w:val="24"/>
          <w:szCs w:val="24"/>
        </w:rPr>
        <w:t>,</w:t>
      </w:r>
      <w:r w:rsidR="004B53B9">
        <w:rPr>
          <w:sz w:val="24"/>
          <w:szCs w:val="24"/>
        </w:rPr>
        <w:t xml:space="preserve">have been  selected and their data is tabulated, category wise </w:t>
      </w:r>
      <w:r w:rsidR="003355E8">
        <w:rPr>
          <w:sz w:val="24"/>
          <w:szCs w:val="24"/>
        </w:rPr>
        <w:t>i.e.</w:t>
      </w:r>
      <w:r w:rsidR="004B53B9">
        <w:rPr>
          <w:sz w:val="24"/>
          <w:szCs w:val="24"/>
        </w:rPr>
        <w:t>-Websites/Indian authors/Global authors vide-Bibliography-A,B</w:t>
      </w:r>
      <w:r w:rsidR="00792770">
        <w:rPr>
          <w:sz w:val="24"/>
          <w:szCs w:val="24"/>
        </w:rPr>
        <w:t>,</w:t>
      </w:r>
      <w:r w:rsidR="004B53B9">
        <w:rPr>
          <w:sz w:val="24"/>
          <w:szCs w:val="24"/>
        </w:rPr>
        <w:t xml:space="preserve"> C</w:t>
      </w:r>
      <w:r w:rsidR="00792770">
        <w:rPr>
          <w:sz w:val="24"/>
          <w:szCs w:val="24"/>
        </w:rPr>
        <w:t>,D &amp; E</w:t>
      </w:r>
      <w:r w:rsidR="004B53B9">
        <w:rPr>
          <w:sz w:val="24"/>
          <w:szCs w:val="24"/>
        </w:rPr>
        <w:t xml:space="preserve">- respectively. </w:t>
      </w:r>
    </w:p>
    <w:p w14:paraId="28730854" w14:textId="77777777" w:rsidR="003A4025" w:rsidRDefault="00BA134E" w:rsidP="00177A11">
      <w:pPr>
        <w:rPr>
          <w:sz w:val="24"/>
          <w:szCs w:val="24"/>
        </w:rPr>
      </w:pPr>
      <w:r>
        <w:rPr>
          <w:sz w:val="24"/>
          <w:szCs w:val="24"/>
        </w:rPr>
        <w:t>It is proposed to split the thesis in 3 parts.</w:t>
      </w:r>
      <w:r w:rsidR="003355E8">
        <w:rPr>
          <w:sz w:val="24"/>
          <w:szCs w:val="24"/>
        </w:rPr>
        <w:t xml:space="preserve">     </w:t>
      </w:r>
    </w:p>
    <w:p w14:paraId="5FE6DB9A" w14:textId="77777777" w:rsidR="003A4025" w:rsidRDefault="003A4025" w:rsidP="00177A11">
      <w:pPr>
        <w:rPr>
          <w:sz w:val="24"/>
          <w:szCs w:val="24"/>
        </w:rPr>
      </w:pPr>
    </w:p>
    <w:p w14:paraId="344B7AE4" w14:textId="2B56897D" w:rsidR="0076220B" w:rsidRDefault="003A4025" w:rsidP="00177A11">
      <w:pPr>
        <w:rPr>
          <w:b/>
          <w:bCs/>
          <w:u w:val="single"/>
        </w:rPr>
      </w:pPr>
      <w:r w:rsidRPr="003A4025">
        <w:rPr>
          <w:b/>
          <w:bCs/>
          <w:sz w:val="24"/>
          <w:szCs w:val="24"/>
          <w:u w:val="single"/>
        </w:rPr>
        <w:t>REVIEW OF LITERATURE</w:t>
      </w:r>
      <w:r w:rsidR="003355E8" w:rsidRPr="003A4025">
        <w:rPr>
          <w:b/>
          <w:bCs/>
          <w:sz w:val="24"/>
          <w:szCs w:val="24"/>
          <w:u w:val="single"/>
        </w:rPr>
        <w:t xml:space="preserve"> </w:t>
      </w:r>
      <w:r w:rsidR="0076220B" w:rsidRPr="0076220B">
        <w:rPr>
          <w:b/>
          <w:bCs/>
          <w:sz w:val="24"/>
          <w:szCs w:val="24"/>
          <w:u w:val="single"/>
        </w:rPr>
        <w:t>-</w:t>
      </w:r>
      <w:r w:rsidR="003355E8" w:rsidRPr="0076220B">
        <w:rPr>
          <w:b/>
          <w:bCs/>
          <w:sz w:val="24"/>
          <w:szCs w:val="24"/>
          <w:u w:val="single"/>
        </w:rPr>
        <w:t xml:space="preserve"> </w:t>
      </w:r>
      <w:r w:rsidR="0076220B" w:rsidRPr="0076220B">
        <w:rPr>
          <w:b/>
          <w:bCs/>
          <w:sz w:val="24"/>
          <w:szCs w:val="24"/>
          <w:u w:val="single"/>
        </w:rPr>
        <w:t>STRUCTURE</w:t>
      </w:r>
      <w:r w:rsidR="003355E8" w:rsidRPr="0076220B">
        <w:rPr>
          <w:b/>
          <w:bCs/>
          <w:u w:val="single"/>
        </w:rPr>
        <w:t xml:space="preserve"> </w:t>
      </w:r>
    </w:p>
    <w:p w14:paraId="23501E9E" w14:textId="4827A756" w:rsidR="00C02C43" w:rsidRDefault="003355E8" w:rsidP="00177A11">
      <w:pPr>
        <w:rPr>
          <w:b/>
          <w:bCs/>
          <w:sz w:val="24"/>
          <w:szCs w:val="24"/>
          <w:u w:val="single"/>
        </w:rPr>
      </w:pPr>
      <w:r w:rsidRPr="003A4025">
        <w:rPr>
          <w:b/>
          <w:bCs/>
          <w:sz w:val="24"/>
          <w:szCs w:val="24"/>
          <w:u w:val="single"/>
        </w:rPr>
        <w:t xml:space="preserve">         </w:t>
      </w:r>
    </w:p>
    <w:p w14:paraId="400E73B6" w14:textId="02D27C60" w:rsidR="003A4025" w:rsidRDefault="00C02C43" w:rsidP="00177A11">
      <w:pPr>
        <w:rPr>
          <w:b/>
          <w:bCs/>
          <w:sz w:val="24"/>
          <w:szCs w:val="24"/>
          <w:u w:val="single"/>
        </w:rPr>
      </w:pPr>
      <w:r w:rsidRPr="00C02C43">
        <w:rPr>
          <w:b/>
          <w:bCs/>
          <w:sz w:val="24"/>
          <w:szCs w:val="24"/>
        </w:rPr>
        <w:t xml:space="preserve">                                                             </w:t>
      </w:r>
      <w:r w:rsidRPr="0081770D">
        <w:rPr>
          <w:rFonts w:cstheme="minorHAnsi"/>
          <w:b/>
          <w:sz w:val="24"/>
          <w:szCs w:val="24"/>
        </w:rPr>
        <w:t>Figure-</w:t>
      </w:r>
      <w:r>
        <w:rPr>
          <w:rFonts w:cstheme="minorHAnsi"/>
          <w:b/>
          <w:sz w:val="24"/>
          <w:szCs w:val="24"/>
        </w:rPr>
        <w:t>1</w:t>
      </w:r>
      <w:r w:rsidRPr="0081770D">
        <w:rPr>
          <w:rFonts w:cstheme="minorHAnsi"/>
          <w:b/>
          <w:sz w:val="24"/>
          <w:szCs w:val="24"/>
        </w:rPr>
        <w:t>–[ B-35-Chapter 2 – Page48]</w:t>
      </w:r>
    </w:p>
    <w:p w14:paraId="3292402D" w14:textId="3887B0FB" w:rsidR="003A4025" w:rsidRDefault="003A4025" w:rsidP="00177A11">
      <w:pPr>
        <w:rPr>
          <w:b/>
          <w:bCs/>
          <w:sz w:val="24"/>
          <w:szCs w:val="24"/>
          <w:u w:val="single"/>
        </w:rPr>
      </w:pPr>
      <w:r>
        <w:rPr>
          <w:b/>
          <w:bCs/>
          <w:noProof/>
          <w:sz w:val="24"/>
          <w:szCs w:val="24"/>
          <w:u w:val="single"/>
        </w:rPr>
        <mc:AlternateContent>
          <mc:Choice Requires="wps">
            <w:drawing>
              <wp:anchor distT="0" distB="0" distL="114300" distR="114300" simplePos="0" relativeHeight="251664384" behindDoc="0" locked="0" layoutInCell="1" allowOverlap="1" wp14:anchorId="489D5D95" wp14:editId="14BDAD1A">
                <wp:simplePos x="0" y="0"/>
                <wp:positionH relativeFrom="column">
                  <wp:posOffset>628650</wp:posOffset>
                </wp:positionH>
                <wp:positionV relativeFrom="paragraph">
                  <wp:posOffset>163195</wp:posOffset>
                </wp:positionV>
                <wp:extent cx="4591050" cy="390525"/>
                <wp:effectExtent l="0" t="0" r="19050" b="28575"/>
                <wp:wrapNone/>
                <wp:docPr id="86240448" name="Rectangle 9"/>
                <wp:cNvGraphicFramePr/>
                <a:graphic xmlns:a="http://schemas.openxmlformats.org/drawingml/2006/main">
                  <a:graphicData uri="http://schemas.microsoft.com/office/word/2010/wordprocessingShape">
                    <wps:wsp>
                      <wps:cNvSpPr/>
                      <wps:spPr>
                        <a:xfrm>
                          <a:off x="0" y="0"/>
                          <a:ext cx="4591050" cy="390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8ED5E96" w14:textId="77777777" w:rsidR="003A4025" w:rsidRPr="00A87EB0" w:rsidRDefault="003A4025" w:rsidP="003A4025">
                            <w:pPr>
                              <w:spacing w:before="106"/>
                              <w:ind w:right="409"/>
                              <w:rPr>
                                <w:rFonts w:ascii="Carlito"/>
                                <w:sz w:val="28"/>
                                <w:szCs w:val="28"/>
                              </w:rPr>
                            </w:pPr>
                            <w:r w:rsidRPr="00A87EB0">
                              <w:rPr>
                                <w:rFonts w:ascii="Carlito"/>
                                <w:sz w:val="28"/>
                                <w:szCs w:val="28"/>
                              </w:rPr>
                              <w:t xml:space="preserve">                </w:t>
                            </w:r>
                            <w:r w:rsidRPr="0076220B">
                              <w:rPr>
                                <w:rFonts w:ascii="Carlito"/>
                                <w:b/>
                                <w:bCs/>
                                <w:sz w:val="28"/>
                                <w:szCs w:val="28"/>
                              </w:rPr>
                              <w:t>Constructs  (Elements)     covered  in Review</w:t>
                            </w:r>
                            <w:r w:rsidRPr="00A87EB0">
                              <w:rPr>
                                <w:rFonts w:ascii="Carlito"/>
                                <w:sz w:val="28"/>
                                <w:szCs w:val="28"/>
                              </w:rPr>
                              <w:t xml:space="preserve"> Of Literature</w:t>
                            </w:r>
                          </w:p>
                          <w:p w14:paraId="187BCF5A" w14:textId="77777777" w:rsidR="003A4025" w:rsidRDefault="003A4025" w:rsidP="003A40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9D5D95" id="Rectangle 9" o:spid="_x0000_s1026" style="position:absolute;margin-left:49.5pt;margin-top:12.85pt;width:361.5pt;height:30.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" fillcolor="white [3201]" strokecolor="#70ad47 [3209]" strokeweight="1pt">
                <v:textbox>
                  <w:txbxContent>
                    <w:p w14:paraId="68ED5E96" w14:textId="77777777" w:rsidR="003A4025" w:rsidRPr="00A87EB0" w:rsidRDefault="003A4025" w:rsidP="003A4025">
                      <w:pPr>
                        <w:spacing w:before="106"/>
                        <w:ind w:right="409"/>
                        <w:rPr>
                          <w:rFonts w:ascii="Carlito"/>
                          <w:sz w:val="28"/>
                          <w:szCs w:val="28"/>
                        </w:rPr>
                      </w:pPr>
                      <w:r w:rsidRPr="00A87EB0">
                        <w:rPr>
                          <w:rFonts w:ascii="Carlito"/>
                          <w:sz w:val="28"/>
                          <w:szCs w:val="28"/>
                        </w:rPr>
                        <w:t xml:space="preserve">                </w:t>
                      </w:r>
                      <w:r w:rsidRPr="0076220B">
                        <w:rPr>
                          <w:rFonts w:ascii="Carlito"/>
                          <w:b/>
                          <w:bCs/>
                          <w:sz w:val="28"/>
                          <w:szCs w:val="28"/>
                        </w:rPr>
                        <w:t>Constructs  (Elements)     covered  in Review</w:t>
                      </w:r>
                      <w:r w:rsidRPr="00A87EB0">
                        <w:rPr>
                          <w:rFonts w:ascii="Carlito"/>
                          <w:sz w:val="28"/>
                          <w:szCs w:val="28"/>
                        </w:rPr>
                        <w:t xml:space="preserve"> Of Literature</w:t>
                      </w:r>
                    </w:p>
                    <w:p w14:paraId="187BCF5A" w14:textId="77777777" w:rsidR="003A4025" w:rsidRDefault="003A4025" w:rsidP="003A4025">
                      <w:pPr>
                        <w:jc w:val="center"/>
                      </w:pPr>
                    </w:p>
                  </w:txbxContent>
                </v:textbox>
              </v:rect>
            </w:pict>
          </mc:Fallback>
        </mc:AlternateContent>
      </w:r>
    </w:p>
    <w:p w14:paraId="5BC3A9F2" w14:textId="77777777" w:rsidR="003A4025" w:rsidRPr="00A87EB0" w:rsidRDefault="003A4025" w:rsidP="003A4025">
      <w:pPr>
        <w:spacing w:before="106"/>
        <w:ind w:right="409"/>
        <w:rPr>
          <w:rFonts w:ascii="Carlito"/>
          <w:sz w:val="28"/>
          <w:szCs w:val="28"/>
        </w:rPr>
      </w:pPr>
      <w:r w:rsidRPr="00A87EB0">
        <w:rPr>
          <w:rFonts w:ascii="Carlito"/>
          <w:sz w:val="28"/>
          <w:szCs w:val="28"/>
        </w:rPr>
        <w:t xml:space="preserve">                </w:t>
      </w:r>
      <w:bookmarkStart w:id="1" w:name="_Hlk174290124"/>
      <w:r w:rsidRPr="00A87EB0">
        <w:rPr>
          <w:rFonts w:ascii="Carlito"/>
          <w:sz w:val="28"/>
          <w:szCs w:val="28"/>
        </w:rPr>
        <w:t>Constructs  (Elements)     covered  in Review Of Literature</w:t>
      </w:r>
    </w:p>
    <w:bookmarkEnd w:id="1"/>
    <w:p w14:paraId="43CBA9AB" w14:textId="20414265" w:rsidR="003A4025" w:rsidRDefault="003A4025" w:rsidP="00177A11">
      <w:pPr>
        <w:rPr>
          <w:b/>
          <w:bCs/>
          <w:sz w:val="24"/>
          <w:szCs w:val="24"/>
          <w:u w:val="single"/>
        </w:rPr>
      </w:pPr>
      <w:r>
        <w:rPr>
          <w:b/>
          <w:bCs/>
          <w:noProof/>
          <w:sz w:val="24"/>
          <w:szCs w:val="24"/>
          <w:u w:val="single"/>
        </w:rPr>
        <mc:AlternateContent>
          <mc:Choice Requires="wps">
            <w:drawing>
              <wp:anchor distT="0" distB="0" distL="114300" distR="114300" simplePos="0" relativeHeight="251663360" behindDoc="0" locked="0" layoutInCell="1" allowOverlap="1" wp14:anchorId="2F6446C7" wp14:editId="029CEA3F">
                <wp:simplePos x="0" y="0"/>
                <wp:positionH relativeFrom="column">
                  <wp:posOffset>2828925</wp:posOffset>
                </wp:positionH>
                <wp:positionV relativeFrom="paragraph">
                  <wp:posOffset>7774940</wp:posOffset>
                </wp:positionV>
                <wp:extent cx="1647825" cy="1340485"/>
                <wp:effectExtent l="9525" t="12065" r="9525" b="9525"/>
                <wp:wrapNone/>
                <wp:docPr id="4618636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340485"/>
                        </a:xfrm>
                        <a:prstGeom prst="rect">
                          <a:avLst/>
                        </a:prstGeom>
                        <a:solidFill>
                          <a:srgbClr val="FFFFFF"/>
                        </a:solidFill>
                        <a:ln w="9525">
                          <a:solidFill>
                            <a:srgbClr val="000000"/>
                          </a:solidFill>
                          <a:miter lim="800000"/>
                          <a:headEnd/>
                          <a:tailEnd/>
                        </a:ln>
                      </wps:spPr>
                      <wps:txbx>
                        <w:txbxContent>
                          <w:p w14:paraId="32067558" w14:textId="77777777" w:rsidR="003A4025" w:rsidRDefault="003A4025" w:rsidP="003A4025">
                            <w:pPr>
                              <w:spacing w:before="7"/>
                              <w:ind w:left="184" w:right="254" w:hanging="2"/>
                              <w:jc w:val="center"/>
                              <w:rPr>
                                <w:rFonts w:ascii="Carlito"/>
                                <w:b/>
                                <w:sz w:val="18"/>
                                <w:szCs w:val="18"/>
                              </w:rPr>
                            </w:pPr>
                            <w:r w:rsidRPr="00017832">
                              <w:rPr>
                                <w:rFonts w:ascii="Carlito"/>
                                <w:b/>
                                <w:sz w:val="18"/>
                                <w:szCs w:val="18"/>
                              </w:rPr>
                              <w:t xml:space="preserve">Psychosocial Health </w:t>
                            </w:r>
                          </w:p>
                          <w:p w14:paraId="3CD08D5B" w14:textId="77777777" w:rsidR="003A4025" w:rsidRDefault="003A4025" w:rsidP="003A4025">
                            <w:pPr>
                              <w:spacing w:before="7"/>
                              <w:ind w:left="184" w:right="254" w:hanging="2"/>
                              <w:jc w:val="center"/>
                              <w:rPr>
                                <w:rFonts w:ascii="Carlito"/>
                                <w:b/>
                                <w:sz w:val="18"/>
                                <w:szCs w:val="18"/>
                              </w:rPr>
                            </w:pPr>
                            <w:r w:rsidRPr="00017832">
                              <w:rPr>
                                <w:rFonts w:ascii="Carlito"/>
                                <w:b/>
                                <w:sz w:val="18"/>
                                <w:szCs w:val="18"/>
                              </w:rPr>
                              <w:t>Problems including</w:t>
                            </w:r>
                            <w:r>
                              <w:rPr>
                                <w:rFonts w:ascii="Carlito"/>
                                <w:b/>
                                <w:sz w:val="18"/>
                                <w:szCs w:val="18"/>
                              </w:rPr>
                              <w:t xml:space="preserve"> </w:t>
                            </w:r>
                            <w:r w:rsidRPr="00017832">
                              <w:rPr>
                                <w:rFonts w:ascii="Carlito"/>
                                <w:b/>
                                <w:sz w:val="18"/>
                                <w:szCs w:val="18"/>
                              </w:rPr>
                              <w:t xml:space="preserve">Job </w:t>
                            </w:r>
                          </w:p>
                          <w:p w14:paraId="27CBB47A" w14:textId="77777777" w:rsidR="003A4025" w:rsidRDefault="003A4025" w:rsidP="003A4025">
                            <w:pPr>
                              <w:spacing w:before="7"/>
                              <w:ind w:left="184" w:right="254" w:hanging="2"/>
                              <w:jc w:val="center"/>
                              <w:rPr>
                                <w:rFonts w:ascii="Carlito"/>
                                <w:b/>
                                <w:sz w:val="18"/>
                                <w:szCs w:val="18"/>
                              </w:rPr>
                            </w:pPr>
                            <w:r w:rsidRPr="00017832">
                              <w:rPr>
                                <w:rFonts w:ascii="Carlito"/>
                                <w:b/>
                                <w:sz w:val="18"/>
                                <w:szCs w:val="18"/>
                              </w:rPr>
                              <w:t xml:space="preserve">stress on Health </w:t>
                            </w:r>
                          </w:p>
                          <w:p w14:paraId="4CD76CAF" w14:textId="77777777" w:rsidR="003A4025" w:rsidRDefault="003A4025" w:rsidP="003A4025">
                            <w:pPr>
                              <w:spacing w:before="7"/>
                              <w:ind w:left="184" w:right="254" w:hanging="2"/>
                              <w:jc w:val="center"/>
                              <w:rPr>
                                <w:rFonts w:ascii="Carlito"/>
                                <w:b/>
                                <w:sz w:val="18"/>
                                <w:szCs w:val="18"/>
                              </w:rPr>
                            </w:pPr>
                            <w:r w:rsidRPr="00017832">
                              <w:rPr>
                                <w:rFonts w:ascii="Carlito"/>
                                <w:b/>
                                <w:sz w:val="18"/>
                                <w:szCs w:val="18"/>
                              </w:rPr>
                              <w:t>&amp;Wellbeing of the</w:t>
                            </w:r>
                            <w:r>
                              <w:rPr>
                                <w:rFonts w:ascii="Carlito"/>
                                <w:b/>
                                <w:sz w:val="18"/>
                                <w:szCs w:val="18"/>
                              </w:rPr>
                              <w:t xml:space="preserve"> </w:t>
                            </w:r>
                            <w:r w:rsidRPr="00017832">
                              <w:rPr>
                                <w:rFonts w:ascii="Carlito"/>
                                <w:b/>
                                <w:sz w:val="18"/>
                                <w:szCs w:val="18"/>
                              </w:rPr>
                              <w:t>IT</w:t>
                            </w:r>
                            <w:r>
                              <w:rPr>
                                <w:rFonts w:ascii="Carlito"/>
                                <w:b/>
                                <w:sz w:val="18"/>
                                <w:szCs w:val="18"/>
                              </w:rPr>
                              <w:t xml:space="preserve"> </w:t>
                            </w:r>
                          </w:p>
                          <w:p w14:paraId="7F715089" w14:textId="77777777" w:rsidR="003A4025" w:rsidRPr="00017832" w:rsidRDefault="003A4025" w:rsidP="003A4025">
                            <w:pPr>
                              <w:spacing w:before="7"/>
                              <w:ind w:left="184" w:right="254" w:hanging="2"/>
                              <w:jc w:val="center"/>
                              <w:rPr>
                                <w:rFonts w:ascii="Carlito"/>
                                <w:b/>
                                <w:sz w:val="18"/>
                                <w:szCs w:val="18"/>
                              </w:rPr>
                            </w:pPr>
                            <w:r>
                              <w:rPr>
                                <w:rFonts w:ascii="Carlito"/>
                                <w:b/>
                                <w:sz w:val="18"/>
                                <w:szCs w:val="18"/>
                              </w:rPr>
                              <w:t>Professionals</w:t>
                            </w:r>
                          </w:p>
                          <w:p w14:paraId="392B853E" w14:textId="77777777" w:rsidR="003A4025" w:rsidRDefault="003A4025" w:rsidP="003A40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446C7" id="_x0000_t202" coordsize="21600,21600" o:spt="202" path="m,l,21600r21600,l21600,xe">
                <v:stroke joinstyle="miter"/>
                <v:path gradientshapeok="t" o:connecttype="rect"/>
              </v:shapetype>
              <v:shape id="Text Box 7" o:spid="_x0000_s1027" type="#_x0000_t202" style="position:absolute;margin-left:222.75pt;margin-top:612.2pt;width:129.75pt;height:10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">
                <v:textbox>
                  <w:txbxContent>
                    <w:p w14:paraId="32067558" w14:textId="77777777" w:rsidR="003A4025" w:rsidRDefault="003A4025" w:rsidP="003A4025">
                      <w:pPr>
                        <w:spacing w:before="7"/>
                        <w:ind w:left="184" w:right="254" w:hanging="2"/>
                        <w:jc w:val="center"/>
                        <w:rPr>
                          <w:rFonts w:ascii="Carlito"/>
                          <w:b/>
                          <w:sz w:val="18"/>
                          <w:szCs w:val="18"/>
                        </w:rPr>
                      </w:pPr>
                      <w:r w:rsidRPr="00017832">
                        <w:rPr>
                          <w:rFonts w:ascii="Carlito"/>
                          <w:b/>
                          <w:sz w:val="18"/>
                          <w:szCs w:val="18"/>
                        </w:rPr>
                        <w:t xml:space="preserve">Psychosocial Health </w:t>
                      </w:r>
                    </w:p>
                    <w:p w14:paraId="3CD08D5B" w14:textId="77777777" w:rsidR="003A4025" w:rsidRDefault="003A4025" w:rsidP="003A4025">
                      <w:pPr>
                        <w:spacing w:before="7"/>
                        <w:ind w:left="184" w:right="254" w:hanging="2"/>
                        <w:jc w:val="center"/>
                        <w:rPr>
                          <w:rFonts w:ascii="Carlito"/>
                          <w:b/>
                          <w:sz w:val="18"/>
                          <w:szCs w:val="18"/>
                        </w:rPr>
                      </w:pPr>
                      <w:r w:rsidRPr="00017832">
                        <w:rPr>
                          <w:rFonts w:ascii="Carlito"/>
                          <w:b/>
                          <w:sz w:val="18"/>
                          <w:szCs w:val="18"/>
                        </w:rPr>
                        <w:t>Problems including</w:t>
                      </w:r>
                      <w:r>
                        <w:rPr>
                          <w:rFonts w:ascii="Carlito"/>
                          <w:b/>
                          <w:sz w:val="18"/>
                          <w:szCs w:val="18"/>
                        </w:rPr>
                        <w:t xml:space="preserve"> </w:t>
                      </w:r>
                      <w:r w:rsidRPr="00017832">
                        <w:rPr>
                          <w:rFonts w:ascii="Carlito"/>
                          <w:b/>
                          <w:sz w:val="18"/>
                          <w:szCs w:val="18"/>
                        </w:rPr>
                        <w:t xml:space="preserve">Job </w:t>
                      </w:r>
                    </w:p>
                    <w:p w14:paraId="27CBB47A" w14:textId="77777777" w:rsidR="003A4025" w:rsidRDefault="003A4025" w:rsidP="003A4025">
                      <w:pPr>
                        <w:spacing w:before="7"/>
                        <w:ind w:left="184" w:right="254" w:hanging="2"/>
                        <w:jc w:val="center"/>
                        <w:rPr>
                          <w:rFonts w:ascii="Carlito"/>
                          <w:b/>
                          <w:sz w:val="18"/>
                          <w:szCs w:val="18"/>
                        </w:rPr>
                      </w:pPr>
                      <w:r w:rsidRPr="00017832">
                        <w:rPr>
                          <w:rFonts w:ascii="Carlito"/>
                          <w:b/>
                          <w:sz w:val="18"/>
                          <w:szCs w:val="18"/>
                        </w:rPr>
                        <w:t xml:space="preserve">stress on Health </w:t>
                      </w:r>
                    </w:p>
                    <w:p w14:paraId="4CD76CAF" w14:textId="77777777" w:rsidR="003A4025" w:rsidRDefault="003A4025" w:rsidP="003A4025">
                      <w:pPr>
                        <w:spacing w:before="7"/>
                        <w:ind w:left="184" w:right="254" w:hanging="2"/>
                        <w:jc w:val="center"/>
                        <w:rPr>
                          <w:rFonts w:ascii="Carlito"/>
                          <w:b/>
                          <w:sz w:val="18"/>
                          <w:szCs w:val="18"/>
                        </w:rPr>
                      </w:pPr>
                      <w:r w:rsidRPr="00017832">
                        <w:rPr>
                          <w:rFonts w:ascii="Carlito"/>
                          <w:b/>
                          <w:sz w:val="18"/>
                          <w:szCs w:val="18"/>
                        </w:rPr>
                        <w:t>&amp;Wellbeing of the</w:t>
                      </w:r>
                      <w:r>
                        <w:rPr>
                          <w:rFonts w:ascii="Carlito"/>
                          <w:b/>
                          <w:sz w:val="18"/>
                          <w:szCs w:val="18"/>
                        </w:rPr>
                        <w:t xml:space="preserve"> </w:t>
                      </w:r>
                      <w:r w:rsidRPr="00017832">
                        <w:rPr>
                          <w:rFonts w:ascii="Carlito"/>
                          <w:b/>
                          <w:sz w:val="18"/>
                          <w:szCs w:val="18"/>
                        </w:rPr>
                        <w:t>IT</w:t>
                      </w:r>
                      <w:r>
                        <w:rPr>
                          <w:rFonts w:ascii="Carlito"/>
                          <w:b/>
                          <w:sz w:val="18"/>
                          <w:szCs w:val="18"/>
                        </w:rPr>
                        <w:t xml:space="preserve"> </w:t>
                      </w:r>
                    </w:p>
                    <w:p w14:paraId="7F715089" w14:textId="77777777" w:rsidR="003A4025" w:rsidRPr="00017832" w:rsidRDefault="003A4025" w:rsidP="003A4025">
                      <w:pPr>
                        <w:spacing w:before="7"/>
                        <w:ind w:left="184" w:right="254" w:hanging="2"/>
                        <w:jc w:val="center"/>
                        <w:rPr>
                          <w:rFonts w:ascii="Carlito"/>
                          <w:b/>
                          <w:sz w:val="18"/>
                          <w:szCs w:val="18"/>
                        </w:rPr>
                      </w:pPr>
                      <w:r>
                        <w:rPr>
                          <w:rFonts w:ascii="Carlito"/>
                          <w:b/>
                          <w:sz w:val="18"/>
                          <w:szCs w:val="18"/>
                        </w:rPr>
                        <w:t>Professionals</w:t>
                      </w:r>
                    </w:p>
                    <w:p w14:paraId="392B853E" w14:textId="77777777" w:rsidR="003A4025" w:rsidRDefault="003A4025" w:rsidP="003A4025"/>
                  </w:txbxContent>
                </v:textbox>
              </v:shape>
            </w:pict>
          </mc:Fallback>
        </mc:AlternateContent>
      </w:r>
    </w:p>
    <w:p w14:paraId="59DA2B8A" w14:textId="2A9F5543" w:rsidR="003A4025" w:rsidRDefault="00C02C43" w:rsidP="00177A11">
      <w:pPr>
        <w:rPr>
          <w:b/>
          <w:bCs/>
          <w:sz w:val="24"/>
          <w:szCs w:val="24"/>
          <w:u w:val="single"/>
        </w:rPr>
      </w:pPr>
      <w:r>
        <w:rPr>
          <w:b/>
          <w:bCs/>
          <w:noProof/>
          <w:sz w:val="24"/>
          <w:szCs w:val="24"/>
          <w:u w:val="single"/>
        </w:rPr>
        <mc:AlternateContent>
          <mc:Choice Requires="wps">
            <w:drawing>
              <wp:anchor distT="0" distB="0" distL="114300" distR="114300" simplePos="0" relativeHeight="251667456" behindDoc="0" locked="0" layoutInCell="1" allowOverlap="1" wp14:anchorId="22A45F13" wp14:editId="3916BFCA">
                <wp:simplePos x="0" y="0"/>
                <wp:positionH relativeFrom="column">
                  <wp:posOffset>4333875</wp:posOffset>
                </wp:positionH>
                <wp:positionV relativeFrom="paragraph">
                  <wp:posOffset>119380</wp:posOffset>
                </wp:positionV>
                <wp:extent cx="1190625" cy="1333500"/>
                <wp:effectExtent l="0" t="0" r="28575" b="19050"/>
                <wp:wrapNone/>
                <wp:docPr id="713862291" name="Rectangle 12"/>
                <wp:cNvGraphicFramePr/>
                <a:graphic xmlns:a="http://schemas.openxmlformats.org/drawingml/2006/main">
                  <a:graphicData uri="http://schemas.microsoft.com/office/word/2010/wordprocessingShape">
                    <wps:wsp>
                      <wps:cNvSpPr/>
                      <wps:spPr>
                        <a:xfrm>
                          <a:off x="0" y="0"/>
                          <a:ext cx="1190625" cy="1333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FA9540E" w14:textId="69A26A84" w:rsidR="00C02C43" w:rsidRPr="00D74ABF" w:rsidRDefault="00C02C43" w:rsidP="00C02C43">
                            <w:pPr>
                              <w:spacing w:before="59"/>
                              <w:ind w:right="626"/>
                              <w:rPr>
                                <w:rFonts w:ascii="Carlito"/>
                                <w:b/>
                                <w:sz w:val="18"/>
                                <w:szCs w:val="18"/>
                              </w:rPr>
                            </w:pPr>
                            <w:r w:rsidRPr="00D74ABF">
                              <w:rPr>
                                <w:rFonts w:ascii="Carlito"/>
                                <w:b/>
                                <w:sz w:val="18"/>
                                <w:szCs w:val="18"/>
                              </w:rPr>
                              <w:t>Prevalence   of Musculoskeletal</w:t>
                            </w:r>
                            <w:r>
                              <w:rPr>
                                <w:rFonts w:ascii="Carlito"/>
                                <w:b/>
                                <w:sz w:val="18"/>
                                <w:szCs w:val="18"/>
                              </w:rPr>
                              <w:t xml:space="preserve"> </w:t>
                            </w:r>
                            <w:r w:rsidRPr="00D74ABF">
                              <w:rPr>
                                <w:rFonts w:ascii="Carlito"/>
                                <w:b/>
                                <w:sz w:val="18"/>
                                <w:szCs w:val="18"/>
                              </w:rPr>
                              <w:t xml:space="preserve">Health Problems (Body pain &amp; </w:t>
                            </w:r>
                            <w:r>
                              <w:rPr>
                                <w:rFonts w:ascii="Carlito"/>
                                <w:b/>
                                <w:sz w:val="18"/>
                                <w:szCs w:val="18"/>
                              </w:rPr>
                              <w:t>Ortho  dis</w:t>
                            </w:r>
                            <w:r w:rsidRPr="00D74ABF">
                              <w:rPr>
                                <w:rFonts w:ascii="Carlito"/>
                                <w:b/>
                                <w:sz w:val="18"/>
                                <w:szCs w:val="18"/>
                              </w:rPr>
                              <w:t>comfort)</w:t>
                            </w:r>
                          </w:p>
                          <w:p w14:paraId="06B31176" w14:textId="77777777" w:rsidR="00C02C43" w:rsidRDefault="00C02C43" w:rsidP="00C02C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45F13" id="Rectangle 12" o:spid="_x0000_s1028" style="position:absolute;margin-left:341.25pt;margin-top:9.4pt;width:93.7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" fillcolor="white [3201]" strokecolor="#70ad47 [3209]" strokeweight="1pt">
                <v:textbox>
                  <w:txbxContent>
                    <w:p w14:paraId="1FA9540E" w14:textId="69A26A84" w:rsidR="00C02C43" w:rsidRPr="00D74ABF" w:rsidRDefault="00C02C43" w:rsidP="00C02C43">
                      <w:pPr>
                        <w:spacing w:before="59"/>
                        <w:ind w:right="626"/>
                        <w:rPr>
                          <w:rFonts w:ascii="Carlito"/>
                          <w:b/>
                          <w:sz w:val="18"/>
                          <w:szCs w:val="18"/>
                        </w:rPr>
                      </w:pPr>
                      <w:r w:rsidRPr="00D74ABF">
                        <w:rPr>
                          <w:rFonts w:ascii="Carlito"/>
                          <w:b/>
                          <w:sz w:val="18"/>
                          <w:szCs w:val="18"/>
                        </w:rPr>
                        <w:t>Prevalence   of Musculoskeletal</w:t>
                      </w:r>
                      <w:r>
                        <w:rPr>
                          <w:rFonts w:ascii="Carlito"/>
                          <w:b/>
                          <w:sz w:val="18"/>
                          <w:szCs w:val="18"/>
                        </w:rPr>
                        <w:t xml:space="preserve"> </w:t>
                      </w:r>
                      <w:r w:rsidRPr="00D74ABF">
                        <w:rPr>
                          <w:rFonts w:ascii="Carlito"/>
                          <w:b/>
                          <w:sz w:val="18"/>
                          <w:szCs w:val="18"/>
                        </w:rPr>
                        <w:t xml:space="preserve">Health Problems (Body pain &amp; </w:t>
                      </w:r>
                      <w:r>
                        <w:rPr>
                          <w:rFonts w:ascii="Carlito"/>
                          <w:b/>
                          <w:sz w:val="18"/>
                          <w:szCs w:val="18"/>
                        </w:rPr>
                        <w:t>Ortho  dis</w:t>
                      </w:r>
                      <w:r w:rsidRPr="00D74ABF">
                        <w:rPr>
                          <w:rFonts w:ascii="Carlito"/>
                          <w:b/>
                          <w:sz w:val="18"/>
                          <w:szCs w:val="18"/>
                        </w:rPr>
                        <w:t>comfort)</w:t>
                      </w:r>
                    </w:p>
                    <w:p w14:paraId="06B31176" w14:textId="77777777" w:rsidR="00C02C43" w:rsidRDefault="00C02C43" w:rsidP="00C02C43">
                      <w:pPr>
                        <w:jc w:val="center"/>
                      </w:pPr>
                    </w:p>
                  </w:txbxContent>
                </v:textbox>
              </v:rect>
            </w:pict>
          </mc:Fallback>
        </mc:AlternateContent>
      </w:r>
      <w:r w:rsidR="00563FA3">
        <w:rPr>
          <w:b/>
          <w:bCs/>
          <w:noProof/>
          <w:sz w:val="24"/>
          <w:szCs w:val="24"/>
          <w:u w:val="single"/>
        </w:rPr>
        <mc:AlternateContent>
          <mc:Choice Requires="wps">
            <w:drawing>
              <wp:anchor distT="0" distB="0" distL="114300" distR="114300" simplePos="0" relativeHeight="251665408" behindDoc="0" locked="0" layoutInCell="1" allowOverlap="1" wp14:anchorId="20C867F7" wp14:editId="698A28B6">
                <wp:simplePos x="0" y="0"/>
                <wp:positionH relativeFrom="column">
                  <wp:posOffset>2057400</wp:posOffset>
                </wp:positionH>
                <wp:positionV relativeFrom="paragraph">
                  <wp:posOffset>109856</wp:posOffset>
                </wp:positionV>
                <wp:extent cx="1933575" cy="685800"/>
                <wp:effectExtent l="0" t="0" r="28575" b="19050"/>
                <wp:wrapNone/>
                <wp:docPr id="1788101840" name="Rectangle 10"/>
                <wp:cNvGraphicFramePr/>
                <a:graphic xmlns:a="http://schemas.openxmlformats.org/drawingml/2006/main">
                  <a:graphicData uri="http://schemas.microsoft.com/office/word/2010/wordprocessingShape">
                    <wps:wsp>
                      <wps:cNvSpPr/>
                      <wps:spPr>
                        <a:xfrm>
                          <a:off x="0" y="0"/>
                          <a:ext cx="1933575" cy="685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6ABFE54" w14:textId="77777777" w:rsidR="00563FA3" w:rsidRDefault="00563FA3" w:rsidP="00563FA3">
                            <w:pPr>
                              <w:ind w:right="38"/>
                              <w:rPr>
                                <w:rFonts w:ascii="Carlito"/>
                                <w:b/>
                                <w:sz w:val="20"/>
                              </w:rPr>
                            </w:pPr>
                            <w:r>
                              <w:rPr>
                                <w:rFonts w:ascii="Carlito"/>
                                <w:b/>
                                <w:sz w:val="20"/>
                              </w:rPr>
                              <w:t xml:space="preserve">Theoretical Frame Works /  </w:t>
                            </w:r>
                          </w:p>
                          <w:p w14:paraId="0F48A1D4" w14:textId="77777777" w:rsidR="00563FA3" w:rsidRDefault="00563FA3" w:rsidP="00563FA3">
                            <w:pPr>
                              <w:ind w:right="38"/>
                              <w:rPr>
                                <w:rFonts w:ascii="Carlito"/>
                                <w:b/>
                                <w:sz w:val="20"/>
                              </w:rPr>
                            </w:pPr>
                            <w:r>
                              <w:rPr>
                                <w:rFonts w:ascii="Carlito"/>
                                <w:b/>
                                <w:sz w:val="20"/>
                              </w:rPr>
                              <w:t xml:space="preserve">       Models on Occupational </w:t>
                            </w:r>
                          </w:p>
                          <w:p w14:paraId="7074F62A" w14:textId="77777777" w:rsidR="00563FA3" w:rsidRDefault="00563FA3" w:rsidP="00563FA3">
                            <w:pPr>
                              <w:ind w:right="38"/>
                              <w:rPr>
                                <w:rFonts w:ascii="Carlito"/>
                                <w:b/>
                                <w:sz w:val="20"/>
                              </w:rPr>
                            </w:pPr>
                            <w:r>
                              <w:rPr>
                                <w:rFonts w:ascii="Carlito"/>
                                <w:b/>
                                <w:sz w:val="20"/>
                              </w:rPr>
                              <w:t xml:space="preserve">       Health of IT Employees</w:t>
                            </w:r>
                          </w:p>
                          <w:p w14:paraId="0DECCDDF" w14:textId="77777777" w:rsidR="00563FA3" w:rsidRDefault="00563FA3" w:rsidP="00563F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C867F7" id="Rectangle 10" o:spid="_x0000_s1029" style="position:absolute;margin-left:162pt;margin-top:8.65pt;width:152.25pt;height:5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" fillcolor="white [3201]" strokecolor="#70ad47 [3209]" strokeweight="1pt">
                <v:textbox>
                  <w:txbxContent>
                    <w:p w14:paraId="06ABFE54" w14:textId="77777777" w:rsidR="00563FA3" w:rsidRDefault="00563FA3" w:rsidP="00563FA3">
                      <w:pPr>
                        <w:ind w:right="38"/>
                        <w:rPr>
                          <w:rFonts w:ascii="Carlito"/>
                          <w:b/>
                          <w:sz w:val="20"/>
                        </w:rPr>
                      </w:pPr>
                      <w:r>
                        <w:rPr>
                          <w:rFonts w:ascii="Carlito"/>
                          <w:b/>
                          <w:sz w:val="20"/>
                        </w:rPr>
                        <w:t xml:space="preserve">Theoretical Frame Works /  </w:t>
                      </w:r>
                    </w:p>
                    <w:p w14:paraId="0F48A1D4" w14:textId="77777777" w:rsidR="00563FA3" w:rsidRDefault="00563FA3" w:rsidP="00563FA3">
                      <w:pPr>
                        <w:ind w:right="38"/>
                        <w:rPr>
                          <w:rFonts w:ascii="Carlito"/>
                          <w:b/>
                          <w:sz w:val="20"/>
                        </w:rPr>
                      </w:pPr>
                      <w:r>
                        <w:rPr>
                          <w:rFonts w:ascii="Carlito"/>
                          <w:b/>
                          <w:sz w:val="20"/>
                        </w:rPr>
                        <w:t xml:space="preserve">       Models on Occupational </w:t>
                      </w:r>
                    </w:p>
                    <w:p w14:paraId="7074F62A" w14:textId="77777777" w:rsidR="00563FA3" w:rsidRDefault="00563FA3" w:rsidP="00563FA3">
                      <w:pPr>
                        <w:ind w:right="38"/>
                        <w:rPr>
                          <w:rFonts w:ascii="Carlito"/>
                          <w:b/>
                          <w:sz w:val="20"/>
                        </w:rPr>
                      </w:pPr>
                      <w:r>
                        <w:rPr>
                          <w:rFonts w:ascii="Carlito"/>
                          <w:b/>
                          <w:sz w:val="20"/>
                        </w:rPr>
                        <w:t xml:space="preserve">       Health of IT Employees</w:t>
                      </w:r>
                    </w:p>
                    <w:p w14:paraId="0DECCDDF" w14:textId="77777777" w:rsidR="00563FA3" w:rsidRDefault="00563FA3" w:rsidP="00563FA3">
                      <w:pPr>
                        <w:jc w:val="center"/>
                      </w:pPr>
                    </w:p>
                  </w:txbxContent>
                </v:textbox>
              </v:rect>
            </w:pict>
          </mc:Fallback>
        </mc:AlternateContent>
      </w:r>
      <w:r w:rsidR="00563FA3">
        <w:rPr>
          <w:b/>
          <w:bCs/>
          <w:noProof/>
          <w:sz w:val="24"/>
          <w:szCs w:val="24"/>
          <w:u w:val="single"/>
        </w:rPr>
        <mc:AlternateContent>
          <mc:Choice Requires="wps">
            <w:drawing>
              <wp:anchor distT="0" distB="0" distL="114300" distR="114300" simplePos="0" relativeHeight="251666432" behindDoc="0" locked="0" layoutInCell="1" allowOverlap="1" wp14:anchorId="35C3B003" wp14:editId="40633100">
                <wp:simplePos x="0" y="0"/>
                <wp:positionH relativeFrom="column">
                  <wp:posOffset>647700</wp:posOffset>
                </wp:positionH>
                <wp:positionV relativeFrom="paragraph">
                  <wp:posOffset>90804</wp:posOffset>
                </wp:positionV>
                <wp:extent cx="1019175" cy="1133475"/>
                <wp:effectExtent l="0" t="0" r="28575" b="28575"/>
                <wp:wrapNone/>
                <wp:docPr id="945994723" name="Rectangle 11"/>
                <wp:cNvGraphicFramePr/>
                <a:graphic xmlns:a="http://schemas.openxmlformats.org/drawingml/2006/main">
                  <a:graphicData uri="http://schemas.microsoft.com/office/word/2010/wordprocessingShape">
                    <wps:wsp>
                      <wps:cNvSpPr/>
                      <wps:spPr>
                        <a:xfrm>
                          <a:off x="0" y="0"/>
                          <a:ext cx="1019175" cy="11334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8775DC2" w14:textId="6E214A7E" w:rsidR="00563FA3" w:rsidRDefault="00563FA3" w:rsidP="00563FA3">
                            <w:pPr>
                              <w:spacing w:before="177"/>
                              <w:ind w:right="38"/>
                              <w:rPr>
                                <w:rFonts w:ascii="Carlito"/>
                                <w:b/>
                                <w:sz w:val="20"/>
                              </w:rPr>
                            </w:pPr>
                            <w:r w:rsidRPr="00D74ABF">
                              <w:rPr>
                                <w:rFonts w:cstheme="minorHAnsi"/>
                                <w:b/>
                                <w:sz w:val="18"/>
                                <w:szCs w:val="18"/>
                              </w:rPr>
                              <w:t>Life</w:t>
                            </w:r>
                            <w:r>
                              <w:rPr>
                                <w:rFonts w:cstheme="minorHAnsi"/>
                                <w:b/>
                                <w:sz w:val="18"/>
                                <w:szCs w:val="18"/>
                              </w:rPr>
                              <w:t>style</w:t>
                            </w:r>
                            <w:r w:rsidRPr="00D74ABF">
                              <w:rPr>
                                <w:rFonts w:cstheme="minorHAnsi"/>
                                <w:b/>
                                <w:sz w:val="18"/>
                                <w:szCs w:val="18"/>
                              </w:rPr>
                              <w:t xml:space="preserve"> </w:t>
                            </w:r>
                            <w:r w:rsidRPr="00D74ABF">
                              <w:rPr>
                                <w:rFonts w:ascii="Carlito" w:hAnsi="Carlito" w:cstheme="minorHAnsi"/>
                                <w:b/>
                                <w:sz w:val="18"/>
                                <w:szCs w:val="18"/>
                              </w:rPr>
                              <w:t>determinants</w:t>
                            </w:r>
                            <w:r w:rsidRPr="00D74ABF">
                              <w:rPr>
                                <w:rFonts w:cstheme="minorHAnsi"/>
                                <w:b/>
                                <w:sz w:val="18"/>
                                <w:szCs w:val="18"/>
                              </w:rPr>
                              <w:t xml:space="preserve"> of the Employees (i.e. Smoking, Junk Foods &amp;Alcoholism</w:t>
                            </w:r>
                            <w:r>
                              <w:rPr>
                                <w:rFonts w:ascii="Carlito"/>
                                <w:b/>
                                <w:sz w:val="20"/>
                              </w:rPr>
                              <w:t>)</w:t>
                            </w:r>
                          </w:p>
                          <w:p w14:paraId="1A16B277" w14:textId="77777777" w:rsidR="00563FA3" w:rsidRDefault="00563FA3" w:rsidP="00563F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C3B003" id="Rectangle 11" o:spid="_x0000_s1030" style="position:absolute;margin-left:51pt;margin-top:7.15pt;width:80.25pt;height:89.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" fillcolor="white [3201]" strokecolor="#70ad47 [3209]" strokeweight="1pt">
                <v:textbox>
                  <w:txbxContent>
                    <w:p w14:paraId="08775DC2" w14:textId="6E214A7E" w:rsidR="00563FA3" w:rsidRDefault="00563FA3" w:rsidP="00563FA3">
                      <w:pPr>
                        <w:spacing w:before="177"/>
                        <w:ind w:right="38"/>
                        <w:rPr>
                          <w:rFonts w:ascii="Carlito"/>
                          <w:b/>
                          <w:sz w:val="20"/>
                        </w:rPr>
                      </w:pPr>
                      <w:r w:rsidRPr="00D74ABF">
                        <w:rPr>
                          <w:rFonts w:cstheme="minorHAnsi"/>
                          <w:b/>
                          <w:sz w:val="18"/>
                          <w:szCs w:val="18"/>
                        </w:rPr>
                        <w:t>Life</w:t>
                      </w:r>
                      <w:r>
                        <w:rPr>
                          <w:rFonts w:cstheme="minorHAnsi"/>
                          <w:b/>
                          <w:sz w:val="18"/>
                          <w:szCs w:val="18"/>
                        </w:rPr>
                        <w:t>style</w:t>
                      </w:r>
                      <w:r w:rsidRPr="00D74ABF">
                        <w:rPr>
                          <w:rFonts w:cstheme="minorHAnsi"/>
                          <w:b/>
                          <w:sz w:val="18"/>
                          <w:szCs w:val="18"/>
                        </w:rPr>
                        <w:t xml:space="preserve"> </w:t>
                      </w:r>
                      <w:r w:rsidRPr="00D74ABF">
                        <w:rPr>
                          <w:rFonts w:ascii="Carlito" w:hAnsi="Carlito" w:cstheme="minorHAnsi"/>
                          <w:b/>
                          <w:sz w:val="18"/>
                          <w:szCs w:val="18"/>
                        </w:rPr>
                        <w:t>determinants</w:t>
                      </w:r>
                      <w:r w:rsidRPr="00D74ABF">
                        <w:rPr>
                          <w:rFonts w:cstheme="minorHAnsi"/>
                          <w:b/>
                          <w:sz w:val="18"/>
                          <w:szCs w:val="18"/>
                        </w:rPr>
                        <w:t xml:space="preserve"> of the Employees (i.e. Smoking, Junk Foods &amp;Alcoholism</w:t>
                      </w:r>
                      <w:r>
                        <w:rPr>
                          <w:rFonts w:ascii="Carlito"/>
                          <w:b/>
                          <w:sz w:val="20"/>
                        </w:rPr>
                        <w:t>)</w:t>
                      </w:r>
                    </w:p>
                    <w:p w14:paraId="1A16B277" w14:textId="77777777" w:rsidR="00563FA3" w:rsidRDefault="00563FA3" w:rsidP="00563FA3">
                      <w:pPr>
                        <w:jc w:val="center"/>
                      </w:pPr>
                    </w:p>
                  </w:txbxContent>
                </v:textbox>
              </v:rect>
            </w:pict>
          </mc:Fallback>
        </mc:AlternateContent>
      </w:r>
    </w:p>
    <w:p w14:paraId="275D4320" w14:textId="3612D231" w:rsidR="003A4025" w:rsidRDefault="003A4025" w:rsidP="00177A11">
      <w:pPr>
        <w:rPr>
          <w:b/>
          <w:bCs/>
          <w:sz w:val="24"/>
          <w:szCs w:val="24"/>
          <w:u w:val="single"/>
        </w:rPr>
      </w:pPr>
    </w:p>
    <w:p w14:paraId="4C718D07" w14:textId="6CC16C32" w:rsidR="003A4025" w:rsidRDefault="003A349D" w:rsidP="00177A11">
      <w:pPr>
        <w:rPr>
          <w:b/>
          <w:bCs/>
          <w:sz w:val="24"/>
          <w:szCs w:val="24"/>
          <w:u w:val="single"/>
        </w:rPr>
      </w:pPr>
      <w:r>
        <w:rPr>
          <w:b/>
          <w:bCs/>
          <w:noProof/>
          <w:sz w:val="24"/>
          <w:szCs w:val="24"/>
          <w:u w:val="single"/>
        </w:rPr>
        <mc:AlternateContent>
          <mc:Choice Requires="wps">
            <w:drawing>
              <wp:anchor distT="0" distB="0" distL="114300" distR="114300" simplePos="0" relativeHeight="251678720" behindDoc="0" locked="0" layoutInCell="1" allowOverlap="1" wp14:anchorId="5360A922" wp14:editId="68DD89A1">
                <wp:simplePos x="0" y="0"/>
                <wp:positionH relativeFrom="column">
                  <wp:posOffset>1676400</wp:posOffset>
                </wp:positionH>
                <wp:positionV relativeFrom="paragraph">
                  <wp:posOffset>118110</wp:posOffset>
                </wp:positionV>
                <wp:extent cx="904875" cy="1200150"/>
                <wp:effectExtent l="38100" t="38100" r="28575" b="19050"/>
                <wp:wrapNone/>
                <wp:docPr id="625978059" name="Straight Arrow Connector 29"/>
                <wp:cNvGraphicFramePr/>
                <a:graphic xmlns:a="http://schemas.openxmlformats.org/drawingml/2006/main">
                  <a:graphicData uri="http://schemas.microsoft.com/office/word/2010/wordprocessingShape">
                    <wps:wsp>
                      <wps:cNvCnPr/>
                      <wps:spPr>
                        <a:xfrm flipH="1" flipV="1">
                          <a:off x="0" y="0"/>
                          <a:ext cx="904875" cy="1200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1B3578E" id="_x0000_t32" coordsize="21600,21600" o:spt="32" o:oned="t" path="m,l21600,21600e" filled="f">
                <v:path arrowok="t" fillok="f" o:connecttype="none"/>
                <o:lock v:ext="edit" shapetype="t"/>
              </v:shapetype>
              <v:shape id="Straight Arrow Connector 29" o:spid="_x0000_s1026" type="#_x0000_t32" style="position:absolute;margin-left:132pt;margin-top:9.3pt;width:71.25pt;height:94.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" strokecolor="black [3200]" strokeweight=".5pt">
                <v:stroke endarrow="block" joinstyle="miter"/>
              </v:shape>
            </w:pict>
          </mc:Fallback>
        </mc:AlternateContent>
      </w:r>
    </w:p>
    <w:p w14:paraId="0AC0D8F8" w14:textId="0A620C35" w:rsidR="003A4025" w:rsidRDefault="0076220B" w:rsidP="00177A11">
      <w:pPr>
        <w:rPr>
          <w:b/>
          <w:bCs/>
          <w:sz w:val="24"/>
          <w:szCs w:val="24"/>
          <w:u w:val="single"/>
        </w:rPr>
      </w:pPr>
      <w:r>
        <w:rPr>
          <w:b/>
          <w:bCs/>
          <w:noProof/>
          <w:sz w:val="24"/>
          <w:szCs w:val="24"/>
          <w:u w:val="single"/>
        </w:rPr>
        <mc:AlternateContent>
          <mc:Choice Requires="wps">
            <w:drawing>
              <wp:anchor distT="0" distB="0" distL="114300" distR="114300" simplePos="0" relativeHeight="251680768" behindDoc="0" locked="0" layoutInCell="1" allowOverlap="1" wp14:anchorId="6E7B1495" wp14:editId="133F4F4A">
                <wp:simplePos x="0" y="0"/>
                <wp:positionH relativeFrom="column">
                  <wp:posOffset>3514725</wp:posOffset>
                </wp:positionH>
                <wp:positionV relativeFrom="paragraph">
                  <wp:posOffset>146050</wp:posOffset>
                </wp:positionV>
                <wp:extent cx="800100" cy="962025"/>
                <wp:effectExtent l="0" t="38100" r="57150" b="28575"/>
                <wp:wrapNone/>
                <wp:docPr id="572565248" name="Straight Arrow Connector 31"/>
                <wp:cNvGraphicFramePr/>
                <a:graphic xmlns:a="http://schemas.openxmlformats.org/drawingml/2006/main">
                  <a:graphicData uri="http://schemas.microsoft.com/office/word/2010/wordprocessingShape">
                    <wps:wsp>
                      <wps:cNvCnPr/>
                      <wps:spPr>
                        <a:xfrm flipV="1">
                          <a:off x="0" y="0"/>
                          <a:ext cx="800100" cy="962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2A74AE" id="Straight Arrow Connector 31" o:spid="_x0000_s1026" type="#_x0000_t32" style="position:absolute;margin-left:276.75pt;margin-top:11.5pt;width:63pt;height:75.7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" strokecolor="black [3200]" strokeweight=".5pt">
                <v:stroke endarrow="block" joinstyle="miter"/>
              </v:shape>
            </w:pict>
          </mc:Fallback>
        </mc:AlternateContent>
      </w:r>
    </w:p>
    <w:p w14:paraId="5CF24812" w14:textId="410493A2" w:rsidR="003A4025" w:rsidRDefault="0076220B" w:rsidP="00177A11">
      <w:pPr>
        <w:rPr>
          <w:b/>
          <w:bCs/>
          <w:sz w:val="24"/>
          <w:szCs w:val="24"/>
          <w:u w:val="single"/>
        </w:rPr>
      </w:pPr>
      <w:r>
        <w:rPr>
          <w:b/>
          <w:bCs/>
          <w:noProof/>
          <w:sz w:val="24"/>
          <w:szCs w:val="24"/>
          <w:u w:val="single"/>
        </w:rPr>
        <mc:AlternateContent>
          <mc:Choice Requires="wps">
            <w:drawing>
              <wp:anchor distT="0" distB="0" distL="114300" distR="114300" simplePos="0" relativeHeight="251679744" behindDoc="0" locked="0" layoutInCell="1" allowOverlap="1" wp14:anchorId="67A0916E" wp14:editId="061EB4B0">
                <wp:simplePos x="0" y="0"/>
                <wp:positionH relativeFrom="column">
                  <wp:posOffset>3028950</wp:posOffset>
                </wp:positionH>
                <wp:positionV relativeFrom="paragraph">
                  <wp:posOffset>30480</wp:posOffset>
                </wp:positionV>
                <wp:extent cx="0" cy="866775"/>
                <wp:effectExtent l="76200" t="38100" r="57150" b="9525"/>
                <wp:wrapNone/>
                <wp:docPr id="1920908608" name="Straight Arrow Connector 30"/>
                <wp:cNvGraphicFramePr/>
                <a:graphic xmlns:a="http://schemas.openxmlformats.org/drawingml/2006/main">
                  <a:graphicData uri="http://schemas.microsoft.com/office/word/2010/wordprocessingShape">
                    <wps:wsp>
                      <wps:cNvCnPr/>
                      <wps:spPr>
                        <a:xfrm flipV="1">
                          <a:off x="0" y="0"/>
                          <a:ext cx="0" cy="866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E932D9" id="Straight Arrow Connector 30" o:spid="_x0000_s1026" type="#_x0000_t32" style="position:absolute;margin-left:238.5pt;margin-top:2.4pt;width:0;height:68.2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" strokecolor="black [3200]" strokeweight=".5pt">
                <v:stroke endarrow="block" joinstyle="miter"/>
              </v:shape>
            </w:pict>
          </mc:Fallback>
        </mc:AlternateContent>
      </w:r>
    </w:p>
    <w:p w14:paraId="51C329B3" w14:textId="77777777" w:rsidR="003A4025" w:rsidRDefault="003A4025" w:rsidP="00177A11">
      <w:pPr>
        <w:rPr>
          <w:b/>
          <w:bCs/>
          <w:sz w:val="24"/>
          <w:szCs w:val="24"/>
          <w:u w:val="single"/>
        </w:rPr>
      </w:pPr>
    </w:p>
    <w:p w14:paraId="3CC1EAC0" w14:textId="570480AF" w:rsidR="003A4025" w:rsidRDefault="00563FA3" w:rsidP="00177A11">
      <w:pPr>
        <w:rPr>
          <w:b/>
          <w:bCs/>
          <w:sz w:val="24"/>
          <w:szCs w:val="24"/>
          <w:u w:val="single"/>
        </w:rPr>
      </w:pPr>
      <w:r>
        <w:rPr>
          <w:b/>
          <w:bCs/>
          <w:noProof/>
          <w:sz w:val="24"/>
          <w:szCs w:val="24"/>
          <w:u w:val="single"/>
        </w:rPr>
        <mc:AlternateContent>
          <mc:Choice Requires="wps">
            <w:drawing>
              <wp:anchor distT="0" distB="0" distL="114300" distR="114300" simplePos="0" relativeHeight="251668480" behindDoc="0" locked="0" layoutInCell="1" allowOverlap="1" wp14:anchorId="4003985A" wp14:editId="6DDAD0A1">
                <wp:simplePos x="0" y="0"/>
                <wp:positionH relativeFrom="column">
                  <wp:posOffset>676275</wp:posOffset>
                </wp:positionH>
                <wp:positionV relativeFrom="paragraph">
                  <wp:posOffset>153035</wp:posOffset>
                </wp:positionV>
                <wp:extent cx="971550" cy="933450"/>
                <wp:effectExtent l="0" t="0" r="19050" b="19050"/>
                <wp:wrapNone/>
                <wp:docPr id="1621168544" name="Rectangle 13"/>
                <wp:cNvGraphicFramePr/>
                <a:graphic xmlns:a="http://schemas.openxmlformats.org/drawingml/2006/main">
                  <a:graphicData uri="http://schemas.microsoft.com/office/word/2010/wordprocessingShape">
                    <wps:wsp>
                      <wps:cNvSpPr/>
                      <wps:spPr>
                        <a:xfrm>
                          <a:off x="0" y="0"/>
                          <a:ext cx="971550" cy="9334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6B5F411" w14:textId="77777777" w:rsidR="00563FA3" w:rsidRDefault="00563FA3" w:rsidP="00563FA3">
                            <w:pPr>
                              <w:ind w:right="38"/>
                            </w:pPr>
                            <w:r w:rsidRPr="00E157AD">
                              <w:rPr>
                                <w:rFonts w:ascii="Carlito"/>
                                <w:b/>
                                <w:sz w:val="18"/>
                                <w:szCs w:val="18"/>
                              </w:rPr>
                              <w:t>Health</w:t>
                            </w:r>
                            <w:r>
                              <w:rPr>
                                <w:rFonts w:ascii="Carlito"/>
                                <w:b/>
                                <w:sz w:val="18"/>
                                <w:szCs w:val="18"/>
                              </w:rPr>
                              <w:t xml:space="preserve"> care initiative  taken by  </w:t>
                            </w:r>
                            <w:r w:rsidRPr="00E157AD">
                              <w:rPr>
                                <w:rFonts w:ascii="Carlito"/>
                                <w:b/>
                                <w:sz w:val="18"/>
                                <w:szCs w:val="18"/>
                              </w:rPr>
                              <w:t xml:space="preserve"> IT</w:t>
                            </w:r>
                            <w:r>
                              <w:rPr>
                                <w:rFonts w:ascii="Carlito"/>
                                <w:b/>
                                <w:sz w:val="18"/>
                                <w:szCs w:val="18"/>
                              </w:rPr>
                              <w:t xml:space="preserve">/BPO companies  for  </w:t>
                            </w:r>
                            <w:r w:rsidRPr="00E157AD">
                              <w:rPr>
                                <w:rFonts w:ascii="Carlito"/>
                                <w:b/>
                                <w:sz w:val="18"/>
                                <w:szCs w:val="18"/>
                              </w:rPr>
                              <w:t>Employees</w:t>
                            </w:r>
                          </w:p>
                          <w:p w14:paraId="0725FD0D" w14:textId="77777777" w:rsidR="00563FA3" w:rsidRDefault="00563FA3" w:rsidP="00563F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3985A" id="Rectangle 13" o:spid="_x0000_s1031" style="position:absolute;margin-left:53.25pt;margin-top:12.05pt;width:76.5pt;height: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" fillcolor="white [3201]" strokecolor="#70ad47 [3209]" strokeweight="1pt">
                <v:textbox>
                  <w:txbxContent>
                    <w:p w14:paraId="06B5F411" w14:textId="77777777" w:rsidR="00563FA3" w:rsidRDefault="00563FA3" w:rsidP="00563FA3">
                      <w:pPr>
                        <w:ind w:right="38"/>
                      </w:pPr>
                      <w:r w:rsidRPr="00E157AD">
                        <w:rPr>
                          <w:rFonts w:ascii="Carlito"/>
                          <w:b/>
                          <w:sz w:val="18"/>
                          <w:szCs w:val="18"/>
                        </w:rPr>
                        <w:t>Health</w:t>
                      </w:r>
                      <w:r>
                        <w:rPr>
                          <w:rFonts w:ascii="Carlito"/>
                          <w:b/>
                          <w:sz w:val="18"/>
                          <w:szCs w:val="18"/>
                        </w:rPr>
                        <w:t xml:space="preserve"> care initiative  taken by  </w:t>
                      </w:r>
                      <w:r w:rsidRPr="00E157AD">
                        <w:rPr>
                          <w:rFonts w:ascii="Carlito"/>
                          <w:b/>
                          <w:sz w:val="18"/>
                          <w:szCs w:val="18"/>
                        </w:rPr>
                        <w:t xml:space="preserve"> IT</w:t>
                      </w:r>
                      <w:r>
                        <w:rPr>
                          <w:rFonts w:ascii="Carlito"/>
                          <w:b/>
                          <w:sz w:val="18"/>
                          <w:szCs w:val="18"/>
                        </w:rPr>
                        <w:t xml:space="preserve">/BPO companies  for  </w:t>
                      </w:r>
                      <w:r w:rsidRPr="00E157AD">
                        <w:rPr>
                          <w:rFonts w:ascii="Carlito"/>
                          <w:b/>
                          <w:sz w:val="18"/>
                          <w:szCs w:val="18"/>
                        </w:rPr>
                        <w:t>Employees</w:t>
                      </w:r>
                    </w:p>
                    <w:p w14:paraId="0725FD0D" w14:textId="77777777" w:rsidR="00563FA3" w:rsidRDefault="00563FA3" w:rsidP="00563FA3">
                      <w:pPr>
                        <w:jc w:val="center"/>
                      </w:pPr>
                    </w:p>
                  </w:txbxContent>
                </v:textbox>
              </v:rect>
            </w:pict>
          </mc:Fallback>
        </mc:AlternateContent>
      </w:r>
    </w:p>
    <w:p w14:paraId="18720B77" w14:textId="5629F193" w:rsidR="003A4025" w:rsidRDefault="003A4025" w:rsidP="00177A11">
      <w:pPr>
        <w:rPr>
          <w:b/>
          <w:bCs/>
          <w:sz w:val="24"/>
          <w:szCs w:val="24"/>
          <w:u w:val="single"/>
        </w:rPr>
      </w:pPr>
    </w:p>
    <w:p w14:paraId="17386F7F" w14:textId="25687265" w:rsidR="003A4025" w:rsidRDefault="0076220B" w:rsidP="00177A11">
      <w:pPr>
        <w:rPr>
          <w:b/>
          <w:bCs/>
          <w:sz w:val="24"/>
          <w:szCs w:val="24"/>
          <w:u w:val="single"/>
        </w:rPr>
      </w:pPr>
      <w:r>
        <w:rPr>
          <w:b/>
          <w:bCs/>
          <w:noProof/>
          <w:sz w:val="24"/>
          <w:szCs w:val="24"/>
          <w:u w:val="single"/>
        </w:rPr>
        <mc:AlternateContent>
          <mc:Choice Requires="wps">
            <w:drawing>
              <wp:anchor distT="0" distB="0" distL="114300" distR="114300" simplePos="0" relativeHeight="251685888" behindDoc="0" locked="0" layoutInCell="1" allowOverlap="1" wp14:anchorId="32F9567F" wp14:editId="688592AC">
                <wp:simplePos x="0" y="0"/>
                <wp:positionH relativeFrom="column">
                  <wp:posOffset>1666875</wp:posOffset>
                </wp:positionH>
                <wp:positionV relativeFrom="paragraph">
                  <wp:posOffset>113665</wp:posOffset>
                </wp:positionV>
                <wp:extent cx="714375" cy="485775"/>
                <wp:effectExtent l="38100" t="38100" r="28575" b="28575"/>
                <wp:wrapNone/>
                <wp:docPr id="1630577078" name="Straight Arrow Connector 37"/>
                <wp:cNvGraphicFramePr/>
                <a:graphic xmlns:a="http://schemas.openxmlformats.org/drawingml/2006/main">
                  <a:graphicData uri="http://schemas.microsoft.com/office/word/2010/wordprocessingShape">
                    <wps:wsp>
                      <wps:cNvCnPr/>
                      <wps:spPr>
                        <a:xfrm flipH="1" flipV="1">
                          <a:off x="0" y="0"/>
                          <a:ext cx="714375"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162A40" id="Straight Arrow Connector 37" o:spid="_x0000_s1026" type="#_x0000_t32" style="position:absolute;margin-left:131.25pt;margin-top:8.95pt;width:56.25pt;height:38.25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" strokecolor="black [3200]" strokeweight=".5pt">
                <v:stroke endarrow="block" joinstyle="miter"/>
              </v:shape>
            </w:pict>
          </mc:Fallback>
        </mc:AlternateContent>
      </w:r>
      <w:r>
        <w:rPr>
          <w:b/>
          <w:bCs/>
          <w:noProof/>
          <w:sz w:val="24"/>
          <w:szCs w:val="24"/>
          <w:u w:val="single"/>
        </w:rPr>
        <mc:AlternateContent>
          <mc:Choice Requires="wps">
            <w:drawing>
              <wp:anchor distT="0" distB="0" distL="114300" distR="114300" simplePos="0" relativeHeight="251669504" behindDoc="0" locked="0" layoutInCell="1" allowOverlap="1" wp14:anchorId="2B366060" wp14:editId="22DAF615">
                <wp:simplePos x="0" y="0"/>
                <wp:positionH relativeFrom="margin">
                  <wp:posOffset>4362450</wp:posOffset>
                </wp:positionH>
                <wp:positionV relativeFrom="paragraph">
                  <wp:posOffset>189864</wp:posOffset>
                </wp:positionV>
                <wp:extent cx="1152525" cy="1209675"/>
                <wp:effectExtent l="0" t="0" r="28575" b="28575"/>
                <wp:wrapNone/>
                <wp:docPr id="1923143534" name="Rectangle 14"/>
                <wp:cNvGraphicFramePr/>
                <a:graphic xmlns:a="http://schemas.openxmlformats.org/drawingml/2006/main">
                  <a:graphicData uri="http://schemas.microsoft.com/office/word/2010/wordprocessingShape">
                    <wps:wsp>
                      <wps:cNvSpPr/>
                      <wps:spPr>
                        <a:xfrm>
                          <a:off x="0" y="0"/>
                          <a:ext cx="1152525" cy="12096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B7E909" w14:textId="0B03466B" w:rsidR="00C02C43" w:rsidRDefault="00C02C43" w:rsidP="00C02C43">
                            <w:pPr>
                              <w:spacing w:before="1"/>
                              <w:ind w:right="601"/>
                              <w:rPr>
                                <w:rFonts w:ascii="Carlito"/>
                                <w:b/>
                                <w:sz w:val="20"/>
                              </w:rPr>
                            </w:pPr>
                            <w:r w:rsidRPr="00980E97">
                              <w:rPr>
                                <w:rFonts w:ascii="Carlito"/>
                                <w:b/>
                                <w:sz w:val="18"/>
                                <w:szCs w:val="18"/>
                              </w:rPr>
                              <w:t>Studies on Physical  Work</w:t>
                            </w:r>
                            <w:r>
                              <w:rPr>
                                <w:rFonts w:ascii="Carlito"/>
                                <w:b/>
                                <w:sz w:val="18"/>
                                <w:szCs w:val="18"/>
                              </w:rPr>
                              <w:t xml:space="preserve"> Environmental</w:t>
                            </w:r>
                            <w:r w:rsidRPr="00980E97">
                              <w:rPr>
                                <w:rFonts w:ascii="Carlito"/>
                                <w:b/>
                                <w:sz w:val="18"/>
                                <w:szCs w:val="18"/>
                              </w:rPr>
                              <w:t xml:space="preserve"> factors on Health in</w:t>
                            </w:r>
                            <w:r>
                              <w:rPr>
                                <w:rFonts w:ascii="Carlito"/>
                                <w:b/>
                                <w:sz w:val="18"/>
                                <w:szCs w:val="18"/>
                              </w:rPr>
                              <w:t xml:space="preserve"> </w:t>
                            </w:r>
                            <w:r w:rsidRPr="00980E97">
                              <w:rPr>
                                <w:rFonts w:ascii="Carlito"/>
                                <w:b/>
                                <w:sz w:val="18"/>
                                <w:szCs w:val="18"/>
                              </w:rPr>
                              <w:t>IT Sector</w:t>
                            </w:r>
                          </w:p>
                          <w:p w14:paraId="5406A64F" w14:textId="77777777" w:rsidR="00C02C43" w:rsidRDefault="00C02C43" w:rsidP="00C02C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66060" id="Rectangle 14" o:spid="_x0000_s1032" style="position:absolute;margin-left:343.5pt;margin-top:14.95pt;width:90.75pt;height:95.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" fillcolor="white [3201]" strokecolor="#70ad47 [3209]" strokeweight="1pt">
                <v:textbox>
                  <w:txbxContent>
                    <w:p w14:paraId="58B7E909" w14:textId="0B03466B" w:rsidR="00C02C43" w:rsidRDefault="00C02C43" w:rsidP="00C02C43">
                      <w:pPr>
                        <w:spacing w:before="1"/>
                        <w:ind w:right="601"/>
                        <w:rPr>
                          <w:rFonts w:ascii="Carlito"/>
                          <w:b/>
                          <w:sz w:val="20"/>
                        </w:rPr>
                      </w:pPr>
                      <w:r w:rsidRPr="00980E97">
                        <w:rPr>
                          <w:rFonts w:ascii="Carlito"/>
                          <w:b/>
                          <w:sz w:val="18"/>
                          <w:szCs w:val="18"/>
                        </w:rPr>
                        <w:t>Studies on Physical  Work</w:t>
                      </w:r>
                      <w:r>
                        <w:rPr>
                          <w:rFonts w:ascii="Carlito"/>
                          <w:b/>
                          <w:sz w:val="18"/>
                          <w:szCs w:val="18"/>
                        </w:rPr>
                        <w:t xml:space="preserve"> Environmental</w:t>
                      </w:r>
                      <w:r w:rsidRPr="00980E97">
                        <w:rPr>
                          <w:rFonts w:ascii="Carlito"/>
                          <w:b/>
                          <w:sz w:val="18"/>
                          <w:szCs w:val="18"/>
                        </w:rPr>
                        <w:t xml:space="preserve"> factors on Health in</w:t>
                      </w:r>
                      <w:r>
                        <w:rPr>
                          <w:rFonts w:ascii="Carlito"/>
                          <w:b/>
                          <w:sz w:val="18"/>
                          <w:szCs w:val="18"/>
                        </w:rPr>
                        <w:t xml:space="preserve"> </w:t>
                      </w:r>
                      <w:r w:rsidRPr="00980E97">
                        <w:rPr>
                          <w:rFonts w:ascii="Carlito"/>
                          <w:b/>
                          <w:sz w:val="18"/>
                          <w:szCs w:val="18"/>
                        </w:rPr>
                        <w:t>IT Sector</w:t>
                      </w:r>
                    </w:p>
                    <w:p w14:paraId="5406A64F" w14:textId="77777777" w:rsidR="00C02C43" w:rsidRDefault="00C02C43" w:rsidP="00C02C43">
                      <w:pPr>
                        <w:jc w:val="center"/>
                      </w:pPr>
                    </w:p>
                  </w:txbxContent>
                </v:textbox>
                <w10:wrap anchorx="margin"/>
              </v:rect>
            </w:pict>
          </mc:Fallback>
        </mc:AlternateContent>
      </w:r>
      <w:r w:rsidR="003A349D">
        <w:rPr>
          <w:b/>
          <w:bCs/>
          <w:noProof/>
          <w:sz w:val="24"/>
          <w:szCs w:val="24"/>
          <w:u w:val="single"/>
        </w:rPr>
        <mc:AlternateContent>
          <mc:Choice Requires="wps">
            <w:drawing>
              <wp:anchor distT="0" distB="0" distL="114300" distR="114300" simplePos="0" relativeHeight="251677696" behindDoc="0" locked="0" layoutInCell="1" allowOverlap="1" wp14:anchorId="351D679C" wp14:editId="37EE0029">
                <wp:simplePos x="0" y="0"/>
                <wp:positionH relativeFrom="column">
                  <wp:posOffset>2114550</wp:posOffset>
                </wp:positionH>
                <wp:positionV relativeFrom="paragraph">
                  <wp:posOffset>104140</wp:posOffset>
                </wp:positionV>
                <wp:extent cx="1838325" cy="2124075"/>
                <wp:effectExtent l="19050" t="0" r="28575" b="28575"/>
                <wp:wrapNone/>
                <wp:docPr id="896640964" name="Hexagon 23"/>
                <wp:cNvGraphicFramePr/>
                <a:graphic xmlns:a="http://schemas.openxmlformats.org/drawingml/2006/main">
                  <a:graphicData uri="http://schemas.microsoft.com/office/word/2010/wordprocessingShape">
                    <wps:wsp>
                      <wps:cNvSpPr/>
                      <wps:spPr>
                        <a:xfrm>
                          <a:off x="0" y="0"/>
                          <a:ext cx="1838325" cy="2124075"/>
                        </a:xfrm>
                        <a:prstGeom prst="hexagon">
                          <a:avLst/>
                        </a:prstGeom>
                      </wps:spPr>
                      <wps:style>
                        <a:lnRef idx="2">
                          <a:schemeClr val="accent6"/>
                        </a:lnRef>
                        <a:fillRef idx="1">
                          <a:schemeClr val="lt1"/>
                        </a:fillRef>
                        <a:effectRef idx="0">
                          <a:schemeClr val="accent6"/>
                        </a:effectRef>
                        <a:fontRef idx="minor">
                          <a:schemeClr val="dk1"/>
                        </a:fontRef>
                      </wps:style>
                      <wps:txbx>
                        <w:txbxContent>
                          <w:p w14:paraId="39698A21" w14:textId="72805CB0" w:rsidR="003A349D" w:rsidRPr="001F0254" w:rsidRDefault="003A349D" w:rsidP="003A349D">
                            <w:pPr>
                              <w:rPr>
                                <w:b/>
                                <w:sz w:val="28"/>
                                <w:szCs w:val="28"/>
                              </w:rPr>
                            </w:pPr>
                            <w:r w:rsidRPr="001F0254">
                              <w:rPr>
                                <w:b/>
                                <w:sz w:val="28"/>
                                <w:szCs w:val="28"/>
                              </w:rPr>
                              <w:t xml:space="preserve">   </w:t>
                            </w:r>
                            <w:r>
                              <w:rPr>
                                <w:b/>
                                <w:sz w:val="28"/>
                                <w:szCs w:val="28"/>
                              </w:rPr>
                              <w:t xml:space="preserve">  </w:t>
                            </w:r>
                            <w:r w:rsidRPr="001F0254">
                              <w:rPr>
                                <w:b/>
                                <w:sz w:val="28"/>
                                <w:szCs w:val="28"/>
                              </w:rPr>
                              <w:t xml:space="preserve"> </w:t>
                            </w:r>
                            <w:bookmarkStart w:id="2" w:name="_Hlk174291828"/>
                            <w:bookmarkStart w:id="3" w:name="_Hlk174291829"/>
                            <w:r w:rsidRPr="001F0254">
                              <w:rPr>
                                <w:b/>
                                <w:sz w:val="28"/>
                                <w:szCs w:val="28"/>
                              </w:rPr>
                              <w:t xml:space="preserve">Review  </w:t>
                            </w:r>
                          </w:p>
                          <w:p w14:paraId="2359E169" w14:textId="77777777" w:rsidR="003A349D" w:rsidRDefault="003A349D" w:rsidP="003A349D">
                            <w:pPr>
                              <w:rPr>
                                <w:b/>
                                <w:sz w:val="28"/>
                                <w:szCs w:val="28"/>
                              </w:rPr>
                            </w:pPr>
                            <w:r w:rsidRPr="001F0254">
                              <w:rPr>
                                <w:b/>
                                <w:sz w:val="28"/>
                                <w:szCs w:val="28"/>
                              </w:rPr>
                              <w:t xml:space="preserve">     </w:t>
                            </w:r>
                            <w:r>
                              <w:rPr>
                                <w:b/>
                                <w:sz w:val="28"/>
                                <w:szCs w:val="28"/>
                              </w:rPr>
                              <w:t xml:space="preserve"> </w:t>
                            </w:r>
                            <w:r w:rsidRPr="001F0254">
                              <w:rPr>
                                <w:b/>
                                <w:sz w:val="28"/>
                                <w:szCs w:val="28"/>
                              </w:rPr>
                              <w:t xml:space="preserve">   Of   </w:t>
                            </w:r>
                          </w:p>
                          <w:p w14:paraId="0B423BA5" w14:textId="23AB38E7" w:rsidR="003A349D" w:rsidRPr="001F0254" w:rsidRDefault="003A349D" w:rsidP="003A349D">
                            <w:pPr>
                              <w:rPr>
                                <w:b/>
                                <w:sz w:val="28"/>
                                <w:szCs w:val="28"/>
                              </w:rPr>
                            </w:pPr>
                            <w:r>
                              <w:rPr>
                                <w:b/>
                                <w:sz w:val="28"/>
                                <w:szCs w:val="28"/>
                              </w:rPr>
                              <w:t xml:space="preserve">  </w:t>
                            </w:r>
                            <w:r w:rsidRPr="001F0254">
                              <w:rPr>
                                <w:b/>
                                <w:sz w:val="28"/>
                                <w:szCs w:val="28"/>
                              </w:rPr>
                              <w:t xml:space="preserve">   </w:t>
                            </w:r>
                            <w:r w:rsidRPr="003A349D">
                              <w:rPr>
                                <w:b/>
                                <w:sz w:val="28"/>
                                <w:szCs w:val="28"/>
                              </w:rPr>
                              <w:t>Literature</w:t>
                            </w:r>
                            <w:r w:rsidRPr="001F0254">
                              <w:rPr>
                                <w:b/>
                                <w:sz w:val="28"/>
                                <w:szCs w:val="28"/>
                              </w:rPr>
                              <w:t xml:space="preserve">  </w:t>
                            </w:r>
                            <w:r>
                              <w:rPr>
                                <w:b/>
                                <w:sz w:val="28"/>
                                <w:szCs w:val="28"/>
                              </w:rPr>
                              <w:t xml:space="preserve">           </w:t>
                            </w:r>
                            <w:bookmarkEnd w:id="2"/>
                            <w:bookmarkEnd w:id="3"/>
                          </w:p>
                          <w:p w14:paraId="6CB70B07" w14:textId="77777777" w:rsidR="003A349D" w:rsidRDefault="003A349D" w:rsidP="003A34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D679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3" o:spid="_x0000_s1033" type="#_x0000_t9" style="position:absolute;margin-left:166.5pt;margin-top:8.2pt;width:144.75pt;height:16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" fillcolor="white [3201]" strokecolor="#70ad47 [3209]" strokeweight="1pt">
                <v:textbox>
                  <w:txbxContent>
                    <w:p w14:paraId="39698A21" w14:textId="72805CB0" w:rsidR="003A349D" w:rsidRPr="001F0254" w:rsidRDefault="003A349D" w:rsidP="003A349D">
                      <w:pPr>
                        <w:rPr>
                          <w:b/>
                          <w:sz w:val="28"/>
                          <w:szCs w:val="28"/>
                        </w:rPr>
                      </w:pPr>
                      <w:r w:rsidRPr="001F0254">
                        <w:rPr>
                          <w:b/>
                          <w:sz w:val="28"/>
                          <w:szCs w:val="28"/>
                        </w:rPr>
                        <w:t xml:space="preserve">   </w:t>
                      </w:r>
                      <w:r>
                        <w:rPr>
                          <w:b/>
                          <w:sz w:val="28"/>
                          <w:szCs w:val="28"/>
                        </w:rPr>
                        <w:t xml:space="preserve">  </w:t>
                      </w:r>
                      <w:r w:rsidRPr="001F0254">
                        <w:rPr>
                          <w:b/>
                          <w:sz w:val="28"/>
                          <w:szCs w:val="28"/>
                        </w:rPr>
                        <w:t xml:space="preserve"> </w:t>
                      </w:r>
                      <w:bookmarkStart w:id="4" w:name="_Hlk174291828"/>
                      <w:bookmarkStart w:id="5" w:name="_Hlk174291829"/>
                      <w:r w:rsidRPr="001F0254">
                        <w:rPr>
                          <w:b/>
                          <w:sz w:val="28"/>
                          <w:szCs w:val="28"/>
                        </w:rPr>
                        <w:t xml:space="preserve">Review  </w:t>
                      </w:r>
                    </w:p>
                    <w:p w14:paraId="2359E169" w14:textId="77777777" w:rsidR="003A349D" w:rsidRDefault="003A349D" w:rsidP="003A349D">
                      <w:pPr>
                        <w:rPr>
                          <w:b/>
                          <w:sz w:val="28"/>
                          <w:szCs w:val="28"/>
                        </w:rPr>
                      </w:pPr>
                      <w:r w:rsidRPr="001F0254">
                        <w:rPr>
                          <w:b/>
                          <w:sz w:val="28"/>
                          <w:szCs w:val="28"/>
                        </w:rPr>
                        <w:t xml:space="preserve">     </w:t>
                      </w:r>
                      <w:r>
                        <w:rPr>
                          <w:b/>
                          <w:sz w:val="28"/>
                          <w:szCs w:val="28"/>
                        </w:rPr>
                        <w:t xml:space="preserve"> </w:t>
                      </w:r>
                      <w:r w:rsidRPr="001F0254">
                        <w:rPr>
                          <w:b/>
                          <w:sz w:val="28"/>
                          <w:szCs w:val="28"/>
                        </w:rPr>
                        <w:t xml:space="preserve">   Of   </w:t>
                      </w:r>
                    </w:p>
                    <w:p w14:paraId="0B423BA5" w14:textId="23AB38E7" w:rsidR="003A349D" w:rsidRPr="001F0254" w:rsidRDefault="003A349D" w:rsidP="003A349D">
                      <w:pPr>
                        <w:rPr>
                          <w:b/>
                          <w:sz w:val="28"/>
                          <w:szCs w:val="28"/>
                        </w:rPr>
                      </w:pPr>
                      <w:r>
                        <w:rPr>
                          <w:b/>
                          <w:sz w:val="28"/>
                          <w:szCs w:val="28"/>
                        </w:rPr>
                        <w:t xml:space="preserve">  </w:t>
                      </w:r>
                      <w:r w:rsidRPr="001F0254">
                        <w:rPr>
                          <w:b/>
                          <w:sz w:val="28"/>
                          <w:szCs w:val="28"/>
                        </w:rPr>
                        <w:t xml:space="preserve">   </w:t>
                      </w:r>
                      <w:r w:rsidRPr="003A349D">
                        <w:rPr>
                          <w:b/>
                          <w:sz w:val="28"/>
                          <w:szCs w:val="28"/>
                        </w:rPr>
                        <w:t>Literature</w:t>
                      </w:r>
                      <w:r w:rsidRPr="001F0254">
                        <w:rPr>
                          <w:b/>
                          <w:sz w:val="28"/>
                          <w:szCs w:val="28"/>
                        </w:rPr>
                        <w:t xml:space="preserve">  </w:t>
                      </w:r>
                      <w:r>
                        <w:rPr>
                          <w:b/>
                          <w:sz w:val="28"/>
                          <w:szCs w:val="28"/>
                        </w:rPr>
                        <w:t xml:space="preserve">           </w:t>
                      </w:r>
                      <w:bookmarkEnd w:id="4"/>
                      <w:bookmarkEnd w:id="5"/>
                    </w:p>
                    <w:p w14:paraId="6CB70B07" w14:textId="77777777" w:rsidR="003A349D" w:rsidRDefault="003A349D" w:rsidP="003A349D">
                      <w:pPr>
                        <w:jc w:val="center"/>
                      </w:pPr>
                    </w:p>
                  </w:txbxContent>
                </v:textbox>
              </v:shape>
            </w:pict>
          </mc:Fallback>
        </mc:AlternateContent>
      </w:r>
    </w:p>
    <w:p w14:paraId="63199E69" w14:textId="6F28FC10" w:rsidR="003A4025" w:rsidRDefault="003A4025" w:rsidP="00177A11">
      <w:pPr>
        <w:rPr>
          <w:b/>
          <w:bCs/>
          <w:sz w:val="24"/>
          <w:szCs w:val="24"/>
          <w:u w:val="single"/>
        </w:rPr>
      </w:pPr>
    </w:p>
    <w:p w14:paraId="5010A637" w14:textId="24CB3E46" w:rsidR="003A4025" w:rsidRDefault="003A4025" w:rsidP="00177A11">
      <w:pPr>
        <w:rPr>
          <w:b/>
          <w:bCs/>
          <w:sz w:val="24"/>
          <w:szCs w:val="24"/>
          <w:u w:val="single"/>
        </w:rPr>
      </w:pPr>
    </w:p>
    <w:p w14:paraId="1541B691" w14:textId="2420CC73" w:rsidR="003A4025" w:rsidRDefault="00563FA3" w:rsidP="00177A11">
      <w:pPr>
        <w:rPr>
          <w:b/>
          <w:bCs/>
          <w:sz w:val="24"/>
          <w:szCs w:val="24"/>
          <w:u w:val="single"/>
        </w:rPr>
      </w:pPr>
      <w:r>
        <w:rPr>
          <w:b/>
          <w:bCs/>
          <w:noProof/>
          <w:sz w:val="24"/>
          <w:szCs w:val="24"/>
          <w:u w:val="single"/>
        </w:rPr>
        <mc:AlternateContent>
          <mc:Choice Requires="wps">
            <w:drawing>
              <wp:anchor distT="0" distB="0" distL="114300" distR="114300" simplePos="0" relativeHeight="251670528" behindDoc="0" locked="0" layoutInCell="1" allowOverlap="1" wp14:anchorId="014656C1" wp14:editId="6DAC424E">
                <wp:simplePos x="0" y="0"/>
                <wp:positionH relativeFrom="column">
                  <wp:posOffset>676275</wp:posOffset>
                </wp:positionH>
                <wp:positionV relativeFrom="paragraph">
                  <wp:posOffset>168275</wp:posOffset>
                </wp:positionV>
                <wp:extent cx="981075" cy="933450"/>
                <wp:effectExtent l="0" t="0" r="28575" b="19050"/>
                <wp:wrapNone/>
                <wp:docPr id="1173922090" name="Rectangle 15"/>
                <wp:cNvGraphicFramePr/>
                <a:graphic xmlns:a="http://schemas.openxmlformats.org/drawingml/2006/main">
                  <a:graphicData uri="http://schemas.microsoft.com/office/word/2010/wordprocessingShape">
                    <wps:wsp>
                      <wps:cNvSpPr/>
                      <wps:spPr>
                        <a:xfrm>
                          <a:off x="0" y="0"/>
                          <a:ext cx="981075" cy="9334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16F4C99" w14:textId="41DF641A" w:rsidR="00563FA3" w:rsidRDefault="00563FA3" w:rsidP="00563FA3">
                            <w:pPr>
                              <w:ind w:right="43"/>
                              <w:rPr>
                                <w:rFonts w:ascii="Carlito"/>
                                <w:b/>
                                <w:sz w:val="18"/>
                                <w:szCs w:val="18"/>
                              </w:rPr>
                            </w:pPr>
                            <w:r w:rsidRPr="00D74ABF">
                              <w:rPr>
                                <w:rFonts w:ascii="Carlito"/>
                                <w:b/>
                                <w:sz w:val="18"/>
                                <w:szCs w:val="18"/>
                              </w:rPr>
                              <w:t xml:space="preserve">Work Breaks </w:t>
                            </w:r>
                          </w:p>
                          <w:p w14:paraId="639B5522" w14:textId="32100A85" w:rsidR="00563FA3" w:rsidRPr="00D74ABF" w:rsidRDefault="00563FA3" w:rsidP="00563FA3">
                            <w:pPr>
                              <w:ind w:right="43"/>
                              <w:rPr>
                                <w:rFonts w:ascii="Carlito"/>
                                <w:b/>
                                <w:sz w:val="18"/>
                                <w:szCs w:val="18"/>
                              </w:rPr>
                            </w:pPr>
                            <w:r>
                              <w:rPr>
                                <w:rFonts w:ascii="Carlito"/>
                                <w:b/>
                                <w:sz w:val="18"/>
                                <w:szCs w:val="18"/>
                              </w:rPr>
                              <w:t xml:space="preserve">         </w:t>
                            </w:r>
                            <w:r w:rsidRPr="00D74ABF">
                              <w:rPr>
                                <w:rFonts w:ascii="Carlito"/>
                                <w:b/>
                                <w:sz w:val="18"/>
                                <w:szCs w:val="18"/>
                              </w:rPr>
                              <w:t xml:space="preserve">on Occupational </w:t>
                            </w:r>
                          </w:p>
                          <w:p w14:paraId="591DDD61" w14:textId="36393541" w:rsidR="00563FA3" w:rsidRPr="00D74ABF" w:rsidRDefault="00563FA3" w:rsidP="00563FA3">
                            <w:pPr>
                              <w:ind w:right="43"/>
                              <w:rPr>
                                <w:rFonts w:ascii="Carlito"/>
                                <w:b/>
                                <w:sz w:val="18"/>
                                <w:szCs w:val="18"/>
                              </w:rPr>
                            </w:pPr>
                            <w:r>
                              <w:rPr>
                                <w:rFonts w:ascii="Carlito"/>
                                <w:b/>
                                <w:sz w:val="18"/>
                                <w:szCs w:val="18"/>
                              </w:rPr>
                              <w:t xml:space="preserve"> </w:t>
                            </w:r>
                            <w:r w:rsidRPr="00D74ABF">
                              <w:rPr>
                                <w:rFonts w:ascii="Carlito"/>
                                <w:b/>
                                <w:sz w:val="18"/>
                                <w:szCs w:val="18"/>
                              </w:rPr>
                              <w:t xml:space="preserve"> Health of </w:t>
                            </w:r>
                          </w:p>
                          <w:p w14:paraId="69C2BEE2" w14:textId="77777777" w:rsidR="00563FA3" w:rsidRDefault="00563FA3" w:rsidP="00563FA3">
                            <w:r w:rsidRPr="00D74ABF">
                              <w:rPr>
                                <w:rFonts w:ascii="Carlito"/>
                                <w:b/>
                                <w:sz w:val="18"/>
                                <w:szCs w:val="18"/>
                              </w:rPr>
                              <w:t xml:space="preserve">   Employees</w:t>
                            </w:r>
                          </w:p>
                          <w:p w14:paraId="6910EEA5" w14:textId="77777777" w:rsidR="00563FA3" w:rsidRDefault="00563FA3" w:rsidP="00563F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656C1" id="Rectangle 15" o:spid="_x0000_s1034" style="position:absolute;margin-left:53.25pt;margin-top:13.25pt;width:77.25pt;height: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" fillcolor="white [3201]" strokecolor="#70ad47 [3209]" strokeweight="1pt">
                <v:textbox>
                  <w:txbxContent>
                    <w:p w14:paraId="216F4C99" w14:textId="41DF641A" w:rsidR="00563FA3" w:rsidRDefault="00563FA3" w:rsidP="00563FA3">
                      <w:pPr>
                        <w:ind w:right="43"/>
                        <w:rPr>
                          <w:rFonts w:ascii="Carlito"/>
                          <w:b/>
                          <w:sz w:val="18"/>
                          <w:szCs w:val="18"/>
                        </w:rPr>
                      </w:pPr>
                      <w:r w:rsidRPr="00D74ABF">
                        <w:rPr>
                          <w:rFonts w:ascii="Carlito"/>
                          <w:b/>
                          <w:sz w:val="18"/>
                          <w:szCs w:val="18"/>
                        </w:rPr>
                        <w:t xml:space="preserve">Work Breaks </w:t>
                      </w:r>
                    </w:p>
                    <w:p w14:paraId="639B5522" w14:textId="32100A85" w:rsidR="00563FA3" w:rsidRPr="00D74ABF" w:rsidRDefault="00563FA3" w:rsidP="00563FA3">
                      <w:pPr>
                        <w:ind w:right="43"/>
                        <w:rPr>
                          <w:rFonts w:ascii="Carlito"/>
                          <w:b/>
                          <w:sz w:val="18"/>
                          <w:szCs w:val="18"/>
                        </w:rPr>
                      </w:pPr>
                      <w:r>
                        <w:rPr>
                          <w:rFonts w:ascii="Carlito"/>
                          <w:b/>
                          <w:sz w:val="18"/>
                          <w:szCs w:val="18"/>
                        </w:rPr>
                        <w:t xml:space="preserve">         </w:t>
                      </w:r>
                      <w:r w:rsidRPr="00D74ABF">
                        <w:rPr>
                          <w:rFonts w:ascii="Carlito"/>
                          <w:b/>
                          <w:sz w:val="18"/>
                          <w:szCs w:val="18"/>
                        </w:rPr>
                        <w:t xml:space="preserve">on Occupational </w:t>
                      </w:r>
                    </w:p>
                    <w:p w14:paraId="591DDD61" w14:textId="36393541" w:rsidR="00563FA3" w:rsidRPr="00D74ABF" w:rsidRDefault="00563FA3" w:rsidP="00563FA3">
                      <w:pPr>
                        <w:ind w:right="43"/>
                        <w:rPr>
                          <w:rFonts w:ascii="Carlito"/>
                          <w:b/>
                          <w:sz w:val="18"/>
                          <w:szCs w:val="18"/>
                        </w:rPr>
                      </w:pPr>
                      <w:r>
                        <w:rPr>
                          <w:rFonts w:ascii="Carlito"/>
                          <w:b/>
                          <w:sz w:val="18"/>
                          <w:szCs w:val="18"/>
                        </w:rPr>
                        <w:t xml:space="preserve"> </w:t>
                      </w:r>
                      <w:r w:rsidRPr="00D74ABF">
                        <w:rPr>
                          <w:rFonts w:ascii="Carlito"/>
                          <w:b/>
                          <w:sz w:val="18"/>
                          <w:szCs w:val="18"/>
                        </w:rPr>
                        <w:t xml:space="preserve"> Health of </w:t>
                      </w:r>
                    </w:p>
                    <w:p w14:paraId="69C2BEE2" w14:textId="77777777" w:rsidR="00563FA3" w:rsidRDefault="00563FA3" w:rsidP="00563FA3">
                      <w:r w:rsidRPr="00D74ABF">
                        <w:rPr>
                          <w:rFonts w:ascii="Carlito"/>
                          <w:b/>
                          <w:sz w:val="18"/>
                          <w:szCs w:val="18"/>
                        </w:rPr>
                        <w:t xml:space="preserve">   Employees</w:t>
                      </w:r>
                    </w:p>
                    <w:p w14:paraId="6910EEA5" w14:textId="77777777" w:rsidR="00563FA3" w:rsidRDefault="00563FA3" w:rsidP="00563FA3">
                      <w:pPr>
                        <w:jc w:val="center"/>
                      </w:pPr>
                    </w:p>
                  </w:txbxContent>
                </v:textbox>
              </v:rect>
            </w:pict>
          </mc:Fallback>
        </mc:AlternateContent>
      </w:r>
    </w:p>
    <w:p w14:paraId="0DFE0FA3" w14:textId="77777777" w:rsidR="003A4025" w:rsidRDefault="003A4025" w:rsidP="00177A11">
      <w:pPr>
        <w:rPr>
          <w:b/>
          <w:bCs/>
          <w:sz w:val="24"/>
          <w:szCs w:val="24"/>
          <w:u w:val="single"/>
        </w:rPr>
      </w:pPr>
    </w:p>
    <w:p w14:paraId="398BF7FD" w14:textId="5B974133" w:rsidR="003A4025" w:rsidRDefault="0076220B" w:rsidP="00177A11">
      <w:pPr>
        <w:rPr>
          <w:b/>
          <w:bCs/>
          <w:sz w:val="24"/>
          <w:szCs w:val="24"/>
          <w:u w:val="single"/>
        </w:rPr>
      </w:pPr>
      <w:r>
        <w:rPr>
          <w:b/>
          <w:bCs/>
          <w:noProof/>
          <w:sz w:val="24"/>
          <w:szCs w:val="24"/>
          <w:u w:val="single"/>
        </w:rPr>
        <mc:AlternateContent>
          <mc:Choice Requires="wps">
            <w:drawing>
              <wp:anchor distT="0" distB="0" distL="114300" distR="114300" simplePos="0" relativeHeight="251684864" behindDoc="0" locked="0" layoutInCell="1" allowOverlap="1" wp14:anchorId="54AD3464" wp14:editId="080E7D9E">
                <wp:simplePos x="0" y="0"/>
                <wp:positionH relativeFrom="column">
                  <wp:posOffset>3962400</wp:posOffset>
                </wp:positionH>
                <wp:positionV relativeFrom="paragraph">
                  <wp:posOffset>147955</wp:posOffset>
                </wp:positionV>
                <wp:extent cx="400050" cy="9525"/>
                <wp:effectExtent l="0" t="76200" r="19050" b="85725"/>
                <wp:wrapNone/>
                <wp:docPr id="1181818153" name="Straight Arrow Connector 36"/>
                <wp:cNvGraphicFramePr/>
                <a:graphic xmlns:a="http://schemas.openxmlformats.org/drawingml/2006/main">
                  <a:graphicData uri="http://schemas.microsoft.com/office/word/2010/wordprocessingShape">
                    <wps:wsp>
                      <wps:cNvCnPr/>
                      <wps:spPr>
                        <a:xfrm flipV="1">
                          <a:off x="0" y="0"/>
                          <a:ext cx="4000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C50710" id="Straight Arrow Connector 36" o:spid="_x0000_s1026" type="#_x0000_t32" style="position:absolute;margin-left:312pt;margin-top:11.65pt;width:31.5pt;height:.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" strokecolor="black [3200]" strokeweight=".5pt">
                <v:stroke endarrow="block" joinstyle="miter"/>
              </v:shape>
            </w:pict>
          </mc:Fallback>
        </mc:AlternateContent>
      </w:r>
      <w:r>
        <w:rPr>
          <w:b/>
          <w:bCs/>
          <w:noProof/>
          <w:sz w:val="24"/>
          <w:szCs w:val="24"/>
          <w:u w:val="single"/>
        </w:rPr>
        <mc:AlternateContent>
          <mc:Choice Requires="wps">
            <w:drawing>
              <wp:anchor distT="0" distB="0" distL="114300" distR="114300" simplePos="0" relativeHeight="251681792" behindDoc="0" locked="0" layoutInCell="1" allowOverlap="1" wp14:anchorId="56BC21B7" wp14:editId="6FBA4F4A">
                <wp:simplePos x="0" y="0"/>
                <wp:positionH relativeFrom="column">
                  <wp:posOffset>1695450</wp:posOffset>
                </wp:positionH>
                <wp:positionV relativeFrom="paragraph">
                  <wp:posOffset>128905</wp:posOffset>
                </wp:positionV>
                <wp:extent cx="447675" cy="9525"/>
                <wp:effectExtent l="19050" t="57150" r="0" b="85725"/>
                <wp:wrapNone/>
                <wp:docPr id="515417307" name="Straight Arrow Connector 32"/>
                <wp:cNvGraphicFramePr/>
                <a:graphic xmlns:a="http://schemas.openxmlformats.org/drawingml/2006/main">
                  <a:graphicData uri="http://schemas.microsoft.com/office/word/2010/wordprocessingShape">
                    <wps:wsp>
                      <wps:cNvCnPr/>
                      <wps:spPr>
                        <a:xfrm flipH="1">
                          <a:off x="0" y="0"/>
                          <a:ext cx="4476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63D4BF" id="Straight Arrow Connector 32" o:spid="_x0000_s1026" type="#_x0000_t32" style="position:absolute;margin-left:133.5pt;margin-top:10.15pt;width:35.25pt;height:.7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" strokecolor="black [3200]" strokeweight=".5pt">
                <v:stroke endarrow="block" joinstyle="miter"/>
              </v:shape>
            </w:pict>
          </mc:Fallback>
        </mc:AlternateContent>
      </w:r>
    </w:p>
    <w:p w14:paraId="53E05101" w14:textId="77777777" w:rsidR="003A4025" w:rsidRDefault="003A4025" w:rsidP="00177A11">
      <w:pPr>
        <w:rPr>
          <w:b/>
          <w:bCs/>
          <w:sz w:val="24"/>
          <w:szCs w:val="24"/>
          <w:u w:val="single"/>
        </w:rPr>
      </w:pPr>
    </w:p>
    <w:p w14:paraId="469CC8D1" w14:textId="26AE454D" w:rsidR="003A4025" w:rsidRDefault="00563FA3" w:rsidP="00177A11">
      <w:pPr>
        <w:rPr>
          <w:b/>
          <w:bCs/>
          <w:sz w:val="24"/>
          <w:szCs w:val="24"/>
          <w:u w:val="single"/>
        </w:rPr>
      </w:pPr>
      <w:r>
        <w:rPr>
          <w:b/>
          <w:bCs/>
          <w:noProof/>
          <w:sz w:val="24"/>
          <w:szCs w:val="24"/>
          <w:u w:val="single"/>
        </w:rPr>
        <mc:AlternateContent>
          <mc:Choice Requires="wps">
            <w:drawing>
              <wp:anchor distT="0" distB="0" distL="114300" distR="114300" simplePos="0" relativeHeight="251671552" behindDoc="0" locked="0" layoutInCell="1" allowOverlap="1" wp14:anchorId="22933B19" wp14:editId="4F721934">
                <wp:simplePos x="0" y="0"/>
                <wp:positionH relativeFrom="column">
                  <wp:posOffset>4371975</wp:posOffset>
                </wp:positionH>
                <wp:positionV relativeFrom="paragraph">
                  <wp:posOffset>69215</wp:posOffset>
                </wp:positionV>
                <wp:extent cx="1133475" cy="838200"/>
                <wp:effectExtent l="0" t="0" r="28575" b="19050"/>
                <wp:wrapNone/>
                <wp:docPr id="487463832" name="Rectangle 16"/>
                <wp:cNvGraphicFramePr/>
                <a:graphic xmlns:a="http://schemas.openxmlformats.org/drawingml/2006/main">
                  <a:graphicData uri="http://schemas.microsoft.com/office/word/2010/wordprocessingShape">
                    <wps:wsp>
                      <wps:cNvSpPr/>
                      <wps:spPr>
                        <a:xfrm>
                          <a:off x="0" y="0"/>
                          <a:ext cx="1133475" cy="838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96C3B04" w14:textId="77777777" w:rsidR="00C02C43" w:rsidRDefault="00C02C43" w:rsidP="00C02C43">
                            <w:r w:rsidRPr="002E28DA">
                              <w:rPr>
                                <w:rFonts w:ascii="Carlito"/>
                                <w:b/>
                                <w:sz w:val="18"/>
                                <w:szCs w:val="18"/>
                              </w:rPr>
                              <w:t>Prevalence of    Mental Health   Problems (i.e. Anxiety, Depression</w:t>
                            </w:r>
                          </w:p>
                          <w:p w14:paraId="5BB63C08" w14:textId="77777777" w:rsidR="00C02C43" w:rsidRDefault="00C02C43" w:rsidP="00C02C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33B19" id="Rectangle 16" o:spid="_x0000_s1035" style="position:absolute;margin-left:344.25pt;margin-top:5.45pt;width:89.25pt;height: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" fillcolor="white [3201]" strokecolor="#70ad47 [3209]" strokeweight="1pt">
                <v:textbox>
                  <w:txbxContent>
                    <w:p w14:paraId="596C3B04" w14:textId="77777777" w:rsidR="00C02C43" w:rsidRDefault="00C02C43" w:rsidP="00C02C43">
                      <w:r w:rsidRPr="002E28DA">
                        <w:rPr>
                          <w:rFonts w:ascii="Carlito"/>
                          <w:b/>
                          <w:sz w:val="18"/>
                          <w:szCs w:val="18"/>
                        </w:rPr>
                        <w:t>Prevalence of    Mental Health   Problems (i.e. Anxiety, Depression</w:t>
                      </w:r>
                    </w:p>
                    <w:p w14:paraId="5BB63C08" w14:textId="77777777" w:rsidR="00C02C43" w:rsidRDefault="00C02C43" w:rsidP="00C02C43">
                      <w:pPr>
                        <w:jc w:val="center"/>
                      </w:pPr>
                    </w:p>
                  </w:txbxContent>
                </v:textbox>
              </v:rect>
            </w:pict>
          </mc:Fallback>
        </mc:AlternateContent>
      </w:r>
    </w:p>
    <w:p w14:paraId="12CCEF99" w14:textId="5DAE306C" w:rsidR="003A4025" w:rsidRDefault="0076220B" w:rsidP="00177A11">
      <w:pPr>
        <w:rPr>
          <w:b/>
          <w:bCs/>
          <w:sz w:val="24"/>
          <w:szCs w:val="24"/>
          <w:u w:val="single"/>
        </w:rPr>
      </w:pPr>
      <w:r>
        <w:rPr>
          <w:b/>
          <w:noProof/>
          <w:sz w:val="24"/>
          <w:szCs w:val="24"/>
          <w:u w:val="single"/>
        </w:rPr>
        <mc:AlternateContent>
          <mc:Choice Requires="wps">
            <w:drawing>
              <wp:anchor distT="0" distB="0" distL="114300" distR="114300" simplePos="0" relativeHeight="251689984" behindDoc="0" locked="0" layoutInCell="1" allowOverlap="1" wp14:anchorId="7E847C11" wp14:editId="3B671455">
                <wp:simplePos x="0" y="0"/>
                <wp:positionH relativeFrom="column">
                  <wp:posOffset>1657350</wp:posOffset>
                </wp:positionH>
                <wp:positionV relativeFrom="paragraph">
                  <wp:posOffset>78740</wp:posOffset>
                </wp:positionV>
                <wp:extent cx="695325" cy="523875"/>
                <wp:effectExtent l="38100" t="0" r="28575" b="47625"/>
                <wp:wrapNone/>
                <wp:docPr id="938850627" name="Straight Arrow Connector 42"/>
                <wp:cNvGraphicFramePr/>
                <a:graphic xmlns:a="http://schemas.openxmlformats.org/drawingml/2006/main">
                  <a:graphicData uri="http://schemas.microsoft.com/office/word/2010/wordprocessingShape">
                    <wps:wsp>
                      <wps:cNvCnPr/>
                      <wps:spPr>
                        <a:xfrm flipH="1">
                          <a:off x="0" y="0"/>
                          <a:ext cx="695325"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E664DC" id="Straight Arrow Connector 42" o:spid="_x0000_s1026" type="#_x0000_t32" style="position:absolute;margin-left:130.5pt;margin-top:6.2pt;width:54.75pt;height:41.25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" strokecolor="black [3200]" strokeweight=".5pt">
                <v:stroke endarrow="block" joinstyle="miter"/>
              </v:shape>
            </w:pict>
          </mc:Fallback>
        </mc:AlternateContent>
      </w:r>
      <w:r>
        <w:rPr>
          <w:b/>
          <w:noProof/>
          <w:sz w:val="24"/>
          <w:szCs w:val="24"/>
          <w:u w:val="single"/>
        </w:rPr>
        <mc:AlternateContent>
          <mc:Choice Requires="wps">
            <w:drawing>
              <wp:anchor distT="0" distB="0" distL="114300" distR="114300" simplePos="0" relativeHeight="251686912" behindDoc="0" locked="0" layoutInCell="1" allowOverlap="1" wp14:anchorId="384895F6" wp14:editId="238F70C3">
                <wp:simplePos x="0" y="0"/>
                <wp:positionH relativeFrom="column">
                  <wp:posOffset>3743325</wp:posOffset>
                </wp:positionH>
                <wp:positionV relativeFrom="paragraph">
                  <wp:posOffset>78740</wp:posOffset>
                </wp:positionV>
                <wp:extent cx="619125" cy="190500"/>
                <wp:effectExtent l="0" t="0" r="66675" b="76200"/>
                <wp:wrapNone/>
                <wp:docPr id="1366388786" name="Straight Arrow Connector 38"/>
                <wp:cNvGraphicFramePr/>
                <a:graphic xmlns:a="http://schemas.openxmlformats.org/drawingml/2006/main">
                  <a:graphicData uri="http://schemas.microsoft.com/office/word/2010/wordprocessingShape">
                    <wps:wsp>
                      <wps:cNvCnPr/>
                      <wps:spPr>
                        <a:xfrm>
                          <a:off x="0" y="0"/>
                          <a:ext cx="619125"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2500D0" id="Straight Arrow Connector 38" o:spid="_x0000_s1026" type="#_x0000_t32" style="position:absolute;margin-left:294.75pt;margin-top:6.2pt;width:48.75pt;height:1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" strokecolor="black [3200]" strokeweight=".5pt">
                <v:stroke endarrow="block" joinstyle="miter"/>
              </v:shape>
            </w:pict>
          </mc:Fallback>
        </mc:AlternateContent>
      </w:r>
      <w:r w:rsidR="00563FA3">
        <w:rPr>
          <w:b/>
          <w:noProof/>
          <w:sz w:val="24"/>
          <w:szCs w:val="24"/>
          <w:u w:val="single"/>
        </w:rPr>
        <mc:AlternateContent>
          <mc:Choice Requires="wps">
            <w:drawing>
              <wp:anchor distT="0" distB="0" distL="114300" distR="114300" simplePos="0" relativeHeight="251672576" behindDoc="0" locked="0" layoutInCell="1" allowOverlap="1" wp14:anchorId="6CB2FB72" wp14:editId="42B8CC71">
                <wp:simplePos x="0" y="0"/>
                <wp:positionH relativeFrom="column">
                  <wp:posOffset>676275</wp:posOffset>
                </wp:positionH>
                <wp:positionV relativeFrom="paragraph">
                  <wp:posOffset>193040</wp:posOffset>
                </wp:positionV>
                <wp:extent cx="1000125" cy="714375"/>
                <wp:effectExtent l="0" t="0" r="28575" b="28575"/>
                <wp:wrapNone/>
                <wp:docPr id="1485671414" name="Rectangle 17"/>
                <wp:cNvGraphicFramePr/>
                <a:graphic xmlns:a="http://schemas.openxmlformats.org/drawingml/2006/main">
                  <a:graphicData uri="http://schemas.microsoft.com/office/word/2010/wordprocessingShape">
                    <wps:wsp>
                      <wps:cNvSpPr/>
                      <wps:spPr>
                        <a:xfrm>
                          <a:off x="0" y="0"/>
                          <a:ext cx="1000125" cy="714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64B522" w14:textId="77777777" w:rsidR="00563FA3" w:rsidRPr="002C3A35" w:rsidRDefault="00563FA3" w:rsidP="00563FA3">
                            <w:pPr>
                              <w:spacing w:line="273" w:lineRule="auto"/>
                              <w:rPr>
                                <w:rFonts w:ascii="Carlito"/>
                                <w:b/>
                                <w:sz w:val="18"/>
                                <w:szCs w:val="18"/>
                              </w:rPr>
                            </w:pPr>
                            <w:r w:rsidRPr="002C3A35">
                              <w:rPr>
                                <w:rFonts w:ascii="Carlito"/>
                                <w:b/>
                                <w:sz w:val="18"/>
                                <w:szCs w:val="18"/>
                              </w:rPr>
                              <w:t>Effect of Night Shifts on Health of IT Employees</w:t>
                            </w:r>
                          </w:p>
                          <w:p w14:paraId="75009480" w14:textId="77777777" w:rsidR="00563FA3" w:rsidRDefault="00563FA3" w:rsidP="00563F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2FB72" id="Rectangle 17" o:spid="_x0000_s1036" style="position:absolute;margin-left:53.25pt;margin-top:15.2pt;width:78.75pt;height:5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" fillcolor="white [3201]" strokecolor="#70ad47 [3209]" strokeweight="1pt">
                <v:textbox>
                  <w:txbxContent>
                    <w:p w14:paraId="7364B522" w14:textId="77777777" w:rsidR="00563FA3" w:rsidRPr="002C3A35" w:rsidRDefault="00563FA3" w:rsidP="00563FA3">
                      <w:pPr>
                        <w:spacing w:line="273" w:lineRule="auto"/>
                        <w:rPr>
                          <w:rFonts w:ascii="Carlito"/>
                          <w:b/>
                          <w:sz w:val="18"/>
                          <w:szCs w:val="18"/>
                        </w:rPr>
                      </w:pPr>
                      <w:r w:rsidRPr="002C3A35">
                        <w:rPr>
                          <w:rFonts w:ascii="Carlito"/>
                          <w:b/>
                          <w:sz w:val="18"/>
                          <w:szCs w:val="18"/>
                        </w:rPr>
                        <w:t>Effect of Night Shifts on Health of IT Employees</w:t>
                      </w:r>
                    </w:p>
                    <w:p w14:paraId="75009480" w14:textId="77777777" w:rsidR="00563FA3" w:rsidRDefault="00563FA3" w:rsidP="00563FA3">
                      <w:pPr>
                        <w:jc w:val="center"/>
                      </w:pPr>
                    </w:p>
                  </w:txbxContent>
                </v:textbox>
              </v:rect>
            </w:pict>
          </mc:Fallback>
        </mc:AlternateContent>
      </w:r>
    </w:p>
    <w:p w14:paraId="61135297" w14:textId="1505990B" w:rsidR="003355E8" w:rsidRPr="003A4025" w:rsidRDefault="003355E8" w:rsidP="00177A11">
      <w:pPr>
        <w:rPr>
          <w:b/>
          <w:bCs/>
          <w:sz w:val="24"/>
          <w:szCs w:val="24"/>
          <w:u w:val="single"/>
        </w:rPr>
      </w:pPr>
      <w:r w:rsidRPr="003A4025">
        <w:rPr>
          <w:b/>
          <w:bCs/>
          <w:sz w:val="24"/>
          <w:szCs w:val="24"/>
          <w:u w:val="single"/>
        </w:rPr>
        <w:t xml:space="preserve">                                                        </w:t>
      </w:r>
    </w:p>
    <w:p w14:paraId="44152FB6" w14:textId="77777777" w:rsidR="005915C6" w:rsidRDefault="005915C6" w:rsidP="00177A11">
      <w:pPr>
        <w:rPr>
          <w:sz w:val="24"/>
          <w:szCs w:val="24"/>
        </w:rPr>
      </w:pPr>
    </w:p>
    <w:p w14:paraId="0ACFDC42" w14:textId="5EABE7D4" w:rsidR="00563FA3" w:rsidRDefault="00792770" w:rsidP="005915C6">
      <w:pPr>
        <w:rPr>
          <w:b/>
          <w:sz w:val="24"/>
          <w:szCs w:val="24"/>
          <w:u w:val="single"/>
        </w:rPr>
      </w:pPr>
      <w:r>
        <w:rPr>
          <w:b/>
          <w:noProof/>
          <w:sz w:val="24"/>
          <w:szCs w:val="24"/>
          <w:u w:val="single"/>
        </w:rPr>
        <mc:AlternateContent>
          <mc:Choice Requires="wps">
            <w:drawing>
              <wp:anchor distT="0" distB="0" distL="114300" distR="114300" simplePos="0" relativeHeight="251692032" behindDoc="0" locked="0" layoutInCell="1" allowOverlap="1" wp14:anchorId="03E9A25C" wp14:editId="4646DF4F">
                <wp:simplePos x="0" y="0"/>
                <wp:positionH relativeFrom="column">
                  <wp:posOffset>3057525</wp:posOffset>
                </wp:positionH>
                <wp:positionV relativeFrom="paragraph">
                  <wp:posOffset>47625</wp:posOffset>
                </wp:positionV>
                <wp:extent cx="19050" cy="1009650"/>
                <wp:effectExtent l="57150" t="0" r="57150" b="57150"/>
                <wp:wrapNone/>
                <wp:docPr id="2116805654" name="Straight Arrow Connector 29"/>
                <wp:cNvGraphicFramePr/>
                <a:graphic xmlns:a="http://schemas.openxmlformats.org/drawingml/2006/main">
                  <a:graphicData uri="http://schemas.microsoft.com/office/word/2010/wordprocessingShape">
                    <wps:wsp>
                      <wps:cNvCnPr/>
                      <wps:spPr>
                        <a:xfrm>
                          <a:off x="0" y="0"/>
                          <a:ext cx="19050" cy="1009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6FE9D0" id="Straight Arrow Connector 29" o:spid="_x0000_s1026" type="#_x0000_t32" style="position:absolute;margin-left:240.75pt;margin-top:3.75pt;width:1.5pt;height:79.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" strokecolor="black [3200]" strokeweight=".5pt">
                <v:stroke endarrow="block" joinstyle="miter"/>
              </v:shape>
            </w:pict>
          </mc:Fallback>
        </mc:AlternateContent>
      </w:r>
      <w:r w:rsidR="0076220B">
        <w:rPr>
          <w:b/>
          <w:noProof/>
          <w:sz w:val="24"/>
          <w:szCs w:val="24"/>
          <w:u w:val="single"/>
        </w:rPr>
        <mc:AlternateContent>
          <mc:Choice Requires="wps">
            <w:drawing>
              <wp:anchor distT="0" distB="0" distL="114300" distR="114300" simplePos="0" relativeHeight="251688960" behindDoc="0" locked="0" layoutInCell="1" allowOverlap="1" wp14:anchorId="7945A904" wp14:editId="30B9D71A">
                <wp:simplePos x="0" y="0"/>
                <wp:positionH relativeFrom="column">
                  <wp:posOffset>3057524</wp:posOffset>
                </wp:positionH>
                <wp:positionV relativeFrom="paragraph">
                  <wp:posOffset>48259</wp:posOffset>
                </wp:positionV>
                <wp:extent cx="1381125" cy="1914525"/>
                <wp:effectExtent l="0" t="0" r="47625" b="47625"/>
                <wp:wrapNone/>
                <wp:docPr id="759132868" name="Straight Arrow Connector 40"/>
                <wp:cNvGraphicFramePr/>
                <a:graphic xmlns:a="http://schemas.openxmlformats.org/drawingml/2006/main">
                  <a:graphicData uri="http://schemas.microsoft.com/office/word/2010/wordprocessingShape">
                    <wps:wsp>
                      <wps:cNvCnPr/>
                      <wps:spPr>
                        <a:xfrm>
                          <a:off x="0" y="0"/>
                          <a:ext cx="1381125" cy="1914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C261D6" id="Straight Arrow Connector 40" o:spid="_x0000_s1026" type="#_x0000_t32" style="position:absolute;margin-left:240.75pt;margin-top:3.8pt;width:108.75pt;height:150.7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" strokecolor="black [3200]" strokeweight=".5pt">
                <v:stroke endarrow="block" joinstyle="miter"/>
              </v:shape>
            </w:pict>
          </mc:Fallback>
        </mc:AlternateContent>
      </w:r>
      <w:r w:rsidR="0076220B">
        <w:rPr>
          <w:b/>
          <w:noProof/>
          <w:sz w:val="24"/>
          <w:szCs w:val="24"/>
          <w:u w:val="single"/>
        </w:rPr>
        <mc:AlternateContent>
          <mc:Choice Requires="wps">
            <w:drawing>
              <wp:anchor distT="0" distB="0" distL="114300" distR="114300" simplePos="0" relativeHeight="251687936" behindDoc="0" locked="0" layoutInCell="1" allowOverlap="1" wp14:anchorId="1B506B84" wp14:editId="3E935DBE">
                <wp:simplePos x="0" y="0"/>
                <wp:positionH relativeFrom="column">
                  <wp:posOffset>1695450</wp:posOffset>
                </wp:positionH>
                <wp:positionV relativeFrom="paragraph">
                  <wp:posOffset>29209</wp:posOffset>
                </wp:positionV>
                <wp:extent cx="1362075" cy="1933575"/>
                <wp:effectExtent l="38100" t="0" r="28575" b="47625"/>
                <wp:wrapNone/>
                <wp:docPr id="1357914785" name="Straight Arrow Connector 39"/>
                <wp:cNvGraphicFramePr/>
                <a:graphic xmlns:a="http://schemas.openxmlformats.org/drawingml/2006/main">
                  <a:graphicData uri="http://schemas.microsoft.com/office/word/2010/wordprocessingShape">
                    <wps:wsp>
                      <wps:cNvCnPr/>
                      <wps:spPr>
                        <a:xfrm flipH="1">
                          <a:off x="0" y="0"/>
                          <a:ext cx="1362075" cy="1933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90B43F" id="Straight Arrow Connector 39" o:spid="_x0000_s1026" type="#_x0000_t32" style="position:absolute;margin-left:133.5pt;margin-top:2.3pt;width:107.25pt;height:152.2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" strokecolor="black [3200]" strokeweight=".5pt">
                <v:stroke endarrow="block" joinstyle="miter"/>
              </v:shape>
            </w:pict>
          </mc:Fallback>
        </mc:AlternateContent>
      </w:r>
      <w:r w:rsidR="0076220B">
        <w:rPr>
          <w:b/>
          <w:noProof/>
          <w:sz w:val="24"/>
          <w:szCs w:val="24"/>
          <w:u w:val="single"/>
        </w:rPr>
        <mc:AlternateContent>
          <mc:Choice Requires="wps">
            <w:drawing>
              <wp:anchor distT="0" distB="0" distL="114300" distR="114300" simplePos="0" relativeHeight="251683840" behindDoc="0" locked="0" layoutInCell="1" allowOverlap="1" wp14:anchorId="42604F1A" wp14:editId="4036657B">
                <wp:simplePos x="0" y="0"/>
                <wp:positionH relativeFrom="column">
                  <wp:posOffset>3495675</wp:posOffset>
                </wp:positionH>
                <wp:positionV relativeFrom="paragraph">
                  <wp:posOffset>19685</wp:posOffset>
                </wp:positionV>
                <wp:extent cx="895350" cy="933450"/>
                <wp:effectExtent l="0" t="0" r="76200" b="57150"/>
                <wp:wrapNone/>
                <wp:docPr id="341218256" name="Straight Arrow Connector 35"/>
                <wp:cNvGraphicFramePr/>
                <a:graphic xmlns:a="http://schemas.openxmlformats.org/drawingml/2006/main">
                  <a:graphicData uri="http://schemas.microsoft.com/office/word/2010/wordprocessingShape">
                    <wps:wsp>
                      <wps:cNvCnPr/>
                      <wps:spPr>
                        <a:xfrm>
                          <a:off x="0" y="0"/>
                          <a:ext cx="895350" cy="933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C6A5B0" id="Straight Arrow Connector 35" o:spid="_x0000_s1026" type="#_x0000_t32" style="position:absolute;margin-left:275.25pt;margin-top:1.55pt;width:70.5pt;height:73.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" strokecolor="black [3200]" strokeweight=".5pt">
                <v:stroke endarrow="block" joinstyle="miter"/>
              </v:shape>
            </w:pict>
          </mc:Fallback>
        </mc:AlternateContent>
      </w:r>
      <w:r w:rsidR="0076220B">
        <w:rPr>
          <w:b/>
          <w:noProof/>
          <w:sz w:val="24"/>
          <w:szCs w:val="24"/>
          <w:u w:val="single"/>
        </w:rPr>
        <mc:AlternateContent>
          <mc:Choice Requires="wps">
            <w:drawing>
              <wp:anchor distT="0" distB="0" distL="114300" distR="114300" simplePos="0" relativeHeight="251682816" behindDoc="0" locked="0" layoutInCell="1" allowOverlap="1" wp14:anchorId="5A00F733" wp14:editId="7E648DB0">
                <wp:simplePos x="0" y="0"/>
                <wp:positionH relativeFrom="column">
                  <wp:posOffset>1676400</wp:posOffset>
                </wp:positionH>
                <wp:positionV relativeFrom="paragraph">
                  <wp:posOffset>29210</wp:posOffset>
                </wp:positionV>
                <wp:extent cx="923925" cy="895350"/>
                <wp:effectExtent l="38100" t="0" r="28575" b="57150"/>
                <wp:wrapNone/>
                <wp:docPr id="244842431" name="Straight Arrow Connector 34"/>
                <wp:cNvGraphicFramePr/>
                <a:graphic xmlns:a="http://schemas.openxmlformats.org/drawingml/2006/main">
                  <a:graphicData uri="http://schemas.microsoft.com/office/word/2010/wordprocessingShape">
                    <wps:wsp>
                      <wps:cNvCnPr/>
                      <wps:spPr>
                        <a:xfrm flipH="1">
                          <a:off x="0" y="0"/>
                          <a:ext cx="923925" cy="895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C47B54" id="Straight Arrow Connector 34" o:spid="_x0000_s1026" type="#_x0000_t32" style="position:absolute;margin-left:132pt;margin-top:2.3pt;width:72.75pt;height:70.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" strokecolor="black [3200]" strokeweight=".5pt">
                <v:stroke endarrow="block" joinstyle="miter"/>
              </v:shape>
            </w:pict>
          </mc:Fallback>
        </mc:AlternateContent>
      </w:r>
    </w:p>
    <w:p w14:paraId="65C9AEE0" w14:textId="09AD1B9C" w:rsidR="00563FA3" w:rsidRDefault="00C02C43" w:rsidP="005915C6">
      <w:pPr>
        <w:rPr>
          <w:b/>
          <w:sz w:val="24"/>
          <w:szCs w:val="24"/>
          <w:u w:val="single"/>
        </w:rPr>
      </w:pPr>
      <w:r>
        <w:rPr>
          <w:b/>
          <w:noProof/>
          <w:sz w:val="24"/>
          <w:szCs w:val="24"/>
          <w:u w:val="single"/>
        </w:rPr>
        <mc:AlternateContent>
          <mc:Choice Requires="wps">
            <w:drawing>
              <wp:anchor distT="0" distB="0" distL="114300" distR="114300" simplePos="0" relativeHeight="251673600" behindDoc="0" locked="0" layoutInCell="1" allowOverlap="1" wp14:anchorId="72B5401A" wp14:editId="7A1A6386">
                <wp:simplePos x="0" y="0"/>
                <wp:positionH relativeFrom="column">
                  <wp:posOffset>4410075</wp:posOffset>
                </wp:positionH>
                <wp:positionV relativeFrom="paragraph">
                  <wp:posOffset>19050</wp:posOffset>
                </wp:positionV>
                <wp:extent cx="1085850" cy="1285875"/>
                <wp:effectExtent l="0" t="0" r="19050" b="28575"/>
                <wp:wrapNone/>
                <wp:docPr id="2134022999" name="Rectangle 18"/>
                <wp:cNvGraphicFramePr/>
                <a:graphic xmlns:a="http://schemas.openxmlformats.org/drawingml/2006/main">
                  <a:graphicData uri="http://schemas.microsoft.com/office/word/2010/wordprocessingShape">
                    <wps:wsp>
                      <wps:cNvSpPr/>
                      <wps:spPr>
                        <a:xfrm>
                          <a:off x="0" y="0"/>
                          <a:ext cx="1085850" cy="12858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ED89535" w14:textId="77777777" w:rsidR="00C02C43" w:rsidRDefault="00C02C43" w:rsidP="00C02C43">
                            <w:pPr>
                              <w:ind w:left="70" w:right="70"/>
                              <w:rPr>
                                <w:rFonts w:ascii="Carlito"/>
                                <w:b/>
                                <w:sz w:val="20"/>
                              </w:rPr>
                            </w:pPr>
                            <w:r w:rsidRPr="00980E97">
                              <w:rPr>
                                <w:rFonts w:ascii="Carlito"/>
                                <w:b/>
                                <w:sz w:val="18"/>
                                <w:szCs w:val="18"/>
                              </w:rPr>
                              <w:t>Studies on Employees Knowledge &amp; awareness on the utility</w:t>
                            </w:r>
                            <w:r>
                              <w:rPr>
                                <w:rFonts w:ascii="Carlito"/>
                                <w:b/>
                                <w:sz w:val="20"/>
                              </w:rPr>
                              <w:t xml:space="preserve"> of Computer peripherals &amp; Workstation</w:t>
                            </w:r>
                          </w:p>
                          <w:p w14:paraId="243755D2" w14:textId="77777777" w:rsidR="00C02C43" w:rsidRDefault="00C02C43" w:rsidP="00C02C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5401A" id="Rectangle 18" o:spid="_x0000_s1037" style="position:absolute;margin-left:347.25pt;margin-top:1.5pt;width:85.5pt;height:10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" fillcolor="white [3201]" strokecolor="#70ad47 [3209]" strokeweight="1pt">
                <v:textbox>
                  <w:txbxContent>
                    <w:p w14:paraId="3ED89535" w14:textId="77777777" w:rsidR="00C02C43" w:rsidRDefault="00C02C43" w:rsidP="00C02C43">
                      <w:pPr>
                        <w:ind w:left="70" w:right="70"/>
                        <w:rPr>
                          <w:rFonts w:ascii="Carlito"/>
                          <w:b/>
                          <w:sz w:val="20"/>
                        </w:rPr>
                      </w:pPr>
                      <w:r w:rsidRPr="00980E97">
                        <w:rPr>
                          <w:rFonts w:ascii="Carlito"/>
                          <w:b/>
                          <w:sz w:val="18"/>
                          <w:szCs w:val="18"/>
                        </w:rPr>
                        <w:t>Studies on Employees Knowledge &amp; awareness on the utility</w:t>
                      </w:r>
                      <w:r>
                        <w:rPr>
                          <w:rFonts w:ascii="Carlito"/>
                          <w:b/>
                          <w:sz w:val="20"/>
                        </w:rPr>
                        <w:t xml:space="preserve"> of Computer peripherals &amp; Workstation</w:t>
                      </w:r>
                    </w:p>
                    <w:p w14:paraId="243755D2" w14:textId="77777777" w:rsidR="00C02C43" w:rsidRDefault="00C02C43" w:rsidP="00C02C43">
                      <w:pPr>
                        <w:jc w:val="center"/>
                      </w:pPr>
                    </w:p>
                  </w:txbxContent>
                </v:textbox>
              </v:rect>
            </w:pict>
          </mc:Fallback>
        </mc:AlternateContent>
      </w:r>
    </w:p>
    <w:p w14:paraId="062718AB" w14:textId="46BE32BB" w:rsidR="00563FA3" w:rsidRDefault="00C02C43" w:rsidP="005915C6">
      <w:pPr>
        <w:rPr>
          <w:b/>
          <w:sz w:val="24"/>
          <w:szCs w:val="24"/>
          <w:u w:val="single"/>
        </w:rPr>
      </w:pPr>
      <w:r>
        <w:rPr>
          <w:b/>
          <w:noProof/>
          <w:sz w:val="24"/>
          <w:szCs w:val="24"/>
          <w:u w:val="single"/>
        </w:rPr>
        <mc:AlternateContent>
          <mc:Choice Requires="wps">
            <w:drawing>
              <wp:anchor distT="0" distB="0" distL="114300" distR="114300" simplePos="0" relativeHeight="251674624" behindDoc="0" locked="0" layoutInCell="1" allowOverlap="1" wp14:anchorId="1D8971F9" wp14:editId="74CAD9A8">
                <wp:simplePos x="0" y="0"/>
                <wp:positionH relativeFrom="column">
                  <wp:posOffset>666750</wp:posOffset>
                </wp:positionH>
                <wp:positionV relativeFrom="paragraph">
                  <wp:posOffset>8890</wp:posOffset>
                </wp:positionV>
                <wp:extent cx="1019175" cy="1066800"/>
                <wp:effectExtent l="0" t="0" r="28575" b="19050"/>
                <wp:wrapNone/>
                <wp:docPr id="711642794" name="Rectangle 19"/>
                <wp:cNvGraphicFramePr/>
                <a:graphic xmlns:a="http://schemas.openxmlformats.org/drawingml/2006/main">
                  <a:graphicData uri="http://schemas.microsoft.com/office/word/2010/wordprocessingShape">
                    <wps:wsp>
                      <wps:cNvSpPr/>
                      <wps:spPr>
                        <a:xfrm>
                          <a:off x="0" y="0"/>
                          <a:ext cx="1019175" cy="1066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8EB4147" w14:textId="77777777" w:rsidR="00C02C43" w:rsidRPr="00980E97" w:rsidRDefault="00C02C43" w:rsidP="00C02C43">
                            <w:pPr>
                              <w:ind w:right="38"/>
                              <w:rPr>
                                <w:rFonts w:ascii="Carlito"/>
                                <w:b/>
                                <w:sz w:val="18"/>
                                <w:szCs w:val="18"/>
                              </w:rPr>
                            </w:pPr>
                            <w:r w:rsidRPr="002C3A35">
                              <w:rPr>
                                <w:rFonts w:ascii="Carlito"/>
                                <w:b/>
                                <w:sz w:val="18"/>
                                <w:szCs w:val="18"/>
                              </w:rPr>
                              <w:t>Duration of Computer Use &amp; Work Breaks on Occupational</w:t>
                            </w:r>
                            <w:r>
                              <w:rPr>
                                <w:rFonts w:ascii="Carlito"/>
                                <w:b/>
                                <w:sz w:val="18"/>
                                <w:szCs w:val="18"/>
                              </w:rPr>
                              <w:t xml:space="preserve">  </w:t>
                            </w:r>
                            <w:r w:rsidRPr="00980E97">
                              <w:rPr>
                                <w:rFonts w:ascii="Carlito"/>
                                <w:b/>
                                <w:sz w:val="18"/>
                                <w:szCs w:val="18"/>
                              </w:rPr>
                              <w:t>Health of the</w:t>
                            </w:r>
                            <w:r>
                              <w:rPr>
                                <w:rFonts w:ascii="Carlito"/>
                                <w:b/>
                                <w:sz w:val="18"/>
                                <w:szCs w:val="18"/>
                              </w:rPr>
                              <w:t xml:space="preserve"> </w:t>
                            </w:r>
                            <w:r w:rsidRPr="00980E97">
                              <w:rPr>
                                <w:rFonts w:ascii="Carlito"/>
                                <w:b/>
                                <w:sz w:val="18"/>
                                <w:szCs w:val="18"/>
                              </w:rPr>
                              <w:t>Employees</w:t>
                            </w:r>
                          </w:p>
                          <w:p w14:paraId="4A2908E2" w14:textId="77777777" w:rsidR="00C02C43" w:rsidRDefault="00C02C43" w:rsidP="00C02C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971F9" id="Rectangle 19" o:spid="_x0000_s1038" style="position:absolute;margin-left:52.5pt;margin-top:.7pt;width:80.25pt;height: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" fillcolor="white [3201]" strokecolor="#70ad47 [3209]" strokeweight="1pt">
                <v:textbox>
                  <w:txbxContent>
                    <w:p w14:paraId="68EB4147" w14:textId="77777777" w:rsidR="00C02C43" w:rsidRPr="00980E97" w:rsidRDefault="00C02C43" w:rsidP="00C02C43">
                      <w:pPr>
                        <w:ind w:right="38"/>
                        <w:rPr>
                          <w:rFonts w:ascii="Carlito"/>
                          <w:b/>
                          <w:sz w:val="18"/>
                          <w:szCs w:val="18"/>
                        </w:rPr>
                      </w:pPr>
                      <w:r w:rsidRPr="002C3A35">
                        <w:rPr>
                          <w:rFonts w:ascii="Carlito"/>
                          <w:b/>
                          <w:sz w:val="18"/>
                          <w:szCs w:val="18"/>
                        </w:rPr>
                        <w:t>Duration of Computer Use &amp; Work Breaks on Occupational</w:t>
                      </w:r>
                      <w:r>
                        <w:rPr>
                          <w:rFonts w:ascii="Carlito"/>
                          <w:b/>
                          <w:sz w:val="18"/>
                          <w:szCs w:val="18"/>
                        </w:rPr>
                        <w:t xml:space="preserve">  </w:t>
                      </w:r>
                      <w:r w:rsidRPr="00980E97">
                        <w:rPr>
                          <w:rFonts w:ascii="Carlito"/>
                          <w:b/>
                          <w:sz w:val="18"/>
                          <w:szCs w:val="18"/>
                        </w:rPr>
                        <w:t>Health of the</w:t>
                      </w:r>
                      <w:r>
                        <w:rPr>
                          <w:rFonts w:ascii="Carlito"/>
                          <w:b/>
                          <w:sz w:val="18"/>
                          <w:szCs w:val="18"/>
                        </w:rPr>
                        <w:t xml:space="preserve"> </w:t>
                      </w:r>
                      <w:r w:rsidRPr="00980E97">
                        <w:rPr>
                          <w:rFonts w:ascii="Carlito"/>
                          <w:b/>
                          <w:sz w:val="18"/>
                          <w:szCs w:val="18"/>
                        </w:rPr>
                        <w:t>Employees</w:t>
                      </w:r>
                    </w:p>
                    <w:p w14:paraId="4A2908E2" w14:textId="77777777" w:rsidR="00C02C43" w:rsidRDefault="00C02C43" w:rsidP="00C02C43">
                      <w:pPr>
                        <w:jc w:val="center"/>
                      </w:pPr>
                    </w:p>
                  </w:txbxContent>
                </v:textbox>
              </v:rect>
            </w:pict>
          </mc:Fallback>
        </mc:AlternateContent>
      </w:r>
    </w:p>
    <w:p w14:paraId="40AC4B30" w14:textId="0B17B1D7" w:rsidR="00563FA3" w:rsidRDefault="00563FA3" w:rsidP="005915C6">
      <w:pPr>
        <w:rPr>
          <w:b/>
          <w:sz w:val="24"/>
          <w:szCs w:val="24"/>
          <w:u w:val="single"/>
        </w:rPr>
      </w:pPr>
    </w:p>
    <w:p w14:paraId="591AA950" w14:textId="77777777" w:rsidR="00563FA3" w:rsidRDefault="00563FA3" w:rsidP="005915C6">
      <w:pPr>
        <w:rPr>
          <w:b/>
          <w:sz w:val="24"/>
          <w:szCs w:val="24"/>
          <w:u w:val="single"/>
        </w:rPr>
      </w:pPr>
    </w:p>
    <w:p w14:paraId="5D98EB01" w14:textId="09DB45F3" w:rsidR="00563FA3" w:rsidRDefault="00792770" w:rsidP="005915C6">
      <w:pPr>
        <w:rPr>
          <w:b/>
          <w:sz w:val="24"/>
          <w:szCs w:val="24"/>
          <w:u w:val="single"/>
        </w:rPr>
      </w:pPr>
      <w:r>
        <w:rPr>
          <w:b/>
          <w:noProof/>
          <w:sz w:val="24"/>
          <w:szCs w:val="24"/>
          <w:u w:val="single"/>
        </w:rPr>
        <mc:AlternateContent>
          <mc:Choice Requires="wps">
            <w:drawing>
              <wp:anchor distT="0" distB="0" distL="114300" distR="114300" simplePos="0" relativeHeight="251691008" behindDoc="0" locked="0" layoutInCell="1" allowOverlap="1" wp14:anchorId="6F3613E3" wp14:editId="2539172F">
                <wp:simplePos x="0" y="0"/>
                <wp:positionH relativeFrom="column">
                  <wp:posOffset>2505075</wp:posOffset>
                </wp:positionH>
                <wp:positionV relativeFrom="paragraph">
                  <wp:posOffset>72389</wp:posOffset>
                </wp:positionV>
                <wp:extent cx="1209675" cy="1495425"/>
                <wp:effectExtent l="0" t="0" r="28575" b="28575"/>
                <wp:wrapNone/>
                <wp:docPr id="1976913926" name="Rectangle 28"/>
                <wp:cNvGraphicFramePr/>
                <a:graphic xmlns:a="http://schemas.openxmlformats.org/drawingml/2006/main">
                  <a:graphicData uri="http://schemas.microsoft.com/office/word/2010/wordprocessingShape">
                    <wps:wsp>
                      <wps:cNvSpPr/>
                      <wps:spPr>
                        <a:xfrm>
                          <a:off x="0" y="0"/>
                          <a:ext cx="1209675" cy="14954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E3D8A9" w14:textId="77777777" w:rsidR="00792770" w:rsidRDefault="00792770" w:rsidP="00792770">
                            <w:pPr>
                              <w:spacing w:before="7"/>
                              <w:ind w:left="184" w:right="254" w:hanging="2"/>
                              <w:jc w:val="center"/>
                              <w:rPr>
                                <w:rFonts w:ascii="Carlito"/>
                                <w:b/>
                                <w:sz w:val="18"/>
                                <w:szCs w:val="18"/>
                              </w:rPr>
                            </w:pPr>
                            <w:r w:rsidRPr="00017832">
                              <w:rPr>
                                <w:rFonts w:ascii="Carlito"/>
                                <w:b/>
                                <w:sz w:val="18"/>
                                <w:szCs w:val="18"/>
                              </w:rPr>
                              <w:t xml:space="preserve">Psychosocial Health </w:t>
                            </w:r>
                          </w:p>
                          <w:p w14:paraId="06FBC096" w14:textId="77777777" w:rsidR="00792770" w:rsidRDefault="00792770" w:rsidP="00792770">
                            <w:pPr>
                              <w:spacing w:before="7"/>
                              <w:ind w:left="184" w:right="254" w:hanging="2"/>
                              <w:jc w:val="center"/>
                              <w:rPr>
                                <w:rFonts w:ascii="Carlito"/>
                                <w:b/>
                                <w:sz w:val="18"/>
                                <w:szCs w:val="18"/>
                              </w:rPr>
                            </w:pPr>
                            <w:r w:rsidRPr="00017832">
                              <w:rPr>
                                <w:rFonts w:ascii="Carlito"/>
                                <w:b/>
                                <w:sz w:val="18"/>
                                <w:szCs w:val="18"/>
                              </w:rPr>
                              <w:t>Problems including</w:t>
                            </w:r>
                            <w:r>
                              <w:rPr>
                                <w:rFonts w:ascii="Carlito"/>
                                <w:b/>
                                <w:sz w:val="18"/>
                                <w:szCs w:val="18"/>
                              </w:rPr>
                              <w:t xml:space="preserve"> </w:t>
                            </w:r>
                            <w:r w:rsidRPr="00017832">
                              <w:rPr>
                                <w:rFonts w:ascii="Carlito"/>
                                <w:b/>
                                <w:sz w:val="18"/>
                                <w:szCs w:val="18"/>
                              </w:rPr>
                              <w:t xml:space="preserve">Job </w:t>
                            </w:r>
                          </w:p>
                          <w:p w14:paraId="0317F145" w14:textId="77777777" w:rsidR="00792770" w:rsidRDefault="00792770" w:rsidP="00792770">
                            <w:pPr>
                              <w:spacing w:before="7"/>
                              <w:ind w:left="184" w:right="254" w:hanging="2"/>
                              <w:jc w:val="center"/>
                              <w:rPr>
                                <w:rFonts w:ascii="Carlito"/>
                                <w:b/>
                                <w:sz w:val="18"/>
                                <w:szCs w:val="18"/>
                              </w:rPr>
                            </w:pPr>
                            <w:r w:rsidRPr="00017832">
                              <w:rPr>
                                <w:rFonts w:ascii="Carlito"/>
                                <w:b/>
                                <w:sz w:val="18"/>
                                <w:szCs w:val="18"/>
                              </w:rPr>
                              <w:t xml:space="preserve">stress on Health </w:t>
                            </w:r>
                          </w:p>
                          <w:p w14:paraId="488F8F13" w14:textId="77777777" w:rsidR="00792770" w:rsidRDefault="00792770" w:rsidP="00792770">
                            <w:pPr>
                              <w:spacing w:before="7"/>
                              <w:ind w:left="184" w:right="254" w:hanging="2"/>
                              <w:jc w:val="center"/>
                              <w:rPr>
                                <w:rFonts w:ascii="Carlito"/>
                                <w:b/>
                                <w:sz w:val="18"/>
                                <w:szCs w:val="18"/>
                              </w:rPr>
                            </w:pPr>
                            <w:r w:rsidRPr="00017832">
                              <w:rPr>
                                <w:rFonts w:ascii="Carlito"/>
                                <w:b/>
                                <w:sz w:val="18"/>
                                <w:szCs w:val="18"/>
                              </w:rPr>
                              <w:t>&amp;Wellbeing of the</w:t>
                            </w:r>
                            <w:r>
                              <w:rPr>
                                <w:rFonts w:ascii="Carlito"/>
                                <w:b/>
                                <w:sz w:val="18"/>
                                <w:szCs w:val="18"/>
                              </w:rPr>
                              <w:t xml:space="preserve"> </w:t>
                            </w:r>
                            <w:r w:rsidRPr="00017832">
                              <w:rPr>
                                <w:rFonts w:ascii="Carlito"/>
                                <w:b/>
                                <w:sz w:val="18"/>
                                <w:szCs w:val="18"/>
                              </w:rPr>
                              <w:t>IT</w:t>
                            </w:r>
                            <w:r>
                              <w:rPr>
                                <w:rFonts w:ascii="Carlito"/>
                                <w:b/>
                                <w:sz w:val="18"/>
                                <w:szCs w:val="18"/>
                              </w:rPr>
                              <w:t xml:space="preserve"> </w:t>
                            </w:r>
                          </w:p>
                          <w:p w14:paraId="4670AFC9" w14:textId="77777777" w:rsidR="00792770" w:rsidRPr="00017832" w:rsidRDefault="00792770" w:rsidP="00792770">
                            <w:pPr>
                              <w:spacing w:before="7"/>
                              <w:ind w:left="184" w:right="254" w:hanging="2"/>
                              <w:jc w:val="center"/>
                              <w:rPr>
                                <w:rFonts w:ascii="Carlito"/>
                                <w:b/>
                                <w:sz w:val="18"/>
                                <w:szCs w:val="18"/>
                              </w:rPr>
                            </w:pPr>
                            <w:r>
                              <w:rPr>
                                <w:rFonts w:ascii="Carlito"/>
                                <w:b/>
                                <w:sz w:val="18"/>
                                <w:szCs w:val="18"/>
                              </w:rPr>
                              <w:t>Professionals</w:t>
                            </w:r>
                          </w:p>
                          <w:p w14:paraId="4AB9762C" w14:textId="77777777" w:rsidR="00792770" w:rsidRDefault="00792770" w:rsidP="007927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613E3" id="Rectangle 28" o:spid="_x0000_s1039" style="position:absolute;margin-left:197.25pt;margin-top:5.7pt;width:95.25pt;height:11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" fillcolor="white [3201]" strokecolor="#70ad47 [3209]" strokeweight="1pt">
                <v:textbox>
                  <w:txbxContent>
                    <w:p w14:paraId="73E3D8A9" w14:textId="77777777" w:rsidR="00792770" w:rsidRDefault="00792770" w:rsidP="00792770">
                      <w:pPr>
                        <w:spacing w:before="7"/>
                        <w:ind w:left="184" w:right="254" w:hanging="2"/>
                        <w:jc w:val="center"/>
                        <w:rPr>
                          <w:rFonts w:ascii="Carlito"/>
                          <w:b/>
                          <w:sz w:val="18"/>
                          <w:szCs w:val="18"/>
                        </w:rPr>
                      </w:pPr>
                      <w:r w:rsidRPr="00017832">
                        <w:rPr>
                          <w:rFonts w:ascii="Carlito"/>
                          <w:b/>
                          <w:sz w:val="18"/>
                          <w:szCs w:val="18"/>
                        </w:rPr>
                        <w:t xml:space="preserve">Psychosocial Health </w:t>
                      </w:r>
                    </w:p>
                    <w:p w14:paraId="06FBC096" w14:textId="77777777" w:rsidR="00792770" w:rsidRDefault="00792770" w:rsidP="00792770">
                      <w:pPr>
                        <w:spacing w:before="7"/>
                        <w:ind w:left="184" w:right="254" w:hanging="2"/>
                        <w:jc w:val="center"/>
                        <w:rPr>
                          <w:rFonts w:ascii="Carlito"/>
                          <w:b/>
                          <w:sz w:val="18"/>
                          <w:szCs w:val="18"/>
                        </w:rPr>
                      </w:pPr>
                      <w:r w:rsidRPr="00017832">
                        <w:rPr>
                          <w:rFonts w:ascii="Carlito"/>
                          <w:b/>
                          <w:sz w:val="18"/>
                          <w:szCs w:val="18"/>
                        </w:rPr>
                        <w:t>Problems including</w:t>
                      </w:r>
                      <w:r>
                        <w:rPr>
                          <w:rFonts w:ascii="Carlito"/>
                          <w:b/>
                          <w:sz w:val="18"/>
                          <w:szCs w:val="18"/>
                        </w:rPr>
                        <w:t xml:space="preserve"> </w:t>
                      </w:r>
                      <w:r w:rsidRPr="00017832">
                        <w:rPr>
                          <w:rFonts w:ascii="Carlito"/>
                          <w:b/>
                          <w:sz w:val="18"/>
                          <w:szCs w:val="18"/>
                        </w:rPr>
                        <w:t xml:space="preserve">Job </w:t>
                      </w:r>
                    </w:p>
                    <w:p w14:paraId="0317F145" w14:textId="77777777" w:rsidR="00792770" w:rsidRDefault="00792770" w:rsidP="00792770">
                      <w:pPr>
                        <w:spacing w:before="7"/>
                        <w:ind w:left="184" w:right="254" w:hanging="2"/>
                        <w:jc w:val="center"/>
                        <w:rPr>
                          <w:rFonts w:ascii="Carlito"/>
                          <w:b/>
                          <w:sz w:val="18"/>
                          <w:szCs w:val="18"/>
                        </w:rPr>
                      </w:pPr>
                      <w:r w:rsidRPr="00017832">
                        <w:rPr>
                          <w:rFonts w:ascii="Carlito"/>
                          <w:b/>
                          <w:sz w:val="18"/>
                          <w:szCs w:val="18"/>
                        </w:rPr>
                        <w:t xml:space="preserve">stress on Health </w:t>
                      </w:r>
                    </w:p>
                    <w:p w14:paraId="488F8F13" w14:textId="77777777" w:rsidR="00792770" w:rsidRDefault="00792770" w:rsidP="00792770">
                      <w:pPr>
                        <w:spacing w:before="7"/>
                        <w:ind w:left="184" w:right="254" w:hanging="2"/>
                        <w:jc w:val="center"/>
                        <w:rPr>
                          <w:rFonts w:ascii="Carlito"/>
                          <w:b/>
                          <w:sz w:val="18"/>
                          <w:szCs w:val="18"/>
                        </w:rPr>
                      </w:pPr>
                      <w:r w:rsidRPr="00017832">
                        <w:rPr>
                          <w:rFonts w:ascii="Carlito"/>
                          <w:b/>
                          <w:sz w:val="18"/>
                          <w:szCs w:val="18"/>
                        </w:rPr>
                        <w:t>&amp;Wellbeing of the</w:t>
                      </w:r>
                      <w:r>
                        <w:rPr>
                          <w:rFonts w:ascii="Carlito"/>
                          <w:b/>
                          <w:sz w:val="18"/>
                          <w:szCs w:val="18"/>
                        </w:rPr>
                        <w:t xml:space="preserve"> </w:t>
                      </w:r>
                      <w:r w:rsidRPr="00017832">
                        <w:rPr>
                          <w:rFonts w:ascii="Carlito"/>
                          <w:b/>
                          <w:sz w:val="18"/>
                          <w:szCs w:val="18"/>
                        </w:rPr>
                        <w:t>IT</w:t>
                      </w:r>
                      <w:r>
                        <w:rPr>
                          <w:rFonts w:ascii="Carlito"/>
                          <w:b/>
                          <w:sz w:val="18"/>
                          <w:szCs w:val="18"/>
                        </w:rPr>
                        <w:t xml:space="preserve"> </w:t>
                      </w:r>
                    </w:p>
                    <w:p w14:paraId="4670AFC9" w14:textId="77777777" w:rsidR="00792770" w:rsidRPr="00017832" w:rsidRDefault="00792770" w:rsidP="00792770">
                      <w:pPr>
                        <w:spacing w:before="7"/>
                        <w:ind w:left="184" w:right="254" w:hanging="2"/>
                        <w:jc w:val="center"/>
                        <w:rPr>
                          <w:rFonts w:ascii="Carlito"/>
                          <w:b/>
                          <w:sz w:val="18"/>
                          <w:szCs w:val="18"/>
                        </w:rPr>
                      </w:pPr>
                      <w:r>
                        <w:rPr>
                          <w:rFonts w:ascii="Carlito"/>
                          <w:b/>
                          <w:sz w:val="18"/>
                          <w:szCs w:val="18"/>
                        </w:rPr>
                        <w:t>Professionals</w:t>
                      </w:r>
                    </w:p>
                    <w:p w14:paraId="4AB9762C" w14:textId="77777777" w:rsidR="00792770" w:rsidRDefault="00792770" w:rsidP="00792770">
                      <w:pPr>
                        <w:jc w:val="center"/>
                      </w:pPr>
                    </w:p>
                  </w:txbxContent>
                </v:textbox>
              </v:rect>
            </w:pict>
          </mc:Fallback>
        </mc:AlternateContent>
      </w:r>
    </w:p>
    <w:p w14:paraId="161D8B64" w14:textId="321279E6" w:rsidR="00563FA3" w:rsidRDefault="00563FA3" w:rsidP="005915C6">
      <w:pPr>
        <w:rPr>
          <w:b/>
          <w:sz w:val="24"/>
          <w:szCs w:val="24"/>
          <w:u w:val="single"/>
        </w:rPr>
      </w:pPr>
    </w:p>
    <w:p w14:paraId="7358973F" w14:textId="14EF37A3" w:rsidR="00563FA3" w:rsidRDefault="00563FA3" w:rsidP="005915C6">
      <w:pPr>
        <w:rPr>
          <w:b/>
          <w:sz w:val="24"/>
          <w:szCs w:val="24"/>
          <w:u w:val="single"/>
        </w:rPr>
      </w:pPr>
      <w:r>
        <w:rPr>
          <w:b/>
          <w:noProof/>
          <w:sz w:val="24"/>
          <w:szCs w:val="24"/>
          <w:u w:val="single"/>
        </w:rPr>
        <mc:AlternateContent>
          <mc:Choice Requires="wps">
            <w:drawing>
              <wp:anchor distT="0" distB="0" distL="114300" distR="114300" simplePos="0" relativeHeight="251675648" behindDoc="0" locked="0" layoutInCell="1" allowOverlap="1" wp14:anchorId="7B0ABBFF" wp14:editId="1A99E1A3">
                <wp:simplePos x="0" y="0"/>
                <wp:positionH relativeFrom="column">
                  <wp:posOffset>4429125</wp:posOffset>
                </wp:positionH>
                <wp:positionV relativeFrom="paragraph">
                  <wp:posOffset>204470</wp:posOffset>
                </wp:positionV>
                <wp:extent cx="1104900" cy="942975"/>
                <wp:effectExtent l="0" t="0" r="19050" b="28575"/>
                <wp:wrapNone/>
                <wp:docPr id="423177987" name="Rectangle 20"/>
                <wp:cNvGraphicFramePr/>
                <a:graphic xmlns:a="http://schemas.openxmlformats.org/drawingml/2006/main">
                  <a:graphicData uri="http://schemas.microsoft.com/office/word/2010/wordprocessingShape">
                    <wps:wsp>
                      <wps:cNvSpPr/>
                      <wps:spPr>
                        <a:xfrm>
                          <a:off x="0" y="0"/>
                          <a:ext cx="1104900" cy="9429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F619D0B" w14:textId="52BDE0D0" w:rsidR="00C02C43" w:rsidRDefault="00C02C43" w:rsidP="00C02C43">
                            <w:pPr>
                              <w:ind w:right="714"/>
                              <w:rPr>
                                <w:rFonts w:ascii="Carlito"/>
                                <w:b/>
                              </w:rPr>
                            </w:pPr>
                            <w:r w:rsidRPr="00A117F0">
                              <w:rPr>
                                <w:rFonts w:ascii="Carlito"/>
                                <w:b/>
                                <w:sz w:val="18"/>
                                <w:szCs w:val="18"/>
                              </w:rPr>
                              <w:t xml:space="preserve">Prevalence of Eye, Ear &amp; Throat </w:t>
                            </w:r>
                            <w:r w:rsidR="00792770">
                              <w:rPr>
                                <w:rFonts w:ascii="Carlito"/>
                                <w:b/>
                                <w:sz w:val="18"/>
                                <w:szCs w:val="18"/>
                              </w:rPr>
                              <w:t xml:space="preserve"> </w:t>
                            </w:r>
                            <w:r w:rsidRPr="00A117F0">
                              <w:rPr>
                                <w:rFonts w:ascii="Carlito"/>
                                <w:b/>
                                <w:sz w:val="18"/>
                                <w:szCs w:val="18"/>
                              </w:rPr>
                              <w:t>related</w:t>
                            </w:r>
                            <w:r>
                              <w:rPr>
                                <w:rFonts w:ascii="Carlito"/>
                                <w:b/>
                              </w:rPr>
                              <w:t xml:space="preserve"> </w:t>
                            </w:r>
                            <w:r w:rsidRPr="00A117F0">
                              <w:rPr>
                                <w:rFonts w:ascii="Carlito"/>
                                <w:b/>
                                <w:sz w:val="18"/>
                                <w:szCs w:val="18"/>
                              </w:rPr>
                              <w:t>Problems</w:t>
                            </w:r>
                          </w:p>
                          <w:p w14:paraId="1D55ACBA" w14:textId="77777777" w:rsidR="00C02C43" w:rsidRDefault="00C02C43" w:rsidP="00C02C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ABBFF" id="Rectangle 20" o:spid="_x0000_s1040" style="position:absolute;margin-left:348.75pt;margin-top:16.1pt;width:87pt;height:7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" fillcolor="white [3201]" strokecolor="#70ad47 [3209]" strokeweight="1pt">
                <v:textbox>
                  <w:txbxContent>
                    <w:p w14:paraId="1F619D0B" w14:textId="52BDE0D0" w:rsidR="00C02C43" w:rsidRDefault="00C02C43" w:rsidP="00C02C43">
                      <w:pPr>
                        <w:ind w:right="714"/>
                        <w:rPr>
                          <w:rFonts w:ascii="Carlito"/>
                          <w:b/>
                        </w:rPr>
                      </w:pPr>
                      <w:r w:rsidRPr="00A117F0">
                        <w:rPr>
                          <w:rFonts w:ascii="Carlito"/>
                          <w:b/>
                          <w:sz w:val="18"/>
                          <w:szCs w:val="18"/>
                        </w:rPr>
                        <w:t xml:space="preserve">Prevalence of Eye, Ear &amp; Throat </w:t>
                      </w:r>
                      <w:r w:rsidR="00792770">
                        <w:rPr>
                          <w:rFonts w:ascii="Carlito"/>
                          <w:b/>
                          <w:sz w:val="18"/>
                          <w:szCs w:val="18"/>
                        </w:rPr>
                        <w:t xml:space="preserve"> </w:t>
                      </w:r>
                      <w:r w:rsidRPr="00A117F0">
                        <w:rPr>
                          <w:rFonts w:ascii="Carlito"/>
                          <w:b/>
                          <w:sz w:val="18"/>
                          <w:szCs w:val="18"/>
                        </w:rPr>
                        <w:t>related</w:t>
                      </w:r>
                      <w:r>
                        <w:rPr>
                          <w:rFonts w:ascii="Carlito"/>
                          <w:b/>
                        </w:rPr>
                        <w:t xml:space="preserve"> </w:t>
                      </w:r>
                      <w:r w:rsidRPr="00A117F0">
                        <w:rPr>
                          <w:rFonts w:ascii="Carlito"/>
                          <w:b/>
                          <w:sz w:val="18"/>
                          <w:szCs w:val="18"/>
                        </w:rPr>
                        <w:t>Problems</w:t>
                      </w:r>
                    </w:p>
                    <w:p w14:paraId="1D55ACBA" w14:textId="77777777" w:rsidR="00C02C43" w:rsidRDefault="00C02C43" w:rsidP="00C02C43">
                      <w:pPr>
                        <w:jc w:val="center"/>
                      </w:pPr>
                    </w:p>
                  </w:txbxContent>
                </v:textbox>
              </v:rect>
            </w:pict>
          </mc:Fallback>
        </mc:AlternateContent>
      </w:r>
    </w:p>
    <w:p w14:paraId="64130DA0" w14:textId="2C5F578B" w:rsidR="00563FA3" w:rsidRDefault="00C02C43" w:rsidP="005915C6">
      <w:pPr>
        <w:rPr>
          <w:b/>
          <w:sz w:val="24"/>
          <w:szCs w:val="24"/>
          <w:u w:val="single"/>
        </w:rPr>
      </w:pPr>
      <w:r>
        <w:rPr>
          <w:b/>
          <w:noProof/>
          <w:sz w:val="24"/>
          <w:szCs w:val="24"/>
          <w:u w:val="single"/>
        </w:rPr>
        <mc:AlternateContent>
          <mc:Choice Requires="wps">
            <w:drawing>
              <wp:anchor distT="0" distB="0" distL="114300" distR="114300" simplePos="0" relativeHeight="251676672" behindDoc="0" locked="0" layoutInCell="1" allowOverlap="1" wp14:anchorId="60AE41B1" wp14:editId="0E32772F">
                <wp:simplePos x="0" y="0"/>
                <wp:positionH relativeFrom="column">
                  <wp:posOffset>666750</wp:posOffset>
                </wp:positionH>
                <wp:positionV relativeFrom="paragraph">
                  <wp:posOffset>90169</wp:posOffset>
                </wp:positionV>
                <wp:extent cx="1000125" cy="847725"/>
                <wp:effectExtent l="0" t="0" r="28575" b="28575"/>
                <wp:wrapNone/>
                <wp:docPr id="405448465" name="Rectangle 21"/>
                <wp:cNvGraphicFramePr/>
                <a:graphic xmlns:a="http://schemas.openxmlformats.org/drawingml/2006/main">
                  <a:graphicData uri="http://schemas.microsoft.com/office/word/2010/wordprocessingShape">
                    <wps:wsp>
                      <wps:cNvSpPr/>
                      <wps:spPr>
                        <a:xfrm>
                          <a:off x="0" y="0"/>
                          <a:ext cx="1000125" cy="8477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83A4BE0" w14:textId="77777777" w:rsidR="00C02C43" w:rsidRDefault="00C02C43" w:rsidP="00C02C43">
                            <w:pPr>
                              <w:rPr>
                                <w:rFonts w:ascii="Carlito"/>
                                <w:b/>
                                <w:sz w:val="18"/>
                                <w:szCs w:val="18"/>
                              </w:rPr>
                            </w:pPr>
                            <w:r w:rsidRPr="002C3A35">
                              <w:rPr>
                                <w:rFonts w:ascii="Carlito"/>
                                <w:b/>
                                <w:sz w:val="18"/>
                                <w:szCs w:val="18"/>
                              </w:rPr>
                              <w:t xml:space="preserve">Work related </w:t>
                            </w:r>
                          </w:p>
                          <w:p w14:paraId="3F7D7444" w14:textId="77777777" w:rsidR="00C02C43" w:rsidRDefault="00C02C43" w:rsidP="00C02C43">
                            <w:r w:rsidRPr="002C3A35">
                              <w:rPr>
                                <w:rFonts w:ascii="Carlito"/>
                                <w:b/>
                                <w:sz w:val="18"/>
                                <w:szCs w:val="18"/>
                              </w:rPr>
                              <w:t>Quality of Life</w:t>
                            </w:r>
                          </w:p>
                          <w:p w14:paraId="3074110D" w14:textId="77777777" w:rsidR="00C02C43" w:rsidRDefault="00C02C43" w:rsidP="00C02C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E41B1" id="Rectangle 21" o:spid="_x0000_s1041" style="position:absolute;margin-left:52.5pt;margin-top:7.1pt;width:78.75pt;height:6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" fillcolor="white [3201]" strokecolor="#70ad47 [3209]" strokeweight="1pt">
                <v:textbox>
                  <w:txbxContent>
                    <w:p w14:paraId="083A4BE0" w14:textId="77777777" w:rsidR="00C02C43" w:rsidRDefault="00C02C43" w:rsidP="00C02C43">
                      <w:pPr>
                        <w:rPr>
                          <w:rFonts w:ascii="Carlito"/>
                          <w:b/>
                          <w:sz w:val="18"/>
                          <w:szCs w:val="18"/>
                        </w:rPr>
                      </w:pPr>
                      <w:r w:rsidRPr="002C3A35">
                        <w:rPr>
                          <w:rFonts w:ascii="Carlito"/>
                          <w:b/>
                          <w:sz w:val="18"/>
                          <w:szCs w:val="18"/>
                        </w:rPr>
                        <w:t xml:space="preserve">Work related </w:t>
                      </w:r>
                    </w:p>
                    <w:p w14:paraId="3F7D7444" w14:textId="77777777" w:rsidR="00C02C43" w:rsidRDefault="00C02C43" w:rsidP="00C02C43">
                      <w:r w:rsidRPr="002C3A35">
                        <w:rPr>
                          <w:rFonts w:ascii="Carlito"/>
                          <w:b/>
                          <w:sz w:val="18"/>
                          <w:szCs w:val="18"/>
                        </w:rPr>
                        <w:t>Quality of Life</w:t>
                      </w:r>
                    </w:p>
                    <w:p w14:paraId="3074110D" w14:textId="77777777" w:rsidR="00C02C43" w:rsidRDefault="00C02C43" w:rsidP="00C02C43">
                      <w:pPr>
                        <w:jc w:val="center"/>
                      </w:pPr>
                    </w:p>
                  </w:txbxContent>
                </v:textbox>
              </v:rect>
            </w:pict>
          </mc:Fallback>
        </mc:AlternateContent>
      </w:r>
    </w:p>
    <w:p w14:paraId="4558D291" w14:textId="77777777" w:rsidR="00563FA3" w:rsidRDefault="00563FA3" w:rsidP="005915C6">
      <w:pPr>
        <w:rPr>
          <w:b/>
          <w:sz w:val="24"/>
          <w:szCs w:val="24"/>
          <w:u w:val="single"/>
        </w:rPr>
      </w:pPr>
    </w:p>
    <w:p w14:paraId="4C2D2299" w14:textId="77777777" w:rsidR="00563FA3" w:rsidRDefault="00563FA3" w:rsidP="005915C6">
      <w:pPr>
        <w:rPr>
          <w:b/>
          <w:sz w:val="24"/>
          <w:szCs w:val="24"/>
          <w:u w:val="single"/>
        </w:rPr>
      </w:pPr>
    </w:p>
    <w:p w14:paraId="7BD42910" w14:textId="7B92DCCA" w:rsidR="005915C6" w:rsidRPr="00274F30" w:rsidRDefault="005915C6" w:rsidP="005915C6">
      <w:pPr>
        <w:rPr>
          <w:b/>
          <w:sz w:val="24"/>
          <w:szCs w:val="24"/>
          <w:u w:val="single"/>
        </w:rPr>
      </w:pPr>
      <w:r w:rsidRPr="00274F30">
        <w:rPr>
          <w:b/>
          <w:sz w:val="24"/>
          <w:szCs w:val="24"/>
          <w:u w:val="single"/>
        </w:rPr>
        <w:t xml:space="preserve">Part-1 - FIELD RESEARCH </w:t>
      </w:r>
    </w:p>
    <w:p w14:paraId="153843C0" w14:textId="77777777" w:rsidR="00BA134E" w:rsidRDefault="00BA134E" w:rsidP="00177A11">
      <w:pPr>
        <w:rPr>
          <w:sz w:val="24"/>
          <w:szCs w:val="24"/>
        </w:rPr>
      </w:pPr>
    </w:p>
    <w:p w14:paraId="2A8BD6D2" w14:textId="77777777" w:rsidR="00BA134E" w:rsidRPr="00BA134E" w:rsidRDefault="00BA134E" w:rsidP="00BA134E">
      <w:pPr>
        <w:pStyle w:val="ListParagraph"/>
        <w:numPr>
          <w:ilvl w:val="0"/>
          <w:numId w:val="5"/>
        </w:numPr>
        <w:rPr>
          <w:sz w:val="24"/>
          <w:szCs w:val="24"/>
        </w:rPr>
      </w:pPr>
      <w:r w:rsidRPr="00BA134E">
        <w:rPr>
          <w:sz w:val="24"/>
          <w:szCs w:val="24"/>
        </w:rPr>
        <w:t xml:space="preserve">Identification of various probable  health parameters from A,B &amp; C. </w:t>
      </w:r>
    </w:p>
    <w:p w14:paraId="51BD075C" w14:textId="1A263556" w:rsidR="00BA134E" w:rsidRPr="00BA134E" w:rsidRDefault="00BA134E" w:rsidP="00DA404C">
      <w:pPr>
        <w:pStyle w:val="ListParagraph"/>
        <w:numPr>
          <w:ilvl w:val="0"/>
          <w:numId w:val="5"/>
        </w:numPr>
        <w:rPr>
          <w:sz w:val="24"/>
          <w:szCs w:val="24"/>
        </w:rPr>
      </w:pPr>
      <w:r w:rsidRPr="00BA134E">
        <w:rPr>
          <w:sz w:val="24"/>
          <w:szCs w:val="24"/>
        </w:rPr>
        <w:t xml:space="preserve">Selecting most   commonly   referred </w:t>
      </w:r>
      <w:r>
        <w:rPr>
          <w:sz w:val="24"/>
          <w:szCs w:val="24"/>
        </w:rPr>
        <w:t>,</w:t>
      </w:r>
      <w:r w:rsidRPr="00BA134E">
        <w:rPr>
          <w:sz w:val="24"/>
          <w:szCs w:val="24"/>
        </w:rPr>
        <w:t>out of</w:t>
      </w:r>
      <w:r>
        <w:rPr>
          <w:sz w:val="24"/>
          <w:szCs w:val="24"/>
        </w:rPr>
        <w:t>,</w:t>
      </w:r>
      <w:r w:rsidRPr="00BA134E">
        <w:rPr>
          <w:sz w:val="24"/>
          <w:szCs w:val="24"/>
        </w:rPr>
        <w:t xml:space="preserve"> the various parameters. </w:t>
      </w:r>
    </w:p>
    <w:p w14:paraId="5BD042CA" w14:textId="2941538B" w:rsidR="00BA134E" w:rsidRPr="00BA134E" w:rsidRDefault="00BA134E" w:rsidP="00BA134E">
      <w:pPr>
        <w:pStyle w:val="ListParagraph"/>
        <w:numPr>
          <w:ilvl w:val="0"/>
          <w:numId w:val="5"/>
        </w:numPr>
        <w:rPr>
          <w:sz w:val="24"/>
          <w:szCs w:val="24"/>
        </w:rPr>
      </w:pPr>
      <w:r w:rsidRPr="00BA134E">
        <w:rPr>
          <w:sz w:val="24"/>
          <w:szCs w:val="24"/>
        </w:rPr>
        <w:t xml:space="preserve">To list them </w:t>
      </w:r>
      <w:r w:rsidR="00DE7752" w:rsidRPr="00BA134E">
        <w:rPr>
          <w:sz w:val="24"/>
          <w:szCs w:val="24"/>
        </w:rPr>
        <w:t>in</w:t>
      </w:r>
      <w:r w:rsidRPr="00BA134E">
        <w:rPr>
          <w:sz w:val="24"/>
          <w:szCs w:val="24"/>
        </w:rPr>
        <w:t xml:space="preserve"> tabulated </w:t>
      </w:r>
      <w:r w:rsidR="00DE7752" w:rsidRPr="00BA134E">
        <w:rPr>
          <w:sz w:val="24"/>
          <w:szCs w:val="24"/>
        </w:rPr>
        <w:t>form,</w:t>
      </w:r>
      <w:r w:rsidRPr="00BA134E">
        <w:rPr>
          <w:sz w:val="24"/>
          <w:szCs w:val="24"/>
        </w:rPr>
        <w:t xml:space="preserve"> vide - TABLE-1. </w:t>
      </w:r>
    </w:p>
    <w:p w14:paraId="5F9F2E93" w14:textId="77777777" w:rsidR="00BA134E" w:rsidRDefault="00BA134E" w:rsidP="00DA404C">
      <w:pPr>
        <w:pStyle w:val="ListParagraph"/>
        <w:numPr>
          <w:ilvl w:val="0"/>
          <w:numId w:val="5"/>
        </w:numPr>
        <w:rPr>
          <w:sz w:val="24"/>
          <w:szCs w:val="24"/>
        </w:rPr>
      </w:pPr>
      <w:r w:rsidRPr="00BA134E">
        <w:rPr>
          <w:sz w:val="24"/>
          <w:szCs w:val="24"/>
        </w:rPr>
        <w:lastRenderedPageBreak/>
        <w:t>To indicate bibliography wise paper’s serial no. with Title of paper and fill which parameter</w:t>
      </w:r>
      <w:r w:rsidR="00B17378">
        <w:rPr>
          <w:sz w:val="24"/>
          <w:szCs w:val="24"/>
        </w:rPr>
        <w:t>s are</w:t>
      </w:r>
      <w:r w:rsidRPr="00BA134E">
        <w:rPr>
          <w:sz w:val="24"/>
          <w:szCs w:val="24"/>
        </w:rPr>
        <w:t xml:space="preserve"> referred </w:t>
      </w:r>
      <w:r w:rsidR="00B17378">
        <w:rPr>
          <w:sz w:val="24"/>
          <w:szCs w:val="24"/>
        </w:rPr>
        <w:t>therein,</w:t>
      </w:r>
      <w:r w:rsidR="007514D3">
        <w:rPr>
          <w:sz w:val="24"/>
          <w:szCs w:val="24"/>
        </w:rPr>
        <w:t xml:space="preserve"> </w:t>
      </w:r>
      <w:r w:rsidRPr="00BA134E">
        <w:rPr>
          <w:sz w:val="24"/>
          <w:szCs w:val="24"/>
        </w:rPr>
        <w:t xml:space="preserve">by  </w:t>
      </w:r>
      <w:r>
        <w:rPr>
          <w:sz w:val="24"/>
          <w:szCs w:val="24"/>
        </w:rPr>
        <w:t>“Y”(Yes)</w:t>
      </w:r>
      <w:r w:rsidRPr="00BA134E">
        <w:rPr>
          <w:sz w:val="24"/>
          <w:szCs w:val="24"/>
        </w:rPr>
        <w:t xml:space="preserve"> marking in respective columns-vide </w:t>
      </w:r>
      <w:r w:rsidR="00B17378">
        <w:rPr>
          <w:sz w:val="24"/>
          <w:szCs w:val="24"/>
        </w:rPr>
        <w:t xml:space="preserve">  </w:t>
      </w:r>
      <w:r w:rsidRPr="00BA134E">
        <w:rPr>
          <w:sz w:val="24"/>
          <w:szCs w:val="24"/>
        </w:rPr>
        <w:t>TABLE-2 as an example.</w:t>
      </w:r>
    </w:p>
    <w:p w14:paraId="78CAAC85" w14:textId="77777777" w:rsidR="00BA134E" w:rsidRDefault="00BA134E" w:rsidP="00DA404C">
      <w:pPr>
        <w:pStyle w:val="ListParagraph"/>
        <w:numPr>
          <w:ilvl w:val="0"/>
          <w:numId w:val="5"/>
        </w:numPr>
        <w:rPr>
          <w:sz w:val="24"/>
          <w:szCs w:val="24"/>
        </w:rPr>
      </w:pPr>
      <w:r>
        <w:rPr>
          <w:sz w:val="24"/>
          <w:szCs w:val="24"/>
        </w:rPr>
        <w:t xml:space="preserve">To total no. “Y”s as per A,B &amp; C </w:t>
      </w:r>
      <w:r w:rsidR="00E86211">
        <w:rPr>
          <w:sz w:val="24"/>
          <w:szCs w:val="24"/>
        </w:rPr>
        <w:t xml:space="preserve"> of respective parameters</w:t>
      </w:r>
    </w:p>
    <w:p w14:paraId="12495278" w14:textId="77777777" w:rsidR="00B17378" w:rsidRDefault="00B17378" w:rsidP="00DA404C">
      <w:pPr>
        <w:pStyle w:val="ListParagraph"/>
        <w:numPr>
          <w:ilvl w:val="0"/>
          <w:numId w:val="5"/>
        </w:numPr>
        <w:rPr>
          <w:sz w:val="24"/>
          <w:szCs w:val="24"/>
        </w:rPr>
      </w:pPr>
      <w:r>
        <w:rPr>
          <w:sz w:val="24"/>
          <w:szCs w:val="24"/>
        </w:rPr>
        <w:t>To add similar data from field research  (as mentioned below)</w:t>
      </w:r>
    </w:p>
    <w:p w14:paraId="21ED8BA7" w14:textId="77777777" w:rsidR="00E86211" w:rsidRDefault="00B17378" w:rsidP="00DA404C">
      <w:pPr>
        <w:pStyle w:val="ListParagraph"/>
        <w:numPr>
          <w:ilvl w:val="0"/>
          <w:numId w:val="5"/>
        </w:numPr>
        <w:rPr>
          <w:sz w:val="24"/>
          <w:szCs w:val="24"/>
        </w:rPr>
      </w:pPr>
      <w:r>
        <w:rPr>
          <w:sz w:val="24"/>
          <w:szCs w:val="24"/>
        </w:rPr>
        <w:t>With Grand Total of “Y”s ,</w:t>
      </w:r>
      <w:r w:rsidR="00E86211">
        <w:rPr>
          <w:sz w:val="24"/>
          <w:szCs w:val="24"/>
        </w:rPr>
        <w:t xml:space="preserve">Calculating % </w:t>
      </w:r>
      <w:r>
        <w:rPr>
          <w:sz w:val="24"/>
          <w:szCs w:val="24"/>
        </w:rPr>
        <w:t>of each health parameters</w:t>
      </w:r>
    </w:p>
    <w:p w14:paraId="31135924" w14:textId="77777777" w:rsidR="00B17378" w:rsidRDefault="00B17378" w:rsidP="00DA404C">
      <w:pPr>
        <w:pStyle w:val="ListParagraph"/>
        <w:numPr>
          <w:ilvl w:val="0"/>
          <w:numId w:val="5"/>
        </w:numPr>
        <w:rPr>
          <w:sz w:val="24"/>
          <w:szCs w:val="24"/>
        </w:rPr>
      </w:pPr>
      <w:r>
        <w:rPr>
          <w:sz w:val="24"/>
          <w:szCs w:val="24"/>
        </w:rPr>
        <w:t>Selecting major</w:t>
      </w:r>
      <w:r w:rsidR="007514D3">
        <w:rPr>
          <w:sz w:val="24"/>
          <w:szCs w:val="24"/>
        </w:rPr>
        <w:t xml:space="preserve"> parameters </w:t>
      </w:r>
      <w:r w:rsidR="00CE7AA7">
        <w:rPr>
          <w:sz w:val="24"/>
          <w:szCs w:val="24"/>
        </w:rPr>
        <w:t>(</w:t>
      </w:r>
      <w:r w:rsidR="007514D3">
        <w:rPr>
          <w:sz w:val="24"/>
          <w:szCs w:val="24"/>
        </w:rPr>
        <w:t xml:space="preserve">commonly </w:t>
      </w:r>
      <w:r w:rsidR="0047510B">
        <w:rPr>
          <w:sz w:val="24"/>
          <w:szCs w:val="24"/>
        </w:rPr>
        <w:t xml:space="preserve">&amp; </w:t>
      </w:r>
      <w:r w:rsidR="007514D3">
        <w:rPr>
          <w:sz w:val="24"/>
          <w:szCs w:val="24"/>
        </w:rPr>
        <w:t>prominent</w:t>
      </w:r>
      <w:r w:rsidR="0047510B">
        <w:rPr>
          <w:sz w:val="24"/>
          <w:szCs w:val="24"/>
        </w:rPr>
        <w:t>ly</w:t>
      </w:r>
      <w:r w:rsidR="00425FD7">
        <w:rPr>
          <w:sz w:val="24"/>
          <w:szCs w:val="24"/>
        </w:rPr>
        <w:t xml:space="preserve"> </w:t>
      </w:r>
      <w:r w:rsidR="00CE7AA7">
        <w:rPr>
          <w:sz w:val="24"/>
          <w:szCs w:val="24"/>
        </w:rPr>
        <w:t>highlighted)</w:t>
      </w:r>
      <w:r w:rsidR="0047510B">
        <w:rPr>
          <w:sz w:val="24"/>
          <w:szCs w:val="24"/>
        </w:rPr>
        <w:t xml:space="preserve"> </w:t>
      </w:r>
      <w:r w:rsidR="00425FD7">
        <w:rPr>
          <w:sz w:val="24"/>
          <w:szCs w:val="24"/>
        </w:rPr>
        <w:t>for the thesis.</w:t>
      </w:r>
      <w:r w:rsidR="007514D3">
        <w:rPr>
          <w:sz w:val="24"/>
          <w:szCs w:val="24"/>
        </w:rPr>
        <w:t xml:space="preserve"> </w:t>
      </w:r>
    </w:p>
    <w:p w14:paraId="4E4F7AE4" w14:textId="77777777" w:rsidR="00425FD7" w:rsidRPr="00425FD7" w:rsidRDefault="00425FD7" w:rsidP="00425FD7">
      <w:pPr>
        <w:ind w:left="360"/>
        <w:rPr>
          <w:sz w:val="24"/>
          <w:szCs w:val="24"/>
        </w:rPr>
      </w:pPr>
    </w:p>
    <w:p w14:paraId="5A2A5B3D" w14:textId="77777777" w:rsidR="00B17378" w:rsidRDefault="00BA134E" w:rsidP="00B17378">
      <w:pPr>
        <w:rPr>
          <w:b/>
          <w:sz w:val="24"/>
          <w:szCs w:val="24"/>
          <w:u w:val="single"/>
        </w:rPr>
      </w:pPr>
      <w:r>
        <w:rPr>
          <w:sz w:val="24"/>
          <w:szCs w:val="24"/>
        </w:rPr>
        <w:t xml:space="preserve">      </w:t>
      </w:r>
    </w:p>
    <w:p w14:paraId="25FB07E8" w14:textId="77777777" w:rsidR="00B17378" w:rsidRDefault="00B17378" w:rsidP="00B17378">
      <w:pPr>
        <w:rPr>
          <w:sz w:val="24"/>
          <w:szCs w:val="24"/>
        </w:rPr>
      </w:pPr>
      <w:r>
        <w:rPr>
          <w:sz w:val="24"/>
          <w:szCs w:val="24"/>
        </w:rPr>
        <w:t xml:space="preserve">The  tabulated </w:t>
      </w:r>
      <w:r w:rsidR="0047510B">
        <w:rPr>
          <w:sz w:val="24"/>
          <w:szCs w:val="24"/>
        </w:rPr>
        <w:t xml:space="preserve"> </w:t>
      </w:r>
      <w:r>
        <w:rPr>
          <w:sz w:val="24"/>
          <w:szCs w:val="24"/>
        </w:rPr>
        <w:t>format vide- TABLE-1 below,</w:t>
      </w:r>
      <w:r w:rsidR="00DF07FF">
        <w:rPr>
          <w:sz w:val="24"/>
          <w:szCs w:val="24"/>
        </w:rPr>
        <w:t xml:space="preserve"> </w:t>
      </w:r>
      <w:r>
        <w:rPr>
          <w:sz w:val="24"/>
          <w:szCs w:val="24"/>
        </w:rPr>
        <w:t>was submitted to IT Companies, Doctors(Ortho/Eye/) and known IT workers from different organisations</w:t>
      </w:r>
      <w:r w:rsidR="00DF07FF">
        <w:rPr>
          <w:sz w:val="24"/>
          <w:szCs w:val="24"/>
        </w:rPr>
        <w:t>,</w:t>
      </w:r>
      <w:r>
        <w:rPr>
          <w:sz w:val="24"/>
          <w:szCs w:val="24"/>
        </w:rPr>
        <w:t xml:space="preserve"> was circulated and </w:t>
      </w:r>
      <w:r w:rsidR="00DF07FF">
        <w:rPr>
          <w:sz w:val="24"/>
          <w:szCs w:val="24"/>
        </w:rPr>
        <w:t xml:space="preserve">obtained </w:t>
      </w:r>
      <w:r>
        <w:rPr>
          <w:sz w:val="24"/>
          <w:szCs w:val="24"/>
        </w:rPr>
        <w:t xml:space="preserve">data </w:t>
      </w:r>
      <w:r w:rsidR="00C47591">
        <w:rPr>
          <w:sz w:val="24"/>
          <w:szCs w:val="24"/>
        </w:rPr>
        <w:t>on individual  health status-vide-TABLE -2</w:t>
      </w:r>
    </w:p>
    <w:p w14:paraId="2A6B1378" w14:textId="77777777" w:rsidR="00425FD7" w:rsidRDefault="00425FD7" w:rsidP="00B17378">
      <w:pPr>
        <w:rPr>
          <w:sz w:val="24"/>
          <w:szCs w:val="24"/>
        </w:rPr>
      </w:pPr>
    </w:p>
    <w:p w14:paraId="68D6A14E" w14:textId="77777777" w:rsidR="00DF07FF" w:rsidRDefault="00DF07FF" w:rsidP="00B17378">
      <w:pPr>
        <w:rPr>
          <w:sz w:val="24"/>
          <w:szCs w:val="24"/>
        </w:rPr>
      </w:pPr>
    </w:p>
    <w:p w14:paraId="0CF72ED1" w14:textId="77777777" w:rsidR="00DF07FF" w:rsidRPr="00274F30" w:rsidRDefault="00DF07FF" w:rsidP="00B17378">
      <w:pPr>
        <w:rPr>
          <w:b/>
          <w:sz w:val="24"/>
          <w:szCs w:val="24"/>
          <w:u w:val="single"/>
        </w:rPr>
      </w:pPr>
      <w:r w:rsidRPr="00274F30">
        <w:rPr>
          <w:b/>
          <w:sz w:val="24"/>
          <w:szCs w:val="24"/>
          <w:u w:val="single"/>
        </w:rPr>
        <w:t>Part-2</w:t>
      </w:r>
      <w:r w:rsidR="00274F30" w:rsidRPr="00274F30">
        <w:rPr>
          <w:b/>
          <w:sz w:val="24"/>
          <w:szCs w:val="24"/>
          <w:u w:val="single"/>
        </w:rPr>
        <w:t xml:space="preserve"> – </w:t>
      </w:r>
      <w:bookmarkStart w:id="6" w:name="_Hlk174110625"/>
      <w:r w:rsidR="00274F30" w:rsidRPr="00274F30">
        <w:rPr>
          <w:b/>
          <w:sz w:val="24"/>
          <w:szCs w:val="24"/>
          <w:u w:val="single"/>
        </w:rPr>
        <w:t>THEORY &amp; CAUSES – IT HEALTH PARAMETERS</w:t>
      </w:r>
      <w:bookmarkEnd w:id="6"/>
    </w:p>
    <w:p w14:paraId="01CBB69C" w14:textId="77777777" w:rsidR="00DF07FF" w:rsidRDefault="00425FD7" w:rsidP="00B17378">
      <w:pPr>
        <w:rPr>
          <w:sz w:val="24"/>
          <w:szCs w:val="24"/>
        </w:rPr>
      </w:pPr>
      <w:r>
        <w:rPr>
          <w:sz w:val="24"/>
          <w:szCs w:val="24"/>
        </w:rPr>
        <w:t xml:space="preserve">Covers </w:t>
      </w:r>
      <w:r w:rsidR="00DF07FF">
        <w:rPr>
          <w:sz w:val="24"/>
          <w:szCs w:val="24"/>
        </w:rPr>
        <w:t xml:space="preserve">Theory behind health parameter and causes, ergonomical factors responsible and </w:t>
      </w:r>
      <w:r w:rsidR="00570EE6">
        <w:rPr>
          <w:sz w:val="24"/>
          <w:szCs w:val="24"/>
        </w:rPr>
        <w:t>steps being taken towards  efforts by Companies/Organisations/Management to minimize the effects of the health parameters.</w:t>
      </w:r>
      <w:r w:rsidR="00BB6339">
        <w:rPr>
          <w:sz w:val="24"/>
          <w:szCs w:val="24"/>
        </w:rPr>
        <w:t xml:space="preserve"> It further covers Probable preventive</w:t>
      </w:r>
      <w:r w:rsidR="00F4745F">
        <w:rPr>
          <w:sz w:val="24"/>
          <w:szCs w:val="24"/>
        </w:rPr>
        <w:t>/precaution</w:t>
      </w:r>
      <w:r w:rsidR="0047510B">
        <w:rPr>
          <w:sz w:val="24"/>
          <w:szCs w:val="24"/>
        </w:rPr>
        <w:t>ary</w:t>
      </w:r>
      <w:r w:rsidR="00F4745F">
        <w:rPr>
          <w:sz w:val="24"/>
          <w:szCs w:val="24"/>
        </w:rPr>
        <w:t xml:space="preserve"> </w:t>
      </w:r>
      <w:r w:rsidR="00BB6339">
        <w:rPr>
          <w:sz w:val="24"/>
          <w:szCs w:val="24"/>
        </w:rPr>
        <w:t xml:space="preserve"> steps </w:t>
      </w:r>
      <w:r w:rsidR="00F4745F">
        <w:rPr>
          <w:sz w:val="24"/>
          <w:szCs w:val="24"/>
        </w:rPr>
        <w:t>as corrective measures/tips to control and minimise the extent of their harmful effects.</w:t>
      </w:r>
    </w:p>
    <w:p w14:paraId="7F29385D" w14:textId="77777777" w:rsidR="00570EE6" w:rsidRDefault="00570EE6" w:rsidP="00B17378">
      <w:pPr>
        <w:rPr>
          <w:sz w:val="24"/>
          <w:szCs w:val="24"/>
        </w:rPr>
      </w:pPr>
    </w:p>
    <w:p w14:paraId="6B6442BE" w14:textId="457B0392" w:rsidR="00570EE6" w:rsidRPr="00274F30" w:rsidRDefault="00570EE6" w:rsidP="00B17378">
      <w:pPr>
        <w:rPr>
          <w:b/>
          <w:sz w:val="24"/>
          <w:szCs w:val="24"/>
          <w:u w:val="single"/>
        </w:rPr>
      </w:pPr>
      <w:r w:rsidRPr="00274F30">
        <w:rPr>
          <w:b/>
          <w:sz w:val="24"/>
          <w:szCs w:val="24"/>
          <w:u w:val="single"/>
        </w:rPr>
        <w:t>Part-3</w:t>
      </w:r>
      <w:r w:rsidR="00274F30" w:rsidRPr="00274F30">
        <w:rPr>
          <w:b/>
          <w:sz w:val="24"/>
          <w:szCs w:val="24"/>
          <w:u w:val="single"/>
        </w:rPr>
        <w:t xml:space="preserve"> – </w:t>
      </w:r>
      <w:r w:rsidR="00B51E50" w:rsidRPr="00B51E50">
        <w:rPr>
          <w:b/>
          <w:sz w:val="24"/>
          <w:szCs w:val="24"/>
          <w:u w:val="single"/>
        </w:rPr>
        <w:t xml:space="preserve">INFLUENCE  OF  SHIFT WORKING ON PERFORMANCE     </w:t>
      </w:r>
    </w:p>
    <w:p w14:paraId="006166A4" w14:textId="77777777" w:rsidR="00570EE6" w:rsidRDefault="00425FD7" w:rsidP="00B17378">
      <w:pPr>
        <w:rPr>
          <w:sz w:val="24"/>
          <w:szCs w:val="24"/>
        </w:rPr>
      </w:pPr>
      <w:r>
        <w:rPr>
          <w:sz w:val="24"/>
          <w:szCs w:val="24"/>
        </w:rPr>
        <w:t xml:space="preserve">Covers, apart from effect of health parameters,  more </w:t>
      </w:r>
      <w:r w:rsidR="00F4745F">
        <w:rPr>
          <w:sz w:val="24"/>
          <w:szCs w:val="24"/>
        </w:rPr>
        <w:t xml:space="preserve"> </w:t>
      </w:r>
      <w:r>
        <w:rPr>
          <w:sz w:val="24"/>
          <w:szCs w:val="24"/>
        </w:rPr>
        <w:t xml:space="preserve">factors influencing performance </w:t>
      </w:r>
    </w:p>
    <w:p w14:paraId="33AB5F8B" w14:textId="6E23A3C8" w:rsidR="00B12918" w:rsidRDefault="00425FD7" w:rsidP="00B17378">
      <w:pPr>
        <w:rPr>
          <w:sz w:val="24"/>
          <w:szCs w:val="24"/>
        </w:rPr>
      </w:pPr>
      <w:r>
        <w:rPr>
          <w:sz w:val="24"/>
          <w:szCs w:val="24"/>
        </w:rPr>
        <w:t xml:space="preserve">Of IT Team from Bottom to Top. </w:t>
      </w:r>
      <w:r w:rsidR="004944BA">
        <w:rPr>
          <w:sz w:val="24"/>
          <w:szCs w:val="24"/>
        </w:rPr>
        <w:t>Also,</w:t>
      </w:r>
      <w:r>
        <w:rPr>
          <w:sz w:val="24"/>
          <w:szCs w:val="24"/>
        </w:rPr>
        <w:t xml:space="preserve"> ways of computing individual performances need</w:t>
      </w:r>
    </w:p>
    <w:p w14:paraId="507D39A7" w14:textId="68427CFA" w:rsidR="00425FD7" w:rsidRDefault="00425FD7" w:rsidP="00B17378">
      <w:pPr>
        <w:rPr>
          <w:sz w:val="24"/>
          <w:szCs w:val="24"/>
        </w:rPr>
      </w:pPr>
      <w:r>
        <w:rPr>
          <w:sz w:val="24"/>
          <w:szCs w:val="24"/>
        </w:rPr>
        <w:t xml:space="preserve"> to be addressed.</w:t>
      </w:r>
      <w:r w:rsidR="004944BA" w:rsidRPr="004944BA">
        <w:t xml:space="preserve"> </w:t>
      </w:r>
      <w:r w:rsidR="004944BA" w:rsidRPr="004944BA">
        <w:rPr>
          <w:sz w:val="24"/>
          <w:szCs w:val="24"/>
        </w:rPr>
        <w:t xml:space="preserve">Comparison of Health effects with that of Industrial workers  to demonstrate </w:t>
      </w:r>
      <w:r w:rsidR="004944BA">
        <w:rPr>
          <w:sz w:val="24"/>
          <w:szCs w:val="24"/>
        </w:rPr>
        <w:t>academically ,</w:t>
      </w:r>
      <w:r w:rsidR="004944BA" w:rsidRPr="004944BA">
        <w:rPr>
          <w:sz w:val="24"/>
          <w:szCs w:val="24"/>
        </w:rPr>
        <w:t>the difference</w:t>
      </w:r>
      <w:r w:rsidR="004944BA">
        <w:rPr>
          <w:sz w:val="24"/>
          <w:szCs w:val="24"/>
        </w:rPr>
        <w:t>.</w:t>
      </w:r>
      <w:r w:rsidR="004944BA" w:rsidRPr="004944BA">
        <w:rPr>
          <w:sz w:val="24"/>
          <w:szCs w:val="24"/>
        </w:rPr>
        <w:t xml:space="preserve"> </w:t>
      </w:r>
      <w:r w:rsidR="004944BA">
        <w:rPr>
          <w:sz w:val="24"/>
          <w:szCs w:val="24"/>
        </w:rPr>
        <w:t xml:space="preserve">of </w:t>
      </w:r>
      <w:r w:rsidR="004944BA" w:rsidRPr="004944BA">
        <w:rPr>
          <w:sz w:val="24"/>
          <w:szCs w:val="24"/>
        </w:rPr>
        <w:t xml:space="preserve"> degree of severi</w:t>
      </w:r>
      <w:r w:rsidR="004944BA">
        <w:rPr>
          <w:sz w:val="24"/>
          <w:szCs w:val="24"/>
        </w:rPr>
        <w:t>ty.</w:t>
      </w:r>
    </w:p>
    <w:p w14:paraId="6F19A1F1" w14:textId="77777777" w:rsidR="00425FD7" w:rsidRDefault="00425FD7" w:rsidP="00B17378">
      <w:pPr>
        <w:rPr>
          <w:sz w:val="24"/>
          <w:szCs w:val="24"/>
        </w:rPr>
      </w:pPr>
    </w:p>
    <w:p w14:paraId="4566986E" w14:textId="77777777" w:rsidR="004B53B9" w:rsidRDefault="004B53B9" w:rsidP="00177A11">
      <w:pPr>
        <w:rPr>
          <w:sz w:val="24"/>
          <w:szCs w:val="24"/>
        </w:rPr>
      </w:pPr>
    </w:p>
    <w:p w14:paraId="62CDBB73" w14:textId="774A79A7" w:rsidR="00AC3463" w:rsidRPr="00AC3463" w:rsidRDefault="00274F30" w:rsidP="00177A11">
      <w:pPr>
        <w:rPr>
          <w:sz w:val="24"/>
          <w:szCs w:val="24"/>
        </w:rPr>
      </w:pPr>
      <w:r>
        <w:rPr>
          <w:sz w:val="24"/>
          <w:szCs w:val="24"/>
        </w:rPr>
        <w:t xml:space="preserve">                           </w:t>
      </w:r>
    </w:p>
    <w:p w14:paraId="1DD37FA2" w14:textId="77777777" w:rsidR="003355E8" w:rsidRDefault="00274F30" w:rsidP="00274F30">
      <w:pPr>
        <w:rPr>
          <w:sz w:val="24"/>
          <w:szCs w:val="24"/>
        </w:rPr>
      </w:pPr>
      <w:r>
        <w:rPr>
          <w:sz w:val="24"/>
          <w:szCs w:val="24"/>
        </w:rPr>
        <w:t xml:space="preserve">                                                           </w:t>
      </w:r>
    </w:p>
    <w:p w14:paraId="099D1A33" w14:textId="29EE5C0F" w:rsidR="00274F30" w:rsidRPr="00274F30" w:rsidRDefault="003355E8" w:rsidP="00274F30">
      <w:pPr>
        <w:rPr>
          <w:b/>
          <w:sz w:val="24"/>
          <w:szCs w:val="24"/>
          <w:u w:val="single"/>
        </w:rPr>
      </w:pPr>
      <w:r>
        <w:rPr>
          <w:sz w:val="24"/>
          <w:szCs w:val="24"/>
        </w:rPr>
        <w:t xml:space="preserve">                                                      </w:t>
      </w:r>
      <w:r w:rsidR="00274F30" w:rsidRPr="00274F30">
        <w:rPr>
          <w:b/>
          <w:sz w:val="24"/>
          <w:szCs w:val="24"/>
          <w:u w:val="single"/>
        </w:rPr>
        <w:t>P</w:t>
      </w:r>
      <w:r>
        <w:rPr>
          <w:b/>
          <w:sz w:val="24"/>
          <w:szCs w:val="24"/>
          <w:u w:val="single"/>
        </w:rPr>
        <w:t>ART</w:t>
      </w:r>
      <w:r w:rsidR="00274F30" w:rsidRPr="00274F30">
        <w:rPr>
          <w:b/>
          <w:sz w:val="24"/>
          <w:szCs w:val="24"/>
          <w:u w:val="single"/>
        </w:rPr>
        <w:t xml:space="preserve">-1 </w:t>
      </w:r>
      <w:r w:rsidR="00B51E50">
        <w:rPr>
          <w:b/>
          <w:sz w:val="24"/>
          <w:szCs w:val="24"/>
          <w:u w:val="single"/>
        </w:rPr>
        <w:t>–</w:t>
      </w:r>
      <w:r w:rsidR="00274F30" w:rsidRPr="00274F30">
        <w:rPr>
          <w:b/>
          <w:sz w:val="24"/>
          <w:szCs w:val="24"/>
          <w:u w:val="single"/>
        </w:rPr>
        <w:t xml:space="preserve"> </w:t>
      </w:r>
      <w:r w:rsidR="00B51E50">
        <w:rPr>
          <w:b/>
          <w:sz w:val="24"/>
          <w:szCs w:val="24"/>
          <w:u w:val="single"/>
        </w:rPr>
        <w:t xml:space="preserve">FIELD </w:t>
      </w:r>
      <w:r w:rsidR="00274F30" w:rsidRPr="00274F30">
        <w:rPr>
          <w:b/>
          <w:sz w:val="24"/>
          <w:szCs w:val="24"/>
          <w:u w:val="single"/>
        </w:rPr>
        <w:t xml:space="preserve"> RESEARCH </w:t>
      </w:r>
    </w:p>
    <w:p w14:paraId="6B02CDD2" w14:textId="77777777" w:rsidR="00AC3463" w:rsidRPr="00AC3463" w:rsidRDefault="00AC3463" w:rsidP="00177A11">
      <w:pPr>
        <w:rPr>
          <w:sz w:val="24"/>
          <w:szCs w:val="24"/>
        </w:rPr>
      </w:pPr>
    </w:p>
    <w:p w14:paraId="4E15CFD5" w14:textId="51D468D5" w:rsidR="00811115" w:rsidRDefault="00506351" w:rsidP="009637E8">
      <w:pPr>
        <w:rPr>
          <w:rFonts w:ascii="Times New Roman" w:hAnsi="Times New Roman"/>
          <w:b/>
          <w:bCs/>
          <w:sz w:val="28"/>
          <w:szCs w:val="36"/>
        </w:rPr>
      </w:pPr>
      <w:r>
        <w:rPr>
          <w:sz w:val="24"/>
          <w:szCs w:val="24"/>
        </w:rPr>
        <w:t xml:space="preserve">Following  </w:t>
      </w:r>
      <w:r w:rsidR="009637E8">
        <w:rPr>
          <w:sz w:val="24"/>
          <w:szCs w:val="24"/>
        </w:rPr>
        <w:t xml:space="preserve"> occupational health problems </w:t>
      </w:r>
      <w:r>
        <w:rPr>
          <w:sz w:val="24"/>
          <w:szCs w:val="24"/>
        </w:rPr>
        <w:t xml:space="preserve"> </w:t>
      </w:r>
      <w:r w:rsidR="004A4275">
        <w:rPr>
          <w:sz w:val="24"/>
          <w:szCs w:val="24"/>
        </w:rPr>
        <w:t>are</w:t>
      </w:r>
      <w:r>
        <w:rPr>
          <w:sz w:val="24"/>
          <w:szCs w:val="24"/>
        </w:rPr>
        <w:t xml:space="preserve"> </w:t>
      </w:r>
      <w:r w:rsidR="008A7BFE">
        <w:rPr>
          <w:sz w:val="24"/>
          <w:szCs w:val="24"/>
        </w:rPr>
        <w:t xml:space="preserve"> described in  </w:t>
      </w:r>
      <w:r>
        <w:rPr>
          <w:sz w:val="24"/>
          <w:szCs w:val="24"/>
        </w:rPr>
        <w:t xml:space="preserve"> browsed Websites/ Research Papers of Indian Authors/Global Authors.</w:t>
      </w:r>
      <w:r w:rsidR="00811115">
        <w:rPr>
          <w:rFonts w:cstheme="minorHAnsi"/>
          <w:color w:val="000000" w:themeColor="text1"/>
        </w:rPr>
        <w:t xml:space="preserve">           </w:t>
      </w:r>
    </w:p>
    <w:p w14:paraId="78A3585C" w14:textId="77777777" w:rsidR="005C57C6" w:rsidRDefault="00506351" w:rsidP="00BA134E">
      <w:pPr>
        <w:rPr>
          <w:rFonts w:cstheme="minorHAnsi"/>
          <w:sz w:val="24"/>
          <w:szCs w:val="24"/>
        </w:rPr>
      </w:pPr>
      <w:r>
        <w:rPr>
          <w:sz w:val="24"/>
          <w:szCs w:val="24"/>
        </w:rPr>
        <w:t xml:space="preserve"> </w:t>
      </w:r>
    </w:p>
    <w:p w14:paraId="2D81B197" w14:textId="77777777" w:rsidR="005C57C6" w:rsidRPr="00892098" w:rsidRDefault="005C57C6" w:rsidP="006376C2">
      <w:pPr>
        <w:pStyle w:val="ListParagraph"/>
        <w:numPr>
          <w:ilvl w:val="0"/>
          <w:numId w:val="1"/>
        </w:numPr>
        <w:ind w:right="-1133"/>
        <w:rPr>
          <w:rFonts w:cstheme="minorHAnsi"/>
          <w:sz w:val="24"/>
          <w:szCs w:val="24"/>
        </w:rPr>
      </w:pPr>
      <w:r w:rsidRPr="00892098">
        <w:rPr>
          <w:rFonts w:cstheme="minorHAnsi"/>
          <w:sz w:val="24"/>
          <w:szCs w:val="24"/>
        </w:rPr>
        <w:t>Due to improper work system design</w:t>
      </w:r>
      <w:r w:rsidR="006376C2">
        <w:rPr>
          <w:rFonts w:cstheme="minorHAnsi"/>
          <w:sz w:val="24"/>
          <w:szCs w:val="24"/>
        </w:rPr>
        <w:t xml:space="preserve">  </w:t>
      </w:r>
      <w:r w:rsidR="006F4456" w:rsidRPr="006A4D78">
        <w:rPr>
          <w:rFonts w:cstheme="minorHAnsi"/>
          <w:b/>
        </w:rPr>
        <w:t>[</w:t>
      </w:r>
      <w:r w:rsidR="008073DF">
        <w:rPr>
          <w:rFonts w:cstheme="minorHAnsi"/>
          <w:b/>
        </w:rPr>
        <w:t>B-22,</w:t>
      </w:r>
      <w:r w:rsidR="0041665A">
        <w:rPr>
          <w:rFonts w:cstheme="minorHAnsi"/>
          <w:b/>
        </w:rPr>
        <w:t>C-15</w:t>
      </w:r>
      <w:r w:rsidR="00B92A27">
        <w:rPr>
          <w:rFonts w:cstheme="minorHAnsi"/>
          <w:b/>
        </w:rPr>
        <w:t>,17</w:t>
      </w:r>
      <w:r w:rsidR="0041665A">
        <w:rPr>
          <w:rFonts w:cstheme="minorHAnsi"/>
          <w:b/>
        </w:rPr>
        <w:t>,</w:t>
      </w:r>
      <w:r w:rsidR="002141D0">
        <w:rPr>
          <w:rFonts w:cstheme="minorHAnsi"/>
          <w:b/>
        </w:rPr>
        <w:t>37,</w:t>
      </w:r>
      <w:r w:rsidR="00AF55A8">
        <w:rPr>
          <w:rFonts w:cstheme="minorHAnsi"/>
          <w:b/>
        </w:rPr>
        <w:t>52,</w:t>
      </w:r>
      <w:r w:rsidR="0041665A">
        <w:rPr>
          <w:rFonts w:cstheme="minorHAnsi"/>
          <w:b/>
        </w:rPr>
        <w:t>E-5</w:t>
      </w:r>
      <w:r w:rsidR="00641394">
        <w:rPr>
          <w:rFonts w:cstheme="minorHAnsi"/>
          <w:b/>
        </w:rPr>
        <w:t>,7</w:t>
      </w:r>
      <w:r w:rsidR="00B16A00">
        <w:rPr>
          <w:rFonts w:cstheme="minorHAnsi"/>
          <w:b/>
        </w:rPr>
        <w:t>]</w:t>
      </w:r>
    </w:p>
    <w:p w14:paraId="6386C48C" w14:textId="77777777" w:rsidR="005C57C6" w:rsidRPr="00892098" w:rsidRDefault="005C57C6" w:rsidP="005C57C6">
      <w:pPr>
        <w:pStyle w:val="ListParagraph"/>
        <w:numPr>
          <w:ilvl w:val="0"/>
          <w:numId w:val="1"/>
        </w:numPr>
        <w:rPr>
          <w:rFonts w:cstheme="minorHAnsi"/>
          <w:sz w:val="24"/>
          <w:szCs w:val="24"/>
        </w:rPr>
      </w:pPr>
      <w:r w:rsidRPr="00892098">
        <w:rPr>
          <w:rFonts w:cstheme="minorHAnsi"/>
          <w:sz w:val="24"/>
          <w:szCs w:val="24"/>
        </w:rPr>
        <w:t xml:space="preserve"> Fatigue – ( common as Industrial workers but severity is different)</w:t>
      </w:r>
      <w:r w:rsidR="006F4456" w:rsidRPr="006A4D78">
        <w:rPr>
          <w:rFonts w:cstheme="minorHAnsi"/>
          <w:b/>
        </w:rPr>
        <w:t>[</w:t>
      </w:r>
      <w:r w:rsidR="001B19D7">
        <w:rPr>
          <w:rFonts w:cstheme="minorHAnsi"/>
          <w:b/>
        </w:rPr>
        <w:t>C-23,</w:t>
      </w:r>
      <w:r w:rsidR="006F4456" w:rsidRPr="006A4D78">
        <w:rPr>
          <w:rFonts w:cstheme="minorHAnsi"/>
          <w:b/>
        </w:rPr>
        <w:t>E-2]</w:t>
      </w:r>
    </w:p>
    <w:p w14:paraId="442F0EC5" w14:textId="77777777" w:rsidR="005C57C6" w:rsidRPr="00892098" w:rsidRDefault="005C57C6" w:rsidP="005C57C6">
      <w:pPr>
        <w:pStyle w:val="ListParagraph"/>
        <w:numPr>
          <w:ilvl w:val="0"/>
          <w:numId w:val="1"/>
        </w:numPr>
        <w:rPr>
          <w:rFonts w:cstheme="minorHAnsi"/>
          <w:sz w:val="24"/>
          <w:szCs w:val="24"/>
        </w:rPr>
      </w:pPr>
      <w:r w:rsidRPr="00892098">
        <w:rPr>
          <w:rFonts w:cstheme="minorHAnsi"/>
          <w:sz w:val="24"/>
          <w:szCs w:val="24"/>
        </w:rPr>
        <w:t xml:space="preserve"> Stress    - physical,</w:t>
      </w:r>
      <w:r w:rsidRPr="00892098">
        <w:rPr>
          <w:rFonts w:cstheme="minorHAnsi"/>
          <w:color w:val="000000"/>
          <w:sz w:val="24"/>
          <w:szCs w:val="24"/>
        </w:rPr>
        <w:t xml:space="preserve"> job insecurity including future, rapid obsolescence of skills</w:t>
      </w:r>
      <w:r w:rsidR="001B19D7">
        <w:rPr>
          <w:rFonts w:cstheme="minorHAnsi"/>
          <w:color w:val="000000"/>
          <w:sz w:val="24"/>
          <w:szCs w:val="24"/>
        </w:rPr>
        <w:t xml:space="preserve">                    </w:t>
      </w:r>
      <w:r w:rsidR="008073DF" w:rsidRPr="008073DF">
        <w:rPr>
          <w:rFonts w:cstheme="minorHAnsi"/>
          <w:b/>
          <w:color w:val="000000"/>
        </w:rPr>
        <w:t>[A-11</w:t>
      </w:r>
      <w:r w:rsidR="008073DF">
        <w:rPr>
          <w:rFonts w:cstheme="minorHAnsi"/>
          <w:b/>
          <w:color w:val="000000"/>
        </w:rPr>
        <w:t>,A-17</w:t>
      </w:r>
      <w:r w:rsidR="006C7B40">
        <w:rPr>
          <w:rFonts w:cstheme="minorHAnsi"/>
          <w:b/>
          <w:color w:val="000000"/>
        </w:rPr>
        <w:t>,</w:t>
      </w:r>
      <w:r w:rsidR="00BA39F2">
        <w:rPr>
          <w:rFonts w:cstheme="minorHAnsi"/>
          <w:b/>
          <w:color w:val="000000"/>
        </w:rPr>
        <w:t>B-5,</w:t>
      </w:r>
      <w:r w:rsidR="006C7B40">
        <w:rPr>
          <w:rFonts w:cstheme="minorHAnsi"/>
          <w:b/>
          <w:color w:val="000000"/>
        </w:rPr>
        <w:t>24</w:t>
      </w:r>
      <w:r w:rsidR="00B16A00">
        <w:rPr>
          <w:rFonts w:cstheme="minorHAnsi"/>
          <w:b/>
          <w:color w:val="000000"/>
        </w:rPr>
        <w:t>,</w:t>
      </w:r>
      <w:r w:rsidR="009A26A3">
        <w:rPr>
          <w:rFonts w:cstheme="minorHAnsi"/>
          <w:b/>
          <w:color w:val="000000"/>
        </w:rPr>
        <w:t>25</w:t>
      </w:r>
      <w:r w:rsidR="00B16A00">
        <w:rPr>
          <w:rFonts w:cstheme="minorHAnsi"/>
          <w:b/>
          <w:color w:val="000000"/>
        </w:rPr>
        <w:t>,29,</w:t>
      </w:r>
      <w:r w:rsidR="009E6E14">
        <w:rPr>
          <w:rFonts w:cstheme="minorHAnsi"/>
          <w:b/>
          <w:color w:val="000000"/>
        </w:rPr>
        <w:t>33,</w:t>
      </w:r>
      <w:r w:rsidR="00F31FAD">
        <w:rPr>
          <w:rFonts w:cstheme="minorHAnsi"/>
          <w:b/>
          <w:color w:val="000000"/>
        </w:rPr>
        <w:t>38</w:t>
      </w:r>
      <w:r w:rsidR="00B16A00">
        <w:rPr>
          <w:rFonts w:cstheme="minorHAnsi"/>
          <w:b/>
          <w:color w:val="000000"/>
        </w:rPr>
        <w:t>,</w:t>
      </w:r>
      <w:r w:rsidR="001209A5">
        <w:rPr>
          <w:rFonts w:cstheme="minorHAnsi"/>
          <w:b/>
          <w:color w:val="000000"/>
        </w:rPr>
        <w:t>39,</w:t>
      </w:r>
      <w:r w:rsidR="003073A7">
        <w:rPr>
          <w:rFonts w:cstheme="minorHAnsi"/>
          <w:b/>
          <w:color w:val="000000"/>
        </w:rPr>
        <w:t>50</w:t>
      </w:r>
      <w:r w:rsidR="00244CB7">
        <w:rPr>
          <w:rFonts w:cstheme="minorHAnsi"/>
          <w:b/>
          <w:color w:val="000000"/>
        </w:rPr>
        <w:t>,C-</w:t>
      </w:r>
      <w:r w:rsidR="001E3AC2">
        <w:rPr>
          <w:rFonts w:cstheme="minorHAnsi"/>
          <w:b/>
          <w:color w:val="000000"/>
        </w:rPr>
        <w:t>64,66,68,</w:t>
      </w:r>
      <w:r w:rsidR="00244CB7">
        <w:rPr>
          <w:rFonts w:cstheme="minorHAnsi"/>
          <w:b/>
          <w:color w:val="000000"/>
        </w:rPr>
        <w:t>7</w:t>
      </w:r>
      <w:r w:rsidR="001E3AC2">
        <w:rPr>
          <w:rFonts w:cstheme="minorHAnsi"/>
          <w:b/>
          <w:color w:val="000000"/>
        </w:rPr>
        <w:t>5</w:t>
      </w:r>
      <w:r w:rsidR="00B16A00">
        <w:rPr>
          <w:rFonts w:cstheme="minorHAnsi"/>
          <w:b/>
          <w:color w:val="000000"/>
        </w:rPr>
        <w:t>]</w:t>
      </w:r>
    </w:p>
    <w:p w14:paraId="5C566239" w14:textId="77777777" w:rsidR="005C57C6" w:rsidRPr="006A4D78" w:rsidRDefault="005C57C6" w:rsidP="005C57C6">
      <w:pPr>
        <w:pStyle w:val="ListParagraph"/>
        <w:numPr>
          <w:ilvl w:val="0"/>
          <w:numId w:val="1"/>
        </w:numPr>
        <w:rPr>
          <w:rFonts w:cstheme="minorHAnsi"/>
          <w:b/>
        </w:rPr>
      </w:pPr>
      <w:r w:rsidRPr="00892098">
        <w:rPr>
          <w:rFonts w:cstheme="minorHAnsi"/>
          <w:color w:val="000000"/>
          <w:sz w:val="24"/>
          <w:szCs w:val="24"/>
        </w:rPr>
        <w:t>Lighting</w:t>
      </w:r>
      <w:r w:rsidR="006376C2">
        <w:rPr>
          <w:rFonts w:cstheme="minorHAnsi"/>
          <w:color w:val="000000"/>
          <w:sz w:val="24"/>
          <w:szCs w:val="24"/>
        </w:rPr>
        <w:t xml:space="preserve">  </w:t>
      </w:r>
      <w:r w:rsidR="006376C2" w:rsidRPr="006A4D78">
        <w:rPr>
          <w:rFonts w:cstheme="minorHAnsi"/>
          <w:b/>
          <w:color w:val="000000"/>
        </w:rPr>
        <w:t>-[E-5]</w:t>
      </w:r>
    </w:p>
    <w:p w14:paraId="7903098F" w14:textId="0BACE14A" w:rsidR="005C57C6" w:rsidRPr="00892098" w:rsidRDefault="005C57C6" w:rsidP="005C57C6">
      <w:pPr>
        <w:pStyle w:val="ListParagraph"/>
        <w:numPr>
          <w:ilvl w:val="0"/>
          <w:numId w:val="1"/>
        </w:numPr>
        <w:rPr>
          <w:rFonts w:cstheme="minorHAnsi"/>
          <w:sz w:val="24"/>
          <w:szCs w:val="24"/>
        </w:rPr>
      </w:pPr>
      <w:r w:rsidRPr="00892098">
        <w:rPr>
          <w:rFonts w:cstheme="minorHAnsi"/>
          <w:sz w:val="24"/>
          <w:szCs w:val="24"/>
        </w:rPr>
        <w:t>Insom</w:t>
      </w:r>
      <w:r w:rsidR="007D137E">
        <w:rPr>
          <w:rFonts w:cstheme="minorHAnsi"/>
          <w:sz w:val="24"/>
          <w:szCs w:val="24"/>
        </w:rPr>
        <w:t>nia -</w:t>
      </w:r>
      <w:r w:rsidR="00DE7752">
        <w:rPr>
          <w:rFonts w:cstheme="minorHAnsi"/>
          <w:sz w:val="24"/>
          <w:szCs w:val="24"/>
        </w:rPr>
        <w:t>sleep disorder</w:t>
      </w:r>
      <w:r w:rsidR="007D137E">
        <w:rPr>
          <w:rFonts w:cstheme="minorHAnsi"/>
          <w:sz w:val="24"/>
          <w:szCs w:val="24"/>
        </w:rPr>
        <w:t xml:space="preserve">- ( common with </w:t>
      </w:r>
      <w:r w:rsidRPr="00892098">
        <w:rPr>
          <w:rFonts w:cstheme="minorHAnsi"/>
          <w:sz w:val="24"/>
          <w:szCs w:val="24"/>
        </w:rPr>
        <w:t xml:space="preserve"> Industrial workers</w:t>
      </w:r>
      <w:r w:rsidR="007D137E">
        <w:rPr>
          <w:rFonts w:cstheme="minorHAnsi"/>
          <w:sz w:val="24"/>
          <w:szCs w:val="24"/>
        </w:rPr>
        <w:t xml:space="preserve"> also </w:t>
      </w:r>
      <w:r w:rsidRPr="00892098">
        <w:rPr>
          <w:rFonts w:cstheme="minorHAnsi"/>
          <w:sz w:val="24"/>
          <w:szCs w:val="24"/>
        </w:rPr>
        <w:t xml:space="preserve"> but severity is different)</w:t>
      </w:r>
      <w:r w:rsidR="007D137E">
        <w:rPr>
          <w:rFonts w:cstheme="minorHAnsi"/>
          <w:sz w:val="24"/>
          <w:szCs w:val="24"/>
        </w:rPr>
        <w:t>-</w:t>
      </w:r>
      <w:r w:rsidR="007D137E">
        <w:rPr>
          <w:rFonts w:cstheme="minorHAnsi"/>
          <w:b/>
        </w:rPr>
        <w:t>[A-16</w:t>
      </w:r>
      <w:r w:rsidR="00244CB7">
        <w:rPr>
          <w:rFonts w:cstheme="minorHAnsi"/>
          <w:b/>
        </w:rPr>
        <w:t>,</w:t>
      </w:r>
      <w:r w:rsidR="00A95DC8">
        <w:rPr>
          <w:rFonts w:cstheme="minorHAnsi"/>
          <w:b/>
        </w:rPr>
        <w:t>B-35,</w:t>
      </w:r>
      <w:r w:rsidR="00244CB7">
        <w:rPr>
          <w:rFonts w:cstheme="minorHAnsi"/>
          <w:b/>
        </w:rPr>
        <w:t>C-6</w:t>
      </w:r>
      <w:r w:rsidR="006F0B4E">
        <w:rPr>
          <w:rFonts w:cstheme="minorHAnsi"/>
          <w:b/>
        </w:rPr>
        <w:t>,29</w:t>
      </w:r>
      <w:r w:rsidR="002141D0">
        <w:rPr>
          <w:rFonts w:cstheme="minorHAnsi"/>
          <w:b/>
        </w:rPr>
        <w:t>,44</w:t>
      </w:r>
      <w:r w:rsidR="001E3AC2">
        <w:rPr>
          <w:rFonts w:cstheme="minorHAnsi"/>
          <w:b/>
        </w:rPr>
        <w:t>,48,53</w:t>
      </w:r>
      <w:r w:rsidR="00F91064">
        <w:rPr>
          <w:rFonts w:cstheme="minorHAnsi"/>
          <w:b/>
        </w:rPr>
        <w:t>]</w:t>
      </w:r>
    </w:p>
    <w:p w14:paraId="04929F86" w14:textId="77777777" w:rsidR="005C57C6" w:rsidRDefault="005C57C6" w:rsidP="005C57C6">
      <w:pPr>
        <w:pStyle w:val="ListParagraph"/>
        <w:numPr>
          <w:ilvl w:val="0"/>
          <w:numId w:val="1"/>
        </w:numPr>
        <w:rPr>
          <w:rFonts w:cstheme="minorHAnsi"/>
          <w:sz w:val="24"/>
          <w:szCs w:val="24"/>
        </w:rPr>
      </w:pPr>
      <w:r w:rsidRPr="00892098">
        <w:rPr>
          <w:rFonts w:cstheme="minorHAnsi"/>
          <w:sz w:val="24"/>
          <w:szCs w:val="24"/>
        </w:rPr>
        <w:t>Pain-neck/shoulder/back ( common as Industrial workers but severity is different)</w:t>
      </w:r>
    </w:p>
    <w:p w14:paraId="07FE92CD" w14:textId="77777777" w:rsidR="00244CB7" w:rsidRPr="00FB0B24" w:rsidRDefault="00244CB7" w:rsidP="00244CB7">
      <w:pPr>
        <w:pStyle w:val="ListParagraph"/>
        <w:ind w:left="765"/>
        <w:rPr>
          <w:rFonts w:cstheme="minorHAnsi"/>
          <w:b/>
        </w:rPr>
      </w:pPr>
      <w:r w:rsidRPr="00FB0B24">
        <w:rPr>
          <w:rFonts w:cstheme="minorHAnsi"/>
          <w:b/>
        </w:rPr>
        <w:t>[C-10</w:t>
      </w:r>
      <w:r w:rsidR="00FC4117">
        <w:rPr>
          <w:rFonts w:cstheme="minorHAnsi"/>
          <w:b/>
        </w:rPr>
        <w:t>,</w:t>
      </w:r>
      <w:r w:rsidR="00FB0B24">
        <w:rPr>
          <w:rFonts w:cstheme="minorHAnsi"/>
          <w:b/>
        </w:rPr>
        <w:t>14,</w:t>
      </w:r>
      <w:r w:rsidR="00B92A27">
        <w:rPr>
          <w:rFonts w:cstheme="minorHAnsi"/>
          <w:b/>
        </w:rPr>
        <w:t>17,</w:t>
      </w:r>
      <w:r w:rsidR="004C5871">
        <w:rPr>
          <w:rFonts w:cstheme="minorHAnsi"/>
          <w:b/>
        </w:rPr>
        <w:t>18</w:t>
      </w:r>
      <w:r w:rsidR="00B92A27">
        <w:rPr>
          <w:rFonts w:cstheme="minorHAnsi"/>
          <w:b/>
        </w:rPr>
        <w:t>,19,22,27</w:t>
      </w:r>
      <w:r w:rsidR="006F0B4E">
        <w:rPr>
          <w:rFonts w:cstheme="minorHAnsi"/>
          <w:b/>
        </w:rPr>
        <w:t>,39</w:t>
      </w:r>
      <w:r w:rsidR="00013664">
        <w:rPr>
          <w:rFonts w:cstheme="minorHAnsi"/>
          <w:b/>
        </w:rPr>
        <w:t>,50</w:t>
      </w:r>
      <w:r w:rsidR="00AF55A8">
        <w:rPr>
          <w:rFonts w:cstheme="minorHAnsi"/>
          <w:b/>
        </w:rPr>
        <w:t>,59</w:t>
      </w:r>
      <w:r w:rsidR="00FC4117">
        <w:rPr>
          <w:rFonts w:cstheme="minorHAnsi"/>
          <w:b/>
        </w:rPr>
        <w:t>,74</w:t>
      </w:r>
      <w:r w:rsidR="00047666">
        <w:rPr>
          <w:rFonts w:cstheme="minorHAnsi"/>
          <w:b/>
        </w:rPr>
        <w:t>]</w:t>
      </w:r>
    </w:p>
    <w:p w14:paraId="4C528203" w14:textId="77777777" w:rsidR="005C57C6" w:rsidRPr="00B92A27" w:rsidRDefault="005C57C6" w:rsidP="005C57C6">
      <w:pPr>
        <w:pStyle w:val="ListParagraph"/>
        <w:numPr>
          <w:ilvl w:val="0"/>
          <w:numId w:val="1"/>
        </w:numPr>
        <w:rPr>
          <w:rFonts w:cstheme="minorHAnsi"/>
          <w:b/>
        </w:rPr>
      </w:pPr>
      <w:r w:rsidRPr="00892098">
        <w:rPr>
          <w:rFonts w:cstheme="minorHAnsi"/>
          <w:color w:val="202122"/>
          <w:sz w:val="24"/>
          <w:szCs w:val="24"/>
        </w:rPr>
        <w:t>Computer Vision Syndrome</w:t>
      </w:r>
      <w:r w:rsidR="00BA134E">
        <w:rPr>
          <w:rFonts w:cstheme="minorHAnsi"/>
          <w:sz w:val="24"/>
          <w:szCs w:val="24"/>
        </w:rPr>
        <w:t>(eye/vision related)-CDT</w:t>
      </w:r>
      <w:r w:rsidRPr="00892098">
        <w:rPr>
          <w:rFonts w:cstheme="minorHAnsi"/>
          <w:sz w:val="24"/>
          <w:szCs w:val="24"/>
        </w:rPr>
        <w:t>-CVDTS</w:t>
      </w:r>
      <w:r>
        <w:rPr>
          <w:rFonts w:cstheme="minorHAnsi"/>
          <w:sz w:val="24"/>
          <w:szCs w:val="24"/>
        </w:rPr>
        <w:t xml:space="preserve">-Computer Visual  Display Terminal </w:t>
      </w:r>
      <w:r w:rsidRPr="00892098">
        <w:rPr>
          <w:rFonts w:cstheme="minorHAnsi"/>
          <w:sz w:val="24"/>
          <w:szCs w:val="24"/>
        </w:rPr>
        <w:t xml:space="preserve"> </w:t>
      </w:r>
      <w:r w:rsidR="009A26A3">
        <w:rPr>
          <w:rFonts w:cstheme="minorHAnsi"/>
          <w:sz w:val="24"/>
          <w:szCs w:val="24"/>
        </w:rPr>
        <w:t>-</w:t>
      </w:r>
      <w:r w:rsidR="00B821AB">
        <w:rPr>
          <w:rFonts w:cstheme="minorHAnsi"/>
          <w:sz w:val="24"/>
          <w:szCs w:val="24"/>
        </w:rPr>
        <w:t xml:space="preserve"> </w:t>
      </w:r>
      <w:r w:rsidR="009A26A3" w:rsidRPr="006B59C5">
        <w:rPr>
          <w:rFonts w:cstheme="minorHAnsi"/>
          <w:b/>
        </w:rPr>
        <w:t>[B-</w:t>
      </w:r>
      <w:r w:rsidR="00A95DC8">
        <w:rPr>
          <w:rFonts w:cstheme="minorHAnsi"/>
          <w:b/>
        </w:rPr>
        <w:t>13,</w:t>
      </w:r>
      <w:r w:rsidR="009A26A3" w:rsidRPr="006B59C5">
        <w:rPr>
          <w:rFonts w:cstheme="minorHAnsi"/>
          <w:b/>
        </w:rPr>
        <w:t>19,</w:t>
      </w:r>
      <w:r w:rsidR="00A153DC" w:rsidRPr="00A153DC">
        <w:rPr>
          <w:rFonts w:cstheme="minorHAnsi"/>
          <w:b/>
        </w:rPr>
        <w:t>52</w:t>
      </w:r>
      <w:r w:rsidR="00B92A27">
        <w:rPr>
          <w:rFonts w:cstheme="minorHAnsi"/>
          <w:sz w:val="24"/>
          <w:szCs w:val="24"/>
        </w:rPr>
        <w:t>,</w:t>
      </w:r>
      <w:r w:rsidR="00C25FC7" w:rsidRPr="00C25FC7">
        <w:rPr>
          <w:rFonts w:cstheme="minorHAnsi"/>
          <w:b/>
        </w:rPr>
        <w:t>C-2</w:t>
      </w:r>
      <w:r w:rsidR="00C25FC7">
        <w:rPr>
          <w:rFonts w:cstheme="minorHAnsi"/>
        </w:rPr>
        <w:t>,</w:t>
      </w:r>
      <w:r w:rsidR="00B92A27" w:rsidRPr="00B92A27">
        <w:rPr>
          <w:rFonts w:cstheme="minorHAnsi"/>
          <w:b/>
        </w:rPr>
        <w:t>22</w:t>
      </w:r>
      <w:r w:rsidR="00B92A27">
        <w:rPr>
          <w:rFonts w:cstheme="minorHAnsi"/>
          <w:b/>
        </w:rPr>
        <w:t>,</w:t>
      </w:r>
      <w:r w:rsidR="00A2508C">
        <w:rPr>
          <w:rFonts w:cstheme="minorHAnsi"/>
          <w:b/>
        </w:rPr>
        <w:t>23]</w:t>
      </w:r>
    </w:p>
    <w:p w14:paraId="14528821" w14:textId="77777777" w:rsidR="005C57C6" w:rsidRPr="00892098" w:rsidRDefault="005C57C6" w:rsidP="005C57C6">
      <w:pPr>
        <w:pStyle w:val="ListParagraph"/>
        <w:numPr>
          <w:ilvl w:val="0"/>
          <w:numId w:val="1"/>
        </w:numPr>
        <w:rPr>
          <w:rFonts w:cstheme="minorHAnsi"/>
          <w:sz w:val="24"/>
          <w:szCs w:val="24"/>
        </w:rPr>
      </w:pPr>
      <w:r w:rsidRPr="00892098">
        <w:rPr>
          <w:rFonts w:cstheme="minorHAnsi"/>
          <w:sz w:val="24"/>
          <w:szCs w:val="24"/>
        </w:rPr>
        <w:lastRenderedPageBreak/>
        <w:t>Musculoskeletal Disorders or MSDs, induced  ergonomically-</w:t>
      </w:r>
      <w:r w:rsidR="00B07C07" w:rsidRPr="00B07C07">
        <w:rPr>
          <w:rFonts w:cstheme="minorHAnsi"/>
          <w:b/>
        </w:rPr>
        <w:t>[A-</w:t>
      </w:r>
      <w:r w:rsidR="008073DF">
        <w:rPr>
          <w:rFonts w:cstheme="minorHAnsi"/>
          <w:b/>
        </w:rPr>
        <w:t>7</w:t>
      </w:r>
      <w:r w:rsidR="00B07C07" w:rsidRPr="00B07C07">
        <w:rPr>
          <w:rFonts w:cstheme="minorHAnsi"/>
          <w:b/>
        </w:rPr>
        <w:t>,</w:t>
      </w:r>
      <w:r w:rsidR="000E0DB2">
        <w:rPr>
          <w:rFonts w:cstheme="minorHAnsi"/>
          <w:b/>
        </w:rPr>
        <w:t>B-12,18,</w:t>
      </w:r>
      <w:r w:rsidR="008073DF">
        <w:rPr>
          <w:rFonts w:cstheme="minorHAnsi"/>
          <w:b/>
        </w:rPr>
        <w:t>24,</w:t>
      </w:r>
      <w:r w:rsidR="00663423">
        <w:rPr>
          <w:rFonts w:cstheme="minorHAnsi"/>
          <w:b/>
        </w:rPr>
        <w:t>35,</w:t>
      </w:r>
      <w:r w:rsidR="004C6EA0">
        <w:rPr>
          <w:rFonts w:cstheme="minorHAnsi"/>
          <w:b/>
        </w:rPr>
        <w:t>49,</w:t>
      </w:r>
      <w:r w:rsidR="006F4456" w:rsidRPr="000175B9">
        <w:rPr>
          <w:rFonts w:cstheme="minorHAnsi"/>
          <w:b/>
        </w:rPr>
        <w:t>E-2]</w:t>
      </w:r>
      <w:r w:rsidRPr="00892098">
        <w:rPr>
          <w:rFonts w:cstheme="minorHAnsi"/>
          <w:sz w:val="24"/>
          <w:szCs w:val="24"/>
        </w:rPr>
        <w:t xml:space="preserve">  </w:t>
      </w:r>
    </w:p>
    <w:p w14:paraId="3D3D2810" w14:textId="77777777" w:rsidR="005C57C6" w:rsidRPr="00987DA9" w:rsidRDefault="005C57C6" w:rsidP="005C57C6">
      <w:pPr>
        <w:pStyle w:val="ListParagraph"/>
        <w:numPr>
          <w:ilvl w:val="0"/>
          <w:numId w:val="1"/>
        </w:numPr>
        <w:rPr>
          <w:rFonts w:cstheme="minorHAnsi"/>
          <w:b/>
          <w:sz w:val="24"/>
          <w:szCs w:val="24"/>
        </w:rPr>
      </w:pPr>
      <w:r w:rsidRPr="00892098">
        <w:rPr>
          <w:rFonts w:cstheme="minorHAnsi"/>
          <w:sz w:val="24"/>
          <w:szCs w:val="24"/>
        </w:rPr>
        <w:t>Mental</w:t>
      </w:r>
      <w:r w:rsidR="0011026A">
        <w:rPr>
          <w:rFonts w:cstheme="minorHAnsi"/>
          <w:sz w:val="24"/>
          <w:szCs w:val="24"/>
        </w:rPr>
        <w:t>/Anxiety</w:t>
      </w:r>
      <w:r w:rsidRPr="00892098">
        <w:rPr>
          <w:rFonts w:cstheme="minorHAnsi"/>
          <w:sz w:val="24"/>
          <w:szCs w:val="24"/>
        </w:rPr>
        <w:t xml:space="preserve"> (</w:t>
      </w:r>
      <w:r w:rsidRPr="00892098">
        <w:rPr>
          <w:rFonts w:cstheme="minorHAnsi"/>
          <w:color w:val="202122"/>
          <w:sz w:val="24"/>
          <w:szCs w:val="24"/>
        </w:rPr>
        <w:t>social problems such as loneliness, depression and anxiety.</w:t>
      </w:r>
      <w:r>
        <w:rPr>
          <w:rFonts w:cstheme="minorHAnsi"/>
          <w:sz w:val="24"/>
          <w:szCs w:val="24"/>
        </w:rPr>
        <w:t>)</w:t>
      </w:r>
      <w:r w:rsidR="00460258">
        <w:rPr>
          <w:rFonts w:cstheme="minorHAnsi"/>
          <w:sz w:val="24"/>
          <w:szCs w:val="24"/>
        </w:rPr>
        <w:t xml:space="preserve">- </w:t>
      </w:r>
      <w:r w:rsidR="00545785">
        <w:rPr>
          <w:rFonts w:cstheme="minorHAnsi"/>
          <w:sz w:val="24"/>
          <w:szCs w:val="24"/>
        </w:rPr>
        <w:t xml:space="preserve">               </w:t>
      </w:r>
      <w:r w:rsidR="00460258" w:rsidRPr="00987DA9">
        <w:rPr>
          <w:rFonts w:cstheme="minorHAnsi"/>
          <w:b/>
        </w:rPr>
        <w:t>[C-</w:t>
      </w:r>
      <w:r w:rsidR="00F838E8" w:rsidRPr="00987DA9">
        <w:rPr>
          <w:rFonts w:cstheme="minorHAnsi"/>
          <w:b/>
        </w:rPr>
        <w:t>9,</w:t>
      </w:r>
      <w:r w:rsidR="00047666">
        <w:rPr>
          <w:rFonts w:cstheme="minorHAnsi"/>
          <w:b/>
        </w:rPr>
        <w:t>16,</w:t>
      </w:r>
      <w:r w:rsidR="00460258" w:rsidRPr="00987DA9">
        <w:rPr>
          <w:rFonts w:cstheme="minorHAnsi"/>
          <w:b/>
        </w:rPr>
        <w:t>28,29</w:t>
      </w:r>
      <w:r w:rsidR="006F0B4E" w:rsidRPr="00987DA9">
        <w:rPr>
          <w:rFonts w:cstheme="minorHAnsi"/>
          <w:b/>
        </w:rPr>
        <w:t>,31</w:t>
      </w:r>
      <w:r w:rsidR="00641394" w:rsidRPr="00987DA9">
        <w:rPr>
          <w:rFonts w:cstheme="minorHAnsi"/>
          <w:b/>
        </w:rPr>
        <w:t>,E-7</w:t>
      </w:r>
      <w:r w:rsidR="00987DA9" w:rsidRPr="00987DA9">
        <w:rPr>
          <w:rFonts w:cstheme="minorHAnsi"/>
          <w:b/>
        </w:rPr>
        <w:t>, F-2]</w:t>
      </w:r>
    </w:p>
    <w:p w14:paraId="6E36D1FD" w14:textId="77777777" w:rsidR="005C57C6" w:rsidRDefault="005C57C6" w:rsidP="00DA1F70">
      <w:pPr>
        <w:pStyle w:val="NormalWeb"/>
        <w:numPr>
          <w:ilvl w:val="0"/>
          <w:numId w:val="1"/>
        </w:numPr>
        <w:shd w:val="clear" w:color="auto" w:fill="FFFFFF"/>
        <w:spacing w:before="0" w:beforeAutospacing="0" w:after="0" w:afterAutospacing="0"/>
        <w:ind w:left="760" w:hanging="357"/>
        <w:rPr>
          <w:rFonts w:asciiTheme="minorHAnsi" w:hAnsiTheme="minorHAnsi" w:cstheme="minorHAnsi"/>
        </w:rPr>
      </w:pPr>
      <w:r w:rsidRPr="00892098">
        <w:rPr>
          <w:rFonts w:asciiTheme="minorHAnsi" w:hAnsiTheme="minorHAnsi" w:cstheme="minorHAnsi"/>
        </w:rPr>
        <w:t xml:space="preserve">Carpal Tunnel Syndrome </w:t>
      </w:r>
      <w:r>
        <w:rPr>
          <w:rFonts w:asciiTheme="minorHAnsi" w:hAnsiTheme="minorHAnsi" w:cstheme="minorHAnsi"/>
        </w:rPr>
        <w:t>–</w:t>
      </w:r>
      <w:r w:rsidRPr="00892098">
        <w:rPr>
          <w:rFonts w:asciiTheme="minorHAnsi" w:hAnsiTheme="minorHAnsi" w:cstheme="minorHAnsi"/>
        </w:rPr>
        <w:t>CTS</w:t>
      </w:r>
      <w:r w:rsidR="00A95DC8">
        <w:rPr>
          <w:rFonts w:asciiTheme="minorHAnsi" w:hAnsiTheme="minorHAnsi" w:cstheme="minorHAnsi"/>
          <w:b/>
          <w:sz w:val="22"/>
          <w:szCs w:val="22"/>
        </w:rPr>
        <w:t>-[A-</w:t>
      </w:r>
      <w:r w:rsidR="000E6FFC">
        <w:rPr>
          <w:rFonts w:asciiTheme="minorHAnsi" w:hAnsiTheme="minorHAnsi" w:cstheme="minorHAnsi"/>
          <w:b/>
          <w:sz w:val="22"/>
          <w:szCs w:val="22"/>
        </w:rPr>
        <w:t>4,</w:t>
      </w:r>
      <w:r w:rsidR="00A95DC8">
        <w:rPr>
          <w:rFonts w:asciiTheme="minorHAnsi" w:hAnsiTheme="minorHAnsi" w:cstheme="minorHAnsi"/>
          <w:b/>
          <w:sz w:val="22"/>
          <w:szCs w:val="22"/>
        </w:rPr>
        <w:t>12,B-2,4,8,C-3,</w:t>
      </w:r>
      <w:r w:rsidR="003A7610" w:rsidRPr="006A4D78">
        <w:rPr>
          <w:rFonts w:asciiTheme="minorHAnsi" w:hAnsiTheme="minorHAnsi" w:cstheme="minorHAnsi"/>
          <w:b/>
          <w:sz w:val="22"/>
          <w:szCs w:val="22"/>
        </w:rPr>
        <w:t>28</w:t>
      </w:r>
      <w:r w:rsidR="006A4D78" w:rsidRPr="006A4D78">
        <w:rPr>
          <w:rFonts w:asciiTheme="minorHAnsi" w:hAnsiTheme="minorHAnsi" w:cstheme="minorHAnsi"/>
          <w:b/>
          <w:sz w:val="22"/>
          <w:szCs w:val="22"/>
        </w:rPr>
        <w:t>]</w:t>
      </w:r>
    </w:p>
    <w:p w14:paraId="4822D17E" w14:textId="77777777" w:rsidR="005C57C6" w:rsidRPr="00892098" w:rsidRDefault="005C57C6" w:rsidP="00DA1F70">
      <w:pPr>
        <w:pStyle w:val="NormalWeb"/>
        <w:numPr>
          <w:ilvl w:val="0"/>
          <w:numId w:val="1"/>
        </w:numPr>
        <w:shd w:val="clear" w:color="auto" w:fill="FFFFFF"/>
        <w:spacing w:before="0" w:beforeAutospacing="0" w:after="0" w:afterAutospacing="0"/>
        <w:ind w:left="760" w:hanging="357"/>
        <w:rPr>
          <w:rFonts w:asciiTheme="minorHAnsi" w:hAnsiTheme="minorHAnsi" w:cstheme="minorHAnsi"/>
        </w:rPr>
      </w:pPr>
      <w:r>
        <w:rPr>
          <w:rFonts w:asciiTheme="minorHAnsi" w:hAnsiTheme="minorHAnsi" w:cstheme="minorHAnsi"/>
        </w:rPr>
        <w:t>Repeated  Stress Injury- RSI</w:t>
      </w:r>
      <w:r w:rsidR="00AF55A8">
        <w:rPr>
          <w:rFonts w:asciiTheme="minorHAnsi" w:hAnsiTheme="minorHAnsi" w:cstheme="minorHAnsi"/>
        </w:rPr>
        <w:t xml:space="preserve">- </w:t>
      </w:r>
      <w:r w:rsidR="00FC4117">
        <w:rPr>
          <w:rFonts w:asciiTheme="minorHAnsi" w:hAnsiTheme="minorHAnsi" w:cstheme="minorHAnsi"/>
          <w:b/>
          <w:sz w:val="22"/>
          <w:szCs w:val="22"/>
        </w:rPr>
        <w:t>[</w:t>
      </w:r>
      <w:r w:rsidR="00F754F8">
        <w:rPr>
          <w:rFonts w:asciiTheme="minorHAnsi" w:hAnsiTheme="minorHAnsi" w:cstheme="minorHAnsi"/>
          <w:b/>
          <w:sz w:val="22"/>
          <w:szCs w:val="22"/>
        </w:rPr>
        <w:t>A-4,</w:t>
      </w:r>
      <w:r w:rsidR="0011026A">
        <w:rPr>
          <w:rFonts w:asciiTheme="minorHAnsi" w:hAnsiTheme="minorHAnsi" w:cstheme="minorHAnsi"/>
          <w:b/>
          <w:sz w:val="22"/>
          <w:szCs w:val="22"/>
        </w:rPr>
        <w:t>B-2,12,21,</w:t>
      </w:r>
      <w:r w:rsidR="00793139">
        <w:rPr>
          <w:rFonts w:asciiTheme="minorHAnsi" w:hAnsiTheme="minorHAnsi" w:cstheme="minorHAnsi"/>
          <w:b/>
          <w:sz w:val="22"/>
          <w:szCs w:val="22"/>
        </w:rPr>
        <w:t>26,</w:t>
      </w:r>
      <w:r w:rsidR="00545785">
        <w:rPr>
          <w:rFonts w:asciiTheme="minorHAnsi" w:hAnsiTheme="minorHAnsi" w:cstheme="minorHAnsi"/>
          <w:b/>
          <w:sz w:val="22"/>
          <w:szCs w:val="22"/>
        </w:rPr>
        <w:t>37,45,52,</w:t>
      </w:r>
      <w:r w:rsidR="00FC4117">
        <w:rPr>
          <w:rFonts w:asciiTheme="minorHAnsi" w:hAnsiTheme="minorHAnsi" w:cstheme="minorHAnsi"/>
          <w:b/>
          <w:sz w:val="22"/>
          <w:szCs w:val="22"/>
        </w:rPr>
        <w:t>C-43,</w:t>
      </w:r>
      <w:r w:rsidR="009B095A">
        <w:rPr>
          <w:rFonts w:asciiTheme="minorHAnsi" w:hAnsiTheme="minorHAnsi" w:cstheme="minorHAnsi"/>
          <w:b/>
          <w:sz w:val="22"/>
          <w:szCs w:val="22"/>
        </w:rPr>
        <w:t>48,50,</w:t>
      </w:r>
      <w:r w:rsidR="00FC4117">
        <w:rPr>
          <w:rFonts w:asciiTheme="minorHAnsi" w:hAnsiTheme="minorHAnsi" w:cstheme="minorHAnsi"/>
          <w:b/>
          <w:sz w:val="22"/>
          <w:szCs w:val="22"/>
        </w:rPr>
        <w:t>73</w:t>
      </w:r>
      <w:r w:rsidR="00545785">
        <w:rPr>
          <w:rFonts w:asciiTheme="minorHAnsi" w:hAnsiTheme="minorHAnsi" w:cstheme="minorHAnsi"/>
          <w:b/>
          <w:sz w:val="22"/>
          <w:szCs w:val="22"/>
        </w:rPr>
        <w:t>]</w:t>
      </w:r>
    </w:p>
    <w:p w14:paraId="7ACBAEE7" w14:textId="77777777" w:rsidR="005C57C6" w:rsidRPr="00892098" w:rsidRDefault="005C57C6" w:rsidP="005C57C6">
      <w:pPr>
        <w:pStyle w:val="ListParagraph"/>
        <w:numPr>
          <w:ilvl w:val="0"/>
          <w:numId w:val="1"/>
        </w:numPr>
        <w:rPr>
          <w:rFonts w:cstheme="minorHAnsi"/>
          <w:sz w:val="24"/>
          <w:szCs w:val="24"/>
        </w:rPr>
      </w:pPr>
      <w:r w:rsidRPr="00892098">
        <w:rPr>
          <w:rFonts w:cstheme="minorHAnsi"/>
          <w:sz w:val="24"/>
          <w:szCs w:val="24"/>
        </w:rPr>
        <w:t>“Electronic Screen Syndrome” (ESS) –An Unrecognized Disorder</w:t>
      </w:r>
      <w:r w:rsidR="006F0B4E">
        <w:rPr>
          <w:rFonts w:cstheme="minorHAnsi"/>
          <w:sz w:val="24"/>
          <w:szCs w:val="24"/>
        </w:rPr>
        <w:t>-</w:t>
      </w:r>
      <w:r w:rsidR="003B6FF4">
        <w:rPr>
          <w:rFonts w:cstheme="minorHAnsi"/>
          <w:sz w:val="24"/>
          <w:szCs w:val="24"/>
        </w:rPr>
        <w:t xml:space="preserve"> </w:t>
      </w:r>
      <w:r w:rsidR="00DA5B86" w:rsidRPr="003B6FF4">
        <w:rPr>
          <w:rFonts w:cstheme="minorHAnsi"/>
          <w:b/>
          <w:sz w:val="24"/>
          <w:szCs w:val="24"/>
        </w:rPr>
        <w:t>[</w:t>
      </w:r>
      <w:r w:rsidR="00545785">
        <w:rPr>
          <w:rFonts w:cstheme="minorHAnsi"/>
          <w:b/>
          <w:sz w:val="24"/>
          <w:szCs w:val="24"/>
        </w:rPr>
        <w:t>B-52,</w:t>
      </w:r>
      <w:r w:rsidR="003B6FF4" w:rsidRPr="003B6FF4">
        <w:rPr>
          <w:rFonts w:cstheme="minorHAnsi"/>
          <w:b/>
        </w:rPr>
        <w:t>C-24</w:t>
      </w:r>
      <w:r w:rsidR="00FC4117">
        <w:rPr>
          <w:rFonts w:cstheme="minorHAnsi"/>
          <w:b/>
        </w:rPr>
        <w:t>,69</w:t>
      </w:r>
      <w:r w:rsidR="00F91064">
        <w:rPr>
          <w:rFonts w:cstheme="minorHAnsi"/>
          <w:b/>
        </w:rPr>
        <w:t>]</w:t>
      </w:r>
    </w:p>
    <w:p w14:paraId="7301D5D7" w14:textId="77777777" w:rsidR="005C57C6" w:rsidRPr="006A4D78" w:rsidRDefault="005C57C6" w:rsidP="005C57C6">
      <w:pPr>
        <w:pStyle w:val="ListParagraph"/>
        <w:numPr>
          <w:ilvl w:val="0"/>
          <w:numId w:val="1"/>
        </w:numPr>
        <w:rPr>
          <w:rFonts w:cstheme="minorHAnsi"/>
          <w:b/>
        </w:rPr>
      </w:pPr>
      <w:r w:rsidRPr="00892098">
        <w:rPr>
          <w:rFonts w:cstheme="minorHAnsi"/>
          <w:sz w:val="24"/>
          <w:szCs w:val="24"/>
        </w:rPr>
        <w:t xml:space="preserve">Ergonomically  </w:t>
      </w:r>
      <w:r w:rsidR="00306DAF" w:rsidRPr="006A4D78">
        <w:rPr>
          <w:rFonts w:cstheme="minorHAnsi"/>
          <w:b/>
        </w:rPr>
        <w:t>[</w:t>
      </w:r>
      <w:r w:rsidR="008073DF">
        <w:rPr>
          <w:rFonts w:cstheme="minorHAnsi"/>
          <w:b/>
        </w:rPr>
        <w:t>B-7,</w:t>
      </w:r>
      <w:r w:rsidR="00306DAF" w:rsidRPr="006A4D78">
        <w:rPr>
          <w:rFonts w:cstheme="minorHAnsi"/>
          <w:b/>
        </w:rPr>
        <w:t>E-1,E-2,E-3,E-4,E-5]</w:t>
      </w:r>
    </w:p>
    <w:p w14:paraId="2875981C" w14:textId="77777777" w:rsidR="005C57C6" w:rsidRPr="00DD42ED" w:rsidRDefault="005C57C6" w:rsidP="005C57C6">
      <w:pPr>
        <w:pStyle w:val="ListParagraph"/>
        <w:numPr>
          <w:ilvl w:val="0"/>
          <w:numId w:val="1"/>
        </w:numPr>
        <w:rPr>
          <w:rFonts w:cstheme="minorHAnsi"/>
        </w:rPr>
      </w:pPr>
      <w:r w:rsidRPr="00892098">
        <w:rPr>
          <w:rFonts w:cstheme="minorHAnsi"/>
          <w:sz w:val="24"/>
          <w:szCs w:val="24"/>
        </w:rPr>
        <w:t>Psychological/Mental-time pressure</w:t>
      </w:r>
      <w:r w:rsidR="00EF2842" w:rsidRPr="00DD42ED">
        <w:rPr>
          <w:rFonts w:cstheme="minorHAnsi"/>
          <w:b/>
        </w:rPr>
        <w:t>[B-18</w:t>
      </w:r>
      <w:r w:rsidR="008073DF">
        <w:rPr>
          <w:rFonts w:cstheme="minorHAnsi"/>
          <w:b/>
        </w:rPr>
        <w:t>,B-26</w:t>
      </w:r>
      <w:r w:rsidR="00DD36A1">
        <w:rPr>
          <w:rFonts w:cstheme="minorHAnsi"/>
          <w:b/>
        </w:rPr>
        <w:t>,</w:t>
      </w:r>
      <w:r w:rsidR="005F54C1">
        <w:rPr>
          <w:rFonts w:cstheme="minorHAnsi"/>
          <w:b/>
        </w:rPr>
        <w:t>C-9,</w:t>
      </w:r>
      <w:r w:rsidR="00DD36A1">
        <w:rPr>
          <w:rFonts w:cstheme="minorHAnsi"/>
          <w:b/>
        </w:rPr>
        <w:t>11</w:t>
      </w:r>
      <w:r w:rsidR="002141D0">
        <w:rPr>
          <w:rFonts w:cstheme="minorHAnsi"/>
          <w:b/>
        </w:rPr>
        <w:t>,40</w:t>
      </w:r>
      <w:r w:rsidR="00EF2842" w:rsidRPr="00DD42ED">
        <w:rPr>
          <w:rFonts w:cstheme="minorHAnsi"/>
          <w:b/>
        </w:rPr>
        <w:t>]</w:t>
      </w:r>
    </w:p>
    <w:p w14:paraId="42593F84" w14:textId="77777777" w:rsidR="005C57C6" w:rsidRPr="00892098" w:rsidRDefault="005C57C6" w:rsidP="005C57C6">
      <w:pPr>
        <w:pStyle w:val="ListParagraph"/>
        <w:numPr>
          <w:ilvl w:val="0"/>
          <w:numId w:val="1"/>
        </w:numPr>
        <w:rPr>
          <w:rFonts w:cstheme="minorHAnsi"/>
          <w:sz w:val="24"/>
          <w:szCs w:val="24"/>
        </w:rPr>
      </w:pPr>
      <w:r w:rsidRPr="00892098">
        <w:rPr>
          <w:rFonts w:cstheme="minorHAnsi"/>
          <w:sz w:val="24"/>
          <w:szCs w:val="24"/>
        </w:rPr>
        <w:t>Social</w:t>
      </w:r>
      <w:r>
        <w:rPr>
          <w:rFonts w:cstheme="minorHAnsi"/>
          <w:sz w:val="24"/>
          <w:szCs w:val="24"/>
        </w:rPr>
        <w:t xml:space="preserve"> / Family cut off</w:t>
      </w:r>
      <w:r w:rsidR="00754355">
        <w:rPr>
          <w:rFonts w:cstheme="minorHAnsi"/>
          <w:sz w:val="24"/>
          <w:szCs w:val="24"/>
        </w:rPr>
        <w:t xml:space="preserve"> -</w:t>
      </w:r>
      <w:r w:rsidR="00754355" w:rsidRPr="00754355">
        <w:rPr>
          <w:rFonts w:cstheme="minorHAnsi"/>
          <w:b/>
        </w:rPr>
        <w:t>[B-27</w:t>
      </w:r>
      <w:r w:rsidR="00A95DC8">
        <w:rPr>
          <w:rFonts w:cstheme="minorHAnsi"/>
          <w:b/>
        </w:rPr>
        <w:t>]</w:t>
      </w:r>
    </w:p>
    <w:p w14:paraId="74E68085" w14:textId="77777777" w:rsidR="005C57C6" w:rsidRPr="00892098" w:rsidRDefault="005C57C6" w:rsidP="005C57C6">
      <w:pPr>
        <w:pStyle w:val="ListParagraph"/>
        <w:numPr>
          <w:ilvl w:val="0"/>
          <w:numId w:val="1"/>
        </w:numPr>
        <w:rPr>
          <w:rFonts w:cstheme="minorHAnsi"/>
          <w:sz w:val="24"/>
          <w:szCs w:val="24"/>
        </w:rPr>
      </w:pPr>
      <w:r w:rsidRPr="00892098">
        <w:rPr>
          <w:rFonts w:cstheme="minorHAnsi"/>
          <w:sz w:val="24"/>
          <w:szCs w:val="24"/>
        </w:rPr>
        <w:t>Family related/Mental</w:t>
      </w:r>
      <w:r w:rsidR="00E67EB3">
        <w:rPr>
          <w:rFonts w:cstheme="minorHAnsi"/>
          <w:sz w:val="24"/>
          <w:szCs w:val="24"/>
        </w:rPr>
        <w:t>-</w:t>
      </w:r>
      <w:r w:rsidR="00E67EB3" w:rsidRPr="00244CB7">
        <w:rPr>
          <w:rFonts w:cstheme="minorHAnsi"/>
          <w:b/>
        </w:rPr>
        <w:t>[</w:t>
      </w:r>
      <w:r w:rsidR="001209A5">
        <w:rPr>
          <w:rFonts w:cstheme="minorHAnsi"/>
          <w:b/>
        </w:rPr>
        <w:t>B-39,</w:t>
      </w:r>
      <w:r w:rsidR="00E67EB3" w:rsidRPr="00244CB7">
        <w:rPr>
          <w:rFonts w:cstheme="minorHAnsi"/>
          <w:b/>
        </w:rPr>
        <w:t>C-4</w:t>
      </w:r>
      <w:r w:rsidR="00A95DC8">
        <w:rPr>
          <w:rFonts w:cstheme="minorHAnsi"/>
          <w:b/>
        </w:rPr>
        <w:t>,16]</w:t>
      </w:r>
    </w:p>
    <w:p w14:paraId="49DD58CA" w14:textId="77777777" w:rsidR="005C57C6" w:rsidRDefault="005C57C6" w:rsidP="005C57C6">
      <w:pPr>
        <w:pStyle w:val="ListParagraph"/>
        <w:numPr>
          <w:ilvl w:val="0"/>
          <w:numId w:val="1"/>
        </w:numPr>
        <w:rPr>
          <w:rFonts w:cstheme="minorHAnsi"/>
          <w:sz w:val="24"/>
          <w:szCs w:val="24"/>
        </w:rPr>
      </w:pPr>
      <w:r w:rsidRPr="00892098">
        <w:rPr>
          <w:rFonts w:cstheme="minorHAnsi"/>
          <w:sz w:val="24"/>
          <w:szCs w:val="24"/>
        </w:rPr>
        <w:t>Knee</w:t>
      </w:r>
    </w:p>
    <w:p w14:paraId="4BA41B91" w14:textId="77777777" w:rsidR="005C57C6" w:rsidRDefault="005C57C6" w:rsidP="005C57C6">
      <w:pPr>
        <w:pStyle w:val="ListParagraph"/>
        <w:numPr>
          <w:ilvl w:val="0"/>
          <w:numId w:val="1"/>
        </w:numPr>
        <w:rPr>
          <w:rFonts w:cstheme="minorHAnsi"/>
          <w:sz w:val="24"/>
          <w:szCs w:val="24"/>
        </w:rPr>
      </w:pPr>
      <w:r>
        <w:rPr>
          <w:rFonts w:cstheme="minorHAnsi"/>
          <w:sz w:val="24"/>
          <w:szCs w:val="24"/>
        </w:rPr>
        <w:t>BP-</w:t>
      </w:r>
      <w:r>
        <w:rPr>
          <w:color w:val="000000"/>
        </w:rPr>
        <w:t xml:space="preserve"> hypertension</w:t>
      </w:r>
      <w:r w:rsidR="00366018">
        <w:rPr>
          <w:color w:val="000000"/>
        </w:rPr>
        <w:t>-[ A-5,6,7,16,B-5,45,50,C-23,29</w:t>
      </w:r>
      <w:r w:rsidR="00F754F8">
        <w:rPr>
          <w:color w:val="000000"/>
        </w:rPr>
        <w:t>,33,34,51,57]</w:t>
      </w:r>
    </w:p>
    <w:p w14:paraId="71C26FE0" w14:textId="77777777" w:rsidR="005C57C6" w:rsidRPr="00892098" w:rsidRDefault="005C57C6" w:rsidP="005C57C6">
      <w:pPr>
        <w:pStyle w:val="ListParagraph"/>
        <w:numPr>
          <w:ilvl w:val="0"/>
          <w:numId w:val="1"/>
        </w:numPr>
        <w:rPr>
          <w:rFonts w:cstheme="minorHAnsi"/>
          <w:sz w:val="24"/>
          <w:szCs w:val="24"/>
        </w:rPr>
      </w:pPr>
      <w:r>
        <w:rPr>
          <w:rFonts w:cstheme="minorHAnsi"/>
          <w:sz w:val="24"/>
          <w:szCs w:val="24"/>
        </w:rPr>
        <w:t>Gastro-</w:t>
      </w:r>
      <w:r>
        <w:rPr>
          <w:color w:val="000000"/>
        </w:rPr>
        <w:t>irritable bow</w:t>
      </w:r>
      <w:r w:rsidR="001E3AC2">
        <w:rPr>
          <w:color w:val="000000"/>
        </w:rPr>
        <w:t>el syndrome acid peptic disease-[A-2,5,6,17,5,16,20,33,57,65]</w:t>
      </w:r>
    </w:p>
    <w:p w14:paraId="4B4ADB49" w14:textId="193BE9CF" w:rsidR="005C57C6" w:rsidRPr="00DD42ED" w:rsidRDefault="00BF7B0F" w:rsidP="005C57C6">
      <w:pPr>
        <w:pStyle w:val="ListParagraph"/>
        <w:numPr>
          <w:ilvl w:val="0"/>
          <w:numId w:val="1"/>
        </w:numPr>
        <w:rPr>
          <w:rFonts w:cstheme="minorHAnsi"/>
          <w:color w:val="202124"/>
          <w:shd w:val="clear" w:color="auto" w:fill="FFFFFF"/>
        </w:rPr>
      </w:pPr>
      <w:r>
        <w:rPr>
          <w:rFonts w:cstheme="minorHAnsi"/>
          <w:color w:val="202124"/>
          <w:sz w:val="24"/>
          <w:szCs w:val="24"/>
          <w:shd w:val="clear" w:color="auto" w:fill="FFFFFF"/>
        </w:rPr>
        <w:t>D</w:t>
      </w:r>
      <w:r w:rsidRPr="00892098">
        <w:rPr>
          <w:rFonts w:cstheme="minorHAnsi"/>
          <w:color w:val="202124"/>
          <w:sz w:val="24"/>
          <w:szCs w:val="24"/>
          <w:shd w:val="clear" w:color="auto" w:fill="FFFFFF"/>
        </w:rPr>
        <w:t>yslipidaemia</w:t>
      </w:r>
      <w:r w:rsidR="005C57C6" w:rsidRPr="00892098">
        <w:rPr>
          <w:rFonts w:cstheme="minorHAnsi"/>
          <w:color w:val="202124"/>
          <w:sz w:val="24"/>
          <w:szCs w:val="24"/>
          <w:shd w:val="clear" w:color="auto" w:fill="FFFFFF"/>
        </w:rPr>
        <w:t>-  related with cholesterol</w:t>
      </w:r>
      <w:r w:rsidR="00366A0C" w:rsidRPr="00DD42ED">
        <w:rPr>
          <w:rFonts w:cstheme="minorHAnsi"/>
          <w:b/>
          <w:color w:val="202124"/>
          <w:shd w:val="clear" w:color="auto" w:fill="FFFFFF"/>
        </w:rPr>
        <w:t>[B-5]</w:t>
      </w:r>
    </w:p>
    <w:p w14:paraId="11CB638D" w14:textId="77777777" w:rsidR="005C57C6" w:rsidRPr="00892098" w:rsidRDefault="005C57C6" w:rsidP="005C57C6">
      <w:pPr>
        <w:pStyle w:val="ListParagraph"/>
        <w:numPr>
          <w:ilvl w:val="0"/>
          <w:numId w:val="1"/>
        </w:numPr>
        <w:rPr>
          <w:rFonts w:cstheme="minorHAnsi"/>
          <w:color w:val="202124"/>
          <w:sz w:val="24"/>
          <w:szCs w:val="24"/>
          <w:shd w:val="clear" w:color="auto" w:fill="FFFFFF"/>
        </w:rPr>
      </w:pPr>
      <w:r>
        <w:rPr>
          <w:rFonts w:cstheme="minorHAnsi"/>
          <w:color w:val="202124"/>
          <w:sz w:val="24"/>
          <w:szCs w:val="24"/>
          <w:shd w:val="clear" w:color="auto" w:fill="FFFFFF"/>
        </w:rPr>
        <w:t>A</w:t>
      </w:r>
      <w:r w:rsidRPr="00892098">
        <w:rPr>
          <w:rFonts w:cstheme="minorHAnsi"/>
          <w:color w:val="202124"/>
          <w:sz w:val="24"/>
          <w:szCs w:val="24"/>
          <w:shd w:val="clear" w:color="auto" w:fill="FFFFFF"/>
        </w:rPr>
        <w:t xml:space="preserve">lcohol </w:t>
      </w:r>
      <w:r>
        <w:rPr>
          <w:rFonts w:cstheme="minorHAnsi"/>
          <w:color w:val="202124"/>
          <w:sz w:val="24"/>
          <w:szCs w:val="24"/>
          <w:shd w:val="clear" w:color="auto" w:fill="FFFFFF"/>
        </w:rPr>
        <w:t xml:space="preserve">/ smoking/ tobacco </w:t>
      </w:r>
      <w:r w:rsidRPr="00892098">
        <w:rPr>
          <w:rFonts w:cstheme="minorHAnsi"/>
          <w:color w:val="202124"/>
          <w:sz w:val="24"/>
          <w:szCs w:val="24"/>
          <w:shd w:val="clear" w:color="auto" w:fill="FFFFFF"/>
        </w:rPr>
        <w:t>related</w:t>
      </w:r>
      <w:r w:rsidR="00754355" w:rsidRPr="00754355">
        <w:rPr>
          <w:rFonts w:cstheme="minorHAnsi"/>
          <w:b/>
          <w:color w:val="202124"/>
          <w:shd w:val="clear" w:color="auto" w:fill="FFFFFF"/>
        </w:rPr>
        <w:t>-[</w:t>
      </w:r>
      <w:r w:rsidR="001E3AC2">
        <w:rPr>
          <w:rFonts w:cstheme="minorHAnsi"/>
          <w:b/>
          <w:color w:val="202124"/>
          <w:shd w:val="clear" w:color="auto" w:fill="FFFFFF"/>
        </w:rPr>
        <w:t>A-16,</w:t>
      </w:r>
      <w:r w:rsidR="00754355" w:rsidRPr="00754355">
        <w:rPr>
          <w:rFonts w:cstheme="minorHAnsi"/>
          <w:b/>
          <w:color w:val="202124"/>
          <w:shd w:val="clear" w:color="auto" w:fill="FFFFFF"/>
        </w:rPr>
        <w:t>B-25</w:t>
      </w:r>
      <w:r w:rsidR="00A95DC8">
        <w:rPr>
          <w:rFonts w:cstheme="minorHAnsi"/>
          <w:b/>
          <w:color w:val="202124"/>
          <w:shd w:val="clear" w:color="auto" w:fill="FFFFFF"/>
        </w:rPr>
        <w:t>,50]</w:t>
      </w:r>
    </w:p>
    <w:p w14:paraId="42B6DE81" w14:textId="0F815F5B" w:rsidR="005C57C6" w:rsidRPr="00892098" w:rsidRDefault="005C57C6" w:rsidP="005C57C6">
      <w:pPr>
        <w:pStyle w:val="ListParagraph"/>
        <w:numPr>
          <w:ilvl w:val="0"/>
          <w:numId w:val="1"/>
        </w:numPr>
        <w:rPr>
          <w:rFonts w:cstheme="minorHAnsi"/>
          <w:sz w:val="24"/>
          <w:szCs w:val="24"/>
        </w:rPr>
      </w:pPr>
      <w:r w:rsidRPr="00892098">
        <w:rPr>
          <w:rFonts w:cstheme="minorHAnsi"/>
          <w:sz w:val="24"/>
          <w:szCs w:val="24"/>
        </w:rPr>
        <w:t>Continual skill up</w:t>
      </w:r>
      <w:r>
        <w:rPr>
          <w:rFonts w:cstheme="minorHAnsi"/>
          <w:sz w:val="24"/>
          <w:szCs w:val="24"/>
        </w:rPr>
        <w:t xml:space="preserve"> </w:t>
      </w:r>
      <w:r w:rsidRPr="00892098">
        <w:rPr>
          <w:rFonts w:cstheme="minorHAnsi"/>
          <w:sz w:val="24"/>
          <w:szCs w:val="24"/>
        </w:rPr>
        <w:t xml:space="preserve">gradation due to ever increasing </w:t>
      </w:r>
      <w:r w:rsidR="004944BA" w:rsidRPr="00892098">
        <w:rPr>
          <w:rFonts w:cstheme="minorHAnsi"/>
          <w:sz w:val="24"/>
          <w:szCs w:val="24"/>
        </w:rPr>
        <w:t>Cutthroat</w:t>
      </w:r>
      <w:r w:rsidRPr="00892098">
        <w:rPr>
          <w:rFonts w:cstheme="minorHAnsi"/>
          <w:sz w:val="24"/>
          <w:szCs w:val="24"/>
        </w:rPr>
        <w:t xml:space="preserve"> competition</w:t>
      </w:r>
      <w:r w:rsidR="006F0B4E">
        <w:rPr>
          <w:rFonts w:cstheme="minorHAnsi"/>
          <w:sz w:val="24"/>
          <w:szCs w:val="24"/>
        </w:rPr>
        <w:t xml:space="preserve">- </w:t>
      </w:r>
      <w:r w:rsidR="006F0B4E" w:rsidRPr="00CC645C">
        <w:rPr>
          <w:rFonts w:cstheme="minorHAnsi"/>
          <w:b/>
        </w:rPr>
        <w:t>[</w:t>
      </w:r>
      <w:r w:rsidR="00047666">
        <w:rPr>
          <w:rFonts w:cstheme="minorHAnsi"/>
          <w:b/>
        </w:rPr>
        <w:t>B-38,</w:t>
      </w:r>
      <w:r w:rsidR="006F0B4E" w:rsidRPr="00CC645C">
        <w:rPr>
          <w:rFonts w:cstheme="minorHAnsi"/>
          <w:b/>
        </w:rPr>
        <w:t>C-</w:t>
      </w:r>
      <w:r w:rsidR="00013664" w:rsidRPr="00CC645C">
        <w:rPr>
          <w:rFonts w:cstheme="minorHAnsi"/>
          <w:b/>
        </w:rPr>
        <w:t>75</w:t>
      </w:r>
      <w:r w:rsidR="00A95DC8">
        <w:rPr>
          <w:rFonts w:cstheme="minorHAnsi"/>
          <w:b/>
        </w:rPr>
        <w:t>]</w:t>
      </w:r>
    </w:p>
    <w:p w14:paraId="7C82E33C" w14:textId="77777777" w:rsidR="005C57C6" w:rsidRPr="0097720C" w:rsidRDefault="005C57C6" w:rsidP="005C57C6">
      <w:pPr>
        <w:pStyle w:val="ListParagraph"/>
        <w:numPr>
          <w:ilvl w:val="0"/>
          <w:numId w:val="1"/>
        </w:numPr>
        <w:shd w:val="clear" w:color="auto" w:fill="FFFFFF"/>
        <w:spacing w:after="60"/>
        <w:rPr>
          <w:rFonts w:eastAsia="Times New Roman" w:cstheme="minorHAnsi"/>
          <w:color w:val="202124"/>
        </w:rPr>
      </w:pPr>
      <w:r w:rsidRPr="00892098">
        <w:rPr>
          <w:rFonts w:eastAsia="Times New Roman" w:cstheme="minorHAnsi"/>
          <w:color w:val="202124"/>
          <w:sz w:val="24"/>
          <w:szCs w:val="24"/>
        </w:rPr>
        <w:t xml:space="preserve">Environmental(Controlled atmosphere-AC, Working </w:t>
      </w:r>
      <w:r w:rsidRPr="0097720C">
        <w:rPr>
          <w:rFonts w:eastAsia="Times New Roman" w:cstheme="minorHAnsi"/>
          <w:color w:val="202124"/>
        </w:rPr>
        <w:t>)</w:t>
      </w:r>
      <w:r w:rsidR="0097720C" w:rsidRPr="0097720C">
        <w:rPr>
          <w:rFonts w:eastAsia="Times New Roman" w:cstheme="minorHAnsi"/>
          <w:color w:val="202124"/>
        </w:rPr>
        <w:t>[A-22]</w:t>
      </w:r>
    </w:p>
    <w:p w14:paraId="445475F9" w14:textId="77777777" w:rsidR="005C57C6" w:rsidRPr="00892098" w:rsidRDefault="005C57C6" w:rsidP="005C57C6">
      <w:pPr>
        <w:pStyle w:val="ListParagraph"/>
        <w:numPr>
          <w:ilvl w:val="0"/>
          <w:numId w:val="1"/>
        </w:numPr>
        <w:rPr>
          <w:rFonts w:cstheme="minorHAnsi"/>
          <w:sz w:val="24"/>
          <w:szCs w:val="24"/>
        </w:rPr>
      </w:pPr>
      <w:r w:rsidRPr="00892098">
        <w:rPr>
          <w:rFonts w:cstheme="minorHAnsi"/>
          <w:sz w:val="24"/>
          <w:szCs w:val="24"/>
        </w:rPr>
        <w:t>Factors associated with up and down in IT business</w:t>
      </w:r>
      <w:r w:rsidR="00FC4117">
        <w:rPr>
          <w:rFonts w:cstheme="minorHAnsi"/>
          <w:sz w:val="24"/>
          <w:szCs w:val="24"/>
        </w:rPr>
        <w:t xml:space="preserve"> – </w:t>
      </w:r>
      <w:r w:rsidR="00FC4117" w:rsidRPr="00FC4117">
        <w:rPr>
          <w:rFonts w:cstheme="minorHAnsi"/>
          <w:b/>
          <w:sz w:val="24"/>
          <w:szCs w:val="24"/>
        </w:rPr>
        <w:t>[</w:t>
      </w:r>
      <w:r w:rsidR="00047666" w:rsidRPr="007878C4">
        <w:rPr>
          <w:rFonts w:cstheme="minorHAnsi"/>
          <w:b/>
        </w:rPr>
        <w:t>B-</w:t>
      </w:r>
      <w:r w:rsidR="00A95DC8" w:rsidRPr="007878C4">
        <w:rPr>
          <w:rFonts w:cstheme="minorHAnsi"/>
          <w:b/>
        </w:rPr>
        <w:t>27,</w:t>
      </w:r>
      <w:r w:rsidR="00047666" w:rsidRPr="007878C4">
        <w:rPr>
          <w:rFonts w:cstheme="minorHAnsi"/>
          <w:b/>
        </w:rPr>
        <w:t>38</w:t>
      </w:r>
      <w:r w:rsidR="00047666">
        <w:rPr>
          <w:rFonts w:cstheme="minorHAnsi"/>
          <w:b/>
          <w:sz w:val="24"/>
          <w:szCs w:val="24"/>
        </w:rPr>
        <w:t>,</w:t>
      </w:r>
      <w:r w:rsidR="00FC4117" w:rsidRPr="00FC4117">
        <w:rPr>
          <w:rFonts w:cstheme="minorHAnsi"/>
          <w:b/>
        </w:rPr>
        <w:t>C-61</w:t>
      </w:r>
      <w:r w:rsidR="00B16A00">
        <w:rPr>
          <w:rFonts w:cstheme="minorHAnsi"/>
          <w:b/>
        </w:rPr>
        <w:t>]</w:t>
      </w:r>
    </w:p>
    <w:p w14:paraId="773EB0FD" w14:textId="77777777" w:rsidR="005C57C6" w:rsidRPr="0090406D" w:rsidRDefault="005C57C6" w:rsidP="005C57C6">
      <w:pPr>
        <w:pStyle w:val="ListParagraph"/>
        <w:numPr>
          <w:ilvl w:val="0"/>
          <w:numId w:val="1"/>
        </w:numPr>
        <w:rPr>
          <w:rFonts w:cstheme="minorHAnsi"/>
          <w:sz w:val="24"/>
          <w:szCs w:val="24"/>
          <w:u w:val="single"/>
        </w:rPr>
      </w:pPr>
      <w:r w:rsidRPr="00E65443">
        <w:rPr>
          <w:rFonts w:cstheme="minorHAnsi"/>
          <w:b/>
          <w:sz w:val="24"/>
          <w:szCs w:val="24"/>
          <w:u w:val="single"/>
        </w:rPr>
        <w:t>Pre Knowledge of above health effects</w:t>
      </w:r>
      <w:r w:rsidR="00B821AB" w:rsidRPr="0090406D">
        <w:rPr>
          <w:rFonts w:cstheme="minorHAnsi"/>
          <w:b/>
          <w:u w:val="single"/>
        </w:rPr>
        <w:t>-[B-43</w:t>
      </w:r>
      <w:r w:rsidR="00EF61FA" w:rsidRPr="0090406D">
        <w:rPr>
          <w:rFonts w:cstheme="minorHAnsi"/>
          <w:b/>
          <w:u w:val="single"/>
        </w:rPr>
        <w:t>,B-44</w:t>
      </w:r>
      <w:r w:rsidR="006F0B4E" w:rsidRPr="0090406D">
        <w:rPr>
          <w:rFonts w:cstheme="minorHAnsi"/>
          <w:b/>
          <w:u w:val="single"/>
        </w:rPr>
        <w:t>,C-41</w:t>
      </w:r>
      <w:r w:rsidR="00B16A00" w:rsidRPr="0090406D">
        <w:rPr>
          <w:rFonts w:cstheme="minorHAnsi"/>
          <w:b/>
          <w:u w:val="single"/>
        </w:rPr>
        <w:t>]</w:t>
      </w:r>
    </w:p>
    <w:p w14:paraId="3B18CA74" w14:textId="77777777" w:rsidR="005C57C6" w:rsidRPr="00964D60" w:rsidRDefault="005C57C6" w:rsidP="005C57C6">
      <w:pPr>
        <w:pStyle w:val="ListParagraph"/>
        <w:numPr>
          <w:ilvl w:val="0"/>
          <w:numId w:val="1"/>
        </w:numPr>
        <w:rPr>
          <w:rFonts w:cstheme="minorHAnsi"/>
          <w:b/>
          <w:sz w:val="24"/>
          <w:szCs w:val="24"/>
        </w:rPr>
      </w:pPr>
      <w:r>
        <w:rPr>
          <w:rFonts w:cstheme="minorHAnsi"/>
          <w:sz w:val="24"/>
          <w:szCs w:val="24"/>
        </w:rPr>
        <w:t>Environmental</w:t>
      </w:r>
      <w:r w:rsidR="009A3C86" w:rsidRPr="006A4D78">
        <w:rPr>
          <w:rFonts w:cstheme="minorHAnsi"/>
          <w:b/>
        </w:rPr>
        <w:t>[B-14,</w:t>
      </w:r>
      <w:r w:rsidR="001209A5">
        <w:rPr>
          <w:rFonts w:cstheme="minorHAnsi"/>
          <w:b/>
        </w:rPr>
        <w:t>39,</w:t>
      </w:r>
      <w:r w:rsidR="00C25FC7">
        <w:rPr>
          <w:rFonts w:cstheme="minorHAnsi"/>
          <w:b/>
        </w:rPr>
        <w:t>C-7,</w:t>
      </w:r>
      <w:r w:rsidR="00964D60" w:rsidRPr="006A4D78">
        <w:rPr>
          <w:rFonts w:cstheme="minorHAnsi"/>
          <w:b/>
        </w:rPr>
        <w:t>E-5]</w:t>
      </w:r>
    </w:p>
    <w:p w14:paraId="411B9763" w14:textId="77777777" w:rsidR="005C57C6" w:rsidRDefault="005C57C6" w:rsidP="005C57C6">
      <w:pPr>
        <w:pStyle w:val="ListParagraph"/>
        <w:numPr>
          <w:ilvl w:val="0"/>
          <w:numId w:val="1"/>
        </w:numPr>
        <w:rPr>
          <w:rFonts w:cstheme="minorHAnsi"/>
          <w:sz w:val="24"/>
          <w:szCs w:val="24"/>
        </w:rPr>
      </w:pPr>
      <w:r>
        <w:rPr>
          <w:rFonts w:cstheme="minorHAnsi"/>
          <w:sz w:val="24"/>
          <w:szCs w:val="24"/>
        </w:rPr>
        <w:t xml:space="preserve">Obesity-Sitting, Junk food, BMI </w:t>
      </w:r>
      <w:r w:rsidR="003A7610">
        <w:rPr>
          <w:rFonts w:cstheme="minorHAnsi"/>
          <w:b/>
        </w:rPr>
        <w:t>-[A-6</w:t>
      </w:r>
      <w:r w:rsidR="00CC645C">
        <w:rPr>
          <w:rFonts w:cstheme="minorHAnsi"/>
          <w:b/>
        </w:rPr>
        <w:t>,</w:t>
      </w:r>
      <w:r w:rsidR="003A7610">
        <w:rPr>
          <w:rFonts w:cstheme="minorHAnsi"/>
          <w:b/>
        </w:rPr>
        <w:t>B-5</w:t>
      </w:r>
      <w:r w:rsidR="00CC645C">
        <w:rPr>
          <w:rFonts w:cstheme="minorHAnsi"/>
          <w:b/>
        </w:rPr>
        <w:t>,</w:t>
      </w:r>
      <w:r w:rsidR="00047666">
        <w:rPr>
          <w:rFonts w:cstheme="minorHAnsi"/>
          <w:b/>
        </w:rPr>
        <w:t>41,</w:t>
      </w:r>
      <w:r w:rsidR="003A7610">
        <w:rPr>
          <w:rFonts w:cstheme="minorHAnsi"/>
          <w:b/>
        </w:rPr>
        <w:t>C-81</w:t>
      </w:r>
      <w:r w:rsidR="00BE0162">
        <w:rPr>
          <w:rFonts w:cstheme="minorHAnsi"/>
          <w:b/>
        </w:rPr>
        <w:t>,</w:t>
      </w:r>
      <w:r w:rsidR="003A7610">
        <w:rPr>
          <w:rFonts w:cstheme="minorHAnsi"/>
          <w:b/>
        </w:rPr>
        <w:t>82]</w:t>
      </w:r>
    </w:p>
    <w:p w14:paraId="5A8B833C" w14:textId="77777777" w:rsidR="005C57C6" w:rsidRDefault="005C57C6" w:rsidP="005C57C6">
      <w:pPr>
        <w:pStyle w:val="ListParagraph"/>
        <w:numPr>
          <w:ilvl w:val="0"/>
          <w:numId w:val="1"/>
        </w:numPr>
        <w:rPr>
          <w:rFonts w:cstheme="minorHAnsi"/>
          <w:sz w:val="24"/>
          <w:szCs w:val="24"/>
        </w:rPr>
      </w:pPr>
      <w:r>
        <w:rPr>
          <w:rFonts w:cstheme="minorHAnsi"/>
          <w:sz w:val="24"/>
          <w:szCs w:val="24"/>
        </w:rPr>
        <w:t>Excess drinks-Cold/Hot-particularly Coffee</w:t>
      </w:r>
    </w:p>
    <w:p w14:paraId="35367F92" w14:textId="77777777" w:rsidR="005C57C6" w:rsidRPr="00DD6166" w:rsidRDefault="005C57C6" w:rsidP="005C57C6">
      <w:pPr>
        <w:pStyle w:val="ListParagraph"/>
        <w:numPr>
          <w:ilvl w:val="0"/>
          <w:numId w:val="1"/>
        </w:numPr>
        <w:rPr>
          <w:rFonts w:cstheme="minorHAnsi"/>
          <w:sz w:val="24"/>
          <w:szCs w:val="24"/>
        </w:rPr>
      </w:pPr>
      <w:r w:rsidRPr="00DD6166">
        <w:rPr>
          <w:rFonts w:cstheme="minorHAnsi"/>
          <w:sz w:val="24"/>
          <w:szCs w:val="24"/>
        </w:rPr>
        <w:t>Fear of loss of Job</w:t>
      </w:r>
      <w:r w:rsidR="00460258">
        <w:rPr>
          <w:rFonts w:cstheme="minorHAnsi"/>
          <w:sz w:val="24"/>
          <w:szCs w:val="24"/>
        </w:rPr>
        <w:t xml:space="preserve">- </w:t>
      </w:r>
      <w:r w:rsidR="007352DD">
        <w:rPr>
          <w:rFonts w:cstheme="minorHAnsi"/>
          <w:b/>
        </w:rPr>
        <w:t>[B-39,</w:t>
      </w:r>
      <w:r w:rsidR="008F31BF">
        <w:rPr>
          <w:rFonts w:cstheme="minorHAnsi"/>
          <w:b/>
        </w:rPr>
        <w:t xml:space="preserve">  F-5</w:t>
      </w:r>
      <w:r w:rsidR="0097720C">
        <w:rPr>
          <w:rFonts w:cstheme="minorHAnsi"/>
          <w:b/>
        </w:rPr>
        <w:t>]</w:t>
      </w:r>
    </w:p>
    <w:p w14:paraId="06C8D7AA" w14:textId="77777777" w:rsidR="005C57C6" w:rsidRDefault="005C57C6" w:rsidP="005C57C6">
      <w:pPr>
        <w:pStyle w:val="ListParagraph"/>
        <w:numPr>
          <w:ilvl w:val="0"/>
          <w:numId w:val="1"/>
        </w:numPr>
        <w:rPr>
          <w:rFonts w:cstheme="minorHAnsi"/>
          <w:sz w:val="24"/>
          <w:szCs w:val="24"/>
        </w:rPr>
      </w:pPr>
      <w:r w:rsidRPr="00F7615B">
        <w:rPr>
          <w:rFonts w:cstheme="minorHAnsi"/>
          <w:sz w:val="24"/>
          <w:szCs w:val="24"/>
        </w:rPr>
        <w:t>Net Addiction- Of Late-beyond  Working</w:t>
      </w:r>
      <w:r w:rsidR="00274F30">
        <w:rPr>
          <w:rFonts w:cstheme="minorHAnsi"/>
          <w:sz w:val="24"/>
          <w:szCs w:val="24"/>
        </w:rPr>
        <w:t xml:space="preserve">- </w:t>
      </w:r>
      <w:r w:rsidR="00274F30" w:rsidRPr="00D076A3">
        <w:rPr>
          <w:rFonts w:cstheme="minorHAnsi"/>
          <w:b/>
          <w:sz w:val="24"/>
          <w:szCs w:val="24"/>
        </w:rPr>
        <w:t>[</w:t>
      </w:r>
      <w:r w:rsidR="00274F30" w:rsidRPr="00D076A3">
        <w:rPr>
          <w:rFonts w:cstheme="minorHAnsi"/>
          <w:b/>
        </w:rPr>
        <w:t xml:space="preserve"> F-29</w:t>
      </w:r>
      <w:r w:rsidR="007352DD">
        <w:rPr>
          <w:rFonts w:cstheme="minorHAnsi"/>
          <w:b/>
        </w:rPr>
        <w:t>]</w:t>
      </w:r>
    </w:p>
    <w:p w14:paraId="62063D24" w14:textId="77777777" w:rsidR="005C57C6" w:rsidRPr="00F504BF" w:rsidRDefault="005C57C6" w:rsidP="005C57C6">
      <w:pPr>
        <w:pStyle w:val="ListParagraph"/>
        <w:numPr>
          <w:ilvl w:val="0"/>
          <w:numId w:val="1"/>
        </w:numPr>
        <w:rPr>
          <w:rFonts w:cstheme="minorHAnsi"/>
          <w:sz w:val="24"/>
          <w:szCs w:val="24"/>
        </w:rPr>
      </w:pPr>
      <w:r>
        <w:rPr>
          <w:color w:val="000000"/>
        </w:rPr>
        <w:t>Breathing-A</w:t>
      </w:r>
      <w:r>
        <w:rPr>
          <w:color w:val="000000"/>
          <w:sz w:val="24"/>
          <w:szCs w:val="24"/>
        </w:rPr>
        <w:t>sthma</w:t>
      </w:r>
      <w:r w:rsidR="00BE6A71">
        <w:rPr>
          <w:color w:val="000000"/>
          <w:sz w:val="24"/>
          <w:szCs w:val="24"/>
        </w:rPr>
        <w:t xml:space="preserve">- </w:t>
      </w:r>
      <w:r w:rsidR="00BE6A71" w:rsidRPr="00BE6A71">
        <w:rPr>
          <w:color w:val="000000"/>
        </w:rPr>
        <w:t>[</w:t>
      </w:r>
      <w:r w:rsidR="00BE6A71">
        <w:rPr>
          <w:color w:val="000000"/>
        </w:rPr>
        <w:t>A-4,6,19,</w:t>
      </w:r>
      <w:r w:rsidR="00BE6A71" w:rsidRPr="00BE6A71">
        <w:rPr>
          <w:color w:val="000000"/>
        </w:rPr>
        <w:t>B-5</w:t>
      </w:r>
      <w:r w:rsidR="00BE6A71">
        <w:rPr>
          <w:color w:val="000000"/>
        </w:rPr>
        <w:t>,16, C-57</w:t>
      </w:r>
    </w:p>
    <w:p w14:paraId="24648A9C" w14:textId="77777777" w:rsidR="00744E0A" w:rsidRPr="00892098" w:rsidRDefault="00744E0A" w:rsidP="00744E0A">
      <w:pPr>
        <w:pStyle w:val="ListParagraph"/>
        <w:numPr>
          <w:ilvl w:val="0"/>
          <w:numId w:val="1"/>
        </w:numPr>
        <w:rPr>
          <w:rFonts w:cstheme="minorHAnsi"/>
          <w:sz w:val="24"/>
          <w:szCs w:val="24"/>
        </w:rPr>
      </w:pPr>
      <w:r w:rsidRPr="00892098">
        <w:rPr>
          <w:rFonts w:cstheme="minorHAnsi"/>
          <w:sz w:val="24"/>
          <w:szCs w:val="24"/>
        </w:rPr>
        <w:t>The correlation of prolonged periods of sitting and the development of diabetes</w:t>
      </w:r>
      <w:r>
        <w:rPr>
          <w:rFonts w:cstheme="minorHAnsi"/>
          <w:sz w:val="24"/>
          <w:szCs w:val="24"/>
        </w:rPr>
        <w:t>/</w:t>
      </w:r>
    </w:p>
    <w:p w14:paraId="4026582A" w14:textId="77777777" w:rsidR="00F504BF" w:rsidRPr="00E93D33" w:rsidRDefault="00F504BF" w:rsidP="00744E0A">
      <w:pPr>
        <w:pStyle w:val="ListParagraph"/>
        <w:ind w:left="765"/>
        <w:rPr>
          <w:rFonts w:cstheme="minorHAnsi"/>
          <w:sz w:val="24"/>
          <w:szCs w:val="24"/>
        </w:rPr>
      </w:pPr>
      <w:r>
        <w:rPr>
          <w:color w:val="000000"/>
          <w:sz w:val="24"/>
          <w:szCs w:val="24"/>
        </w:rPr>
        <w:t xml:space="preserve">Sugar- </w:t>
      </w:r>
      <w:r w:rsidRPr="00366018">
        <w:rPr>
          <w:b/>
          <w:color w:val="000000"/>
        </w:rPr>
        <w:t>[</w:t>
      </w:r>
      <w:r w:rsidR="00366018" w:rsidRPr="00366018">
        <w:rPr>
          <w:b/>
          <w:color w:val="000000"/>
        </w:rPr>
        <w:t>A-2,3,5,6,16,B-5,34,42,50,</w:t>
      </w:r>
      <w:r w:rsidRPr="00366018">
        <w:rPr>
          <w:b/>
          <w:color w:val="000000"/>
        </w:rPr>
        <w:t>C-77</w:t>
      </w:r>
      <w:r w:rsidR="00366018" w:rsidRPr="00366018">
        <w:rPr>
          <w:b/>
          <w:color w:val="000000"/>
        </w:rPr>
        <w:t>]</w:t>
      </w:r>
    </w:p>
    <w:p w14:paraId="1A1126C4" w14:textId="77777777" w:rsidR="00DA1F70" w:rsidRPr="00DA1F70" w:rsidRDefault="005C57C6" w:rsidP="00D91051">
      <w:pPr>
        <w:pStyle w:val="ListParagraph"/>
        <w:numPr>
          <w:ilvl w:val="0"/>
          <w:numId w:val="1"/>
        </w:numPr>
        <w:shd w:val="clear" w:color="auto" w:fill="FFFFFF"/>
        <w:spacing w:line="330" w:lineRule="atLeast"/>
        <w:textAlignment w:val="baseline"/>
        <w:rPr>
          <w:rFonts w:cstheme="minorHAnsi"/>
        </w:rPr>
      </w:pPr>
      <w:r w:rsidRPr="00DA1F70">
        <w:rPr>
          <w:color w:val="000000"/>
          <w:sz w:val="24"/>
          <w:szCs w:val="24"/>
        </w:rPr>
        <w:t>Skin diseases- Dry skin</w:t>
      </w:r>
      <w:r w:rsidRPr="00DA1F70">
        <w:rPr>
          <w:b/>
          <w:color w:val="000000"/>
        </w:rPr>
        <w:t>[C-72]</w:t>
      </w:r>
    </w:p>
    <w:p w14:paraId="1F08E913" w14:textId="77777777" w:rsidR="009F3FA4" w:rsidRPr="00DA1F70" w:rsidRDefault="009F3FA4" w:rsidP="00D91051">
      <w:pPr>
        <w:pStyle w:val="ListParagraph"/>
        <w:numPr>
          <w:ilvl w:val="0"/>
          <w:numId w:val="1"/>
        </w:numPr>
        <w:shd w:val="clear" w:color="auto" w:fill="FFFFFF"/>
        <w:spacing w:line="330" w:lineRule="atLeast"/>
        <w:textAlignment w:val="baseline"/>
        <w:rPr>
          <w:rFonts w:cstheme="minorHAnsi"/>
        </w:rPr>
      </w:pPr>
      <w:r w:rsidRPr="00DA1F70">
        <w:rPr>
          <w:color w:val="000000"/>
          <w:sz w:val="24"/>
          <w:szCs w:val="24"/>
        </w:rPr>
        <w:t>Heart</w:t>
      </w:r>
      <w:r w:rsidRPr="00DA1F70">
        <w:rPr>
          <w:color w:val="000000"/>
        </w:rPr>
        <w:t>-[A-7,10</w:t>
      </w:r>
      <w:r w:rsidR="00F224A2" w:rsidRPr="00DA1F70">
        <w:rPr>
          <w:color w:val="000000"/>
        </w:rPr>
        <w:t>,16,21,B-3,12,50,C-6,23,33,44,</w:t>
      </w:r>
      <w:r w:rsidR="00744E0A" w:rsidRPr="00DA1F70">
        <w:rPr>
          <w:color w:val="000000"/>
        </w:rPr>
        <w:t>57,65]</w:t>
      </w:r>
    </w:p>
    <w:p w14:paraId="33E23666" w14:textId="7E4DDDF3" w:rsidR="00AB2AC9" w:rsidRDefault="005C57C6" w:rsidP="00177A11">
      <w:pPr>
        <w:rPr>
          <w:sz w:val="24"/>
          <w:szCs w:val="24"/>
        </w:rPr>
      </w:pPr>
      <w:r w:rsidRPr="005F1B04">
        <w:rPr>
          <w:b/>
          <w:bCs/>
          <w:sz w:val="24"/>
          <w:szCs w:val="24"/>
          <w:u w:val="single"/>
        </w:rPr>
        <w:t xml:space="preserve">Out of above, following  </w:t>
      </w:r>
      <w:r w:rsidR="00F224A2" w:rsidRPr="005F1B04">
        <w:rPr>
          <w:b/>
          <w:bCs/>
          <w:sz w:val="24"/>
          <w:szCs w:val="24"/>
          <w:u w:val="single"/>
        </w:rPr>
        <w:t xml:space="preserve"> </w:t>
      </w:r>
      <w:r w:rsidRPr="005F1B04">
        <w:rPr>
          <w:b/>
          <w:bCs/>
          <w:sz w:val="24"/>
          <w:szCs w:val="24"/>
          <w:u w:val="single"/>
        </w:rPr>
        <w:t xml:space="preserve">15 parameters  </w:t>
      </w:r>
      <w:r w:rsidR="009B095A" w:rsidRPr="005F1B04">
        <w:rPr>
          <w:b/>
          <w:bCs/>
          <w:sz w:val="24"/>
          <w:szCs w:val="24"/>
          <w:u w:val="single"/>
        </w:rPr>
        <w:t xml:space="preserve"> </w:t>
      </w:r>
      <w:r w:rsidRPr="005F1B04">
        <w:rPr>
          <w:b/>
          <w:bCs/>
          <w:sz w:val="24"/>
          <w:szCs w:val="24"/>
          <w:u w:val="single"/>
        </w:rPr>
        <w:t xml:space="preserve">were more   commonly </w:t>
      </w:r>
      <w:r w:rsidR="00D10D81">
        <w:rPr>
          <w:b/>
          <w:bCs/>
          <w:sz w:val="24"/>
          <w:szCs w:val="24"/>
          <w:u w:val="single"/>
        </w:rPr>
        <w:t xml:space="preserve">referred </w:t>
      </w:r>
      <w:r w:rsidR="00744E0A" w:rsidRPr="005F1B04">
        <w:rPr>
          <w:b/>
          <w:bCs/>
          <w:sz w:val="24"/>
          <w:szCs w:val="24"/>
          <w:u w:val="single"/>
        </w:rPr>
        <w:t xml:space="preserve"> </w:t>
      </w:r>
      <w:r w:rsidR="00D57AD2" w:rsidRPr="005F1B04">
        <w:rPr>
          <w:b/>
          <w:bCs/>
          <w:sz w:val="24"/>
          <w:szCs w:val="24"/>
          <w:u w:val="single"/>
        </w:rPr>
        <w:t xml:space="preserve">in the </w:t>
      </w:r>
      <w:r w:rsidR="00AD538D" w:rsidRPr="005F1B04">
        <w:rPr>
          <w:b/>
          <w:bCs/>
          <w:sz w:val="24"/>
          <w:szCs w:val="24"/>
          <w:u w:val="single"/>
        </w:rPr>
        <w:t>literature</w:t>
      </w:r>
    </w:p>
    <w:p w14:paraId="084DBF40" w14:textId="77777777" w:rsidR="006C7349" w:rsidRPr="006C7349" w:rsidRDefault="0026175F" w:rsidP="00DA404C">
      <w:pPr>
        <w:pStyle w:val="ListParagraph"/>
        <w:numPr>
          <w:ilvl w:val="0"/>
          <w:numId w:val="2"/>
        </w:numPr>
        <w:shd w:val="clear" w:color="auto" w:fill="FFFFFF"/>
        <w:spacing w:before="120"/>
        <w:ind w:left="641" w:hanging="357"/>
        <w:rPr>
          <w:rFonts w:cstheme="minorHAnsi"/>
        </w:rPr>
      </w:pPr>
      <w:r w:rsidRPr="006C7349">
        <w:rPr>
          <w:rFonts w:cstheme="minorHAnsi"/>
          <w:sz w:val="24"/>
          <w:szCs w:val="24"/>
        </w:rPr>
        <w:t>Musculoskeletal Disorders or MSDs</w:t>
      </w:r>
    </w:p>
    <w:p w14:paraId="29AEA5B6" w14:textId="77777777" w:rsidR="006C7349" w:rsidRDefault="0026175F" w:rsidP="00DA404C">
      <w:pPr>
        <w:pStyle w:val="ListParagraph"/>
        <w:numPr>
          <w:ilvl w:val="0"/>
          <w:numId w:val="2"/>
        </w:numPr>
        <w:shd w:val="clear" w:color="auto" w:fill="FFFFFF"/>
        <w:spacing w:before="120"/>
        <w:ind w:left="641" w:hanging="357"/>
        <w:rPr>
          <w:rFonts w:cstheme="minorHAnsi"/>
        </w:rPr>
      </w:pPr>
      <w:r w:rsidRPr="006C7349">
        <w:rPr>
          <w:rFonts w:cstheme="minorHAnsi"/>
        </w:rPr>
        <w:t>Carpal Tunnel Syndrome –CTS</w:t>
      </w:r>
    </w:p>
    <w:p w14:paraId="2C17F815" w14:textId="77777777" w:rsidR="006C7349" w:rsidRPr="006C7349" w:rsidRDefault="006C7349" w:rsidP="00DA404C">
      <w:pPr>
        <w:pStyle w:val="ListParagraph"/>
        <w:numPr>
          <w:ilvl w:val="0"/>
          <w:numId w:val="2"/>
        </w:numPr>
        <w:shd w:val="clear" w:color="auto" w:fill="FFFFFF"/>
        <w:spacing w:before="120"/>
        <w:ind w:left="641" w:hanging="357"/>
        <w:rPr>
          <w:rFonts w:cstheme="minorHAnsi"/>
        </w:rPr>
      </w:pPr>
      <w:r>
        <w:rPr>
          <w:rFonts w:cstheme="minorHAnsi"/>
        </w:rPr>
        <w:t>Obes</w:t>
      </w:r>
      <w:r w:rsidRPr="006C7349">
        <w:rPr>
          <w:rFonts w:cstheme="minorHAnsi"/>
        </w:rPr>
        <w:t>ity</w:t>
      </w:r>
    </w:p>
    <w:p w14:paraId="2E95039D" w14:textId="77777777" w:rsidR="0026175F" w:rsidRPr="00892098" w:rsidRDefault="0026175F" w:rsidP="006C7349">
      <w:pPr>
        <w:pStyle w:val="ListParagraph"/>
        <w:numPr>
          <w:ilvl w:val="0"/>
          <w:numId w:val="2"/>
        </w:numPr>
        <w:ind w:left="641" w:hanging="357"/>
        <w:rPr>
          <w:rFonts w:cstheme="minorHAnsi"/>
          <w:sz w:val="24"/>
          <w:szCs w:val="24"/>
        </w:rPr>
      </w:pPr>
      <w:r w:rsidRPr="00892098">
        <w:rPr>
          <w:rFonts w:cstheme="minorHAnsi"/>
          <w:color w:val="202122"/>
          <w:sz w:val="24"/>
          <w:szCs w:val="24"/>
        </w:rPr>
        <w:t>Computer Vision Syndrome</w:t>
      </w:r>
      <w:r w:rsidRPr="00892098">
        <w:rPr>
          <w:rFonts w:cstheme="minorHAnsi"/>
          <w:sz w:val="24"/>
          <w:szCs w:val="24"/>
        </w:rPr>
        <w:t>(eye/vision related)-CVS-CVDTS</w:t>
      </w:r>
      <w:r>
        <w:rPr>
          <w:rFonts w:cstheme="minorHAnsi"/>
          <w:sz w:val="24"/>
          <w:szCs w:val="24"/>
        </w:rPr>
        <w:t xml:space="preserve">-Computer Visual  Display Terminal </w:t>
      </w:r>
      <w:r w:rsidRPr="00892098">
        <w:rPr>
          <w:rFonts w:cstheme="minorHAnsi"/>
          <w:sz w:val="24"/>
          <w:szCs w:val="24"/>
        </w:rPr>
        <w:t xml:space="preserve">   </w:t>
      </w:r>
    </w:p>
    <w:p w14:paraId="25B86A8A" w14:textId="77777777" w:rsidR="0026175F" w:rsidRDefault="0026175F" w:rsidP="0026175F">
      <w:pPr>
        <w:pStyle w:val="ListParagraph"/>
        <w:numPr>
          <w:ilvl w:val="0"/>
          <w:numId w:val="2"/>
        </w:numPr>
        <w:rPr>
          <w:sz w:val="24"/>
          <w:szCs w:val="24"/>
        </w:rPr>
      </w:pPr>
      <w:r>
        <w:rPr>
          <w:sz w:val="24"/>
          <w:szCs w:val="24"/>
        </w:rPr>
        <w:t>Neck Pain</w:t>
      </w:r>
    </w:p>
    <w:p w14:paraId="2EDBF511" w14:textId="77777777" w:rsidR="0026175F" w:rsidRDefault="0026175F" w:rsidP="0026175F">
      <w:pPr>
        <w:pStyle w:val="ListParagraph"/>
        <w:numPr>
          <w:ilvl w:val="0"/>
          <w:numId w:val="2"/>
        </w:numPr>
        <w:rPr>
          <w:sz w:val="24"/>
          <w:szCs w:val="24"/>
        </w:rPr>
      </w:pPr>
      <w:r>
        <w:rPr>
          <w:sz w:val="24"/>
          <w:szCs w:val="24"/>
        </w:rPr>
        <w:t>Lower Back Pain</w:t>
      </w:r>
    </w:p>
    <w:p w14:paraId="47556B36" w14:textId="77777777" w:rsidR="0026175F" w:rsidRDefault="0026175F" w:rsidP="0026175F">
      <w:pPr>
        <w:pStyle w:val="ListParagraph"/>
        <w:numPr>
          <w:ilvl w:val="0"/>
          <w:numId w:val="2"/>
        </w:numPr>
        <w:rPr>
          <w:sz w:val="24"/>
          <w:szCs w:val="24"/>
        </w:rPr>
      </w:pPr>
      <w:r>
        <w:rPr>
          <w:sz w:val="24"/>
          <w:szCs w:val="24"/>
        </w:rPr>
        <w:t>Sugar</w:t>
      </w:r>
    </w:p>
    <w:p w14:paraId="32FECEE2" w14:textId="77777777" w:rsidR="0026175F" w:rsidRDefault="0026175F" w:rsidP="0026175F">
      <w:pPr>
        <w:pStyle w:val="ListParagraph"/>
        <w:numPr>
          <w:ilvl w:val="0"/>
          <w:numId w:val="2"/>
        </w:numPr>
        <w:rPr>
          <w:sz w:val="24"/>
          <w:szCs w:val="24"/>
        </w:rPr>
      </w:pPr>
      <w:r>
        <w:rPr>
          <w:sz w:val="24"/>
          <w:szCs w:val="24"/>
        </w:rPr>
        <w:t>Stress/Mental/Anxiety</w:t>
      </w:r>
    </w:p>
    <w:p w14:paraId="74538CE4" w14:textId="1F0C2033" w:rsidR="0026175F" w:rsidRDefault="0026175F" w:rsidP="0026175F">
      <w:pPr>
        <w:pStyle w:val="ListParagraph"/>
        <w:numPr>
          <w:ilvl w:val="0"/>
          <w:numId w:val="2"/>
        </w:numPr>
        <w:rPr>
          <w:sz w:val="24"/>
          <w:szCs w:val="24"/>
        </w:rPr>
      </w:pPr>
      <w:r>
        <w:rPr>
          <w:sz w:val="24"/>
          <w:szCs w:val="24"/>
        </w:rPr>
        <w:t>Repeated Stress Injury-</w:t>
      </w:r>
      <w:r w:rsidR="00D10D81">
        <w:rPr>
          <w:sz w:val="24"/>
          <w:szCs w:val="24"/>
        </w:rPr>
        <w:t xml:space="preserve"> </w:t>
      </w:r>
      <w:r>
        <w:rPr>
          <w:sz w:val="24"/>
          <w:szCs w:val="24"/>
        </w:rPr>
        <w:t>RSI</w:t>
      </w:r>
    </w:p>
    <w:p w14:paraId="4450EA09" w14:textId="77777777" w:rsidR="0026175F" w:rsidRDefault="006C7349" w:rsidP="0026175F">
      <w:pPr>
        <w:pStyle w:val="ListParagraph"/>
        <w:numPr>
          <w:ilvl w:val="0"/>
          <w:numId w:val="2"/>
        </w:numPr>
        <w:rPr>
          <w:sz w:val="24"/>
          <w:szCs w:val="24"/>
        </w:rPr>
      </w:pPr>
      <w:r>
        <w:rPr>
          <w:sz w:val="24"/>
          <w:szCs w:val="24"/>
        </w:rPr>
        <w:t>Breathing Problem</w:t>
      </w:r>
    </w:p>
    <w:p w14:paraId="6F2F21A0" w14:textId="77777777" w:rsidR="006C7349" w:rsidRDefault="006C7349" w:rsidP="0026175F">
      <w:pPr>
        <w:pStyle w:val="ListParagraph"/>
        <w:numPr>
          <w:ilvl w:val="0"/>
          <w:numId w:val="2"/>
        </w:numPr>
        <w:rPr>
          <w:sz w:val="24"/>
          <w:szCs w:val="24"/>
        </w:rPr>
      </w:pPr>
      <w:r>
        <w:rPr>
          <w:sz w:val="24"/>
          <w:szCs w:val="24"/>
        </w:rPr>
        <w:t>Blood Pressure</w:t>
      </w:r>
    </w:p>
    <w:p w14:paraId="7E29E677" w14:textId="77777777" w:rsidR="006C7349" w:rsidRDefault="006C7349" w:rsidP="0026175F">
      <w:pPr>
        <w:pStyle w:val="ListParagraph"/>
        <w:numPr>
          <w:ilvl w:val="0"/>
          <w:numId w:val="2"/>
        </w:numPr>
        <w:rPr>
          <w:sz w:val="24"/>
          <w:szCs w:val="24"/>
        </w:rPr>
      </w:pPr>
      <w:r>
        <w:rPr>
          <w:sz w:val="24"/>
          <w:szCs w:val="24"/>
        </w:rPr>
        <w:t>Heart Problem</w:t>
      </w:r>
    </w:p>
    <w:p w14:paraId="287B6070" w14:textId="77777777" w:rsidR="006C7349" w:rsidRDefault="006C7349" w:rsidP="0026175F">
      <w:pPr>
        <w:pStyle w:val="ListParagraph"/>
        <w:numPr>
          <w:ilvl w:val="0"/>
          <w:numId w:val="2"/>
        </w:numPr>
        <w:rPr>
          <w:sz w:val="24"/>
          <w:szCs w:val="24"/>
        </w:rPr>
      </w:pPr>
      <w:r>
        <w:rPr>
          <w:sz w:val="24"/>
          <w:szCs w:val="24"/>
        </w:rPr>
        <w:t>Stomach Problem</w:t>
      </w:r>
    </w:p>
    <w:p w14:paraId="202F703F" w14:textId="77777777" w:rsidR="006C7349" w:rsidRDefault="006C7349" w:rsidP="0026175F">
      <w:pPr>
        <w:pStyle w:val="ListParagraph"/>
        <w:numPr>
          <w:ilvl w:val="0"/>
          <w:numId w:val="2"/>
        </w:numPr>
        <w:rPr>
          <w:sz w:val="24"/>
          <w:szCs w:val="24"/>
        </w:rPr>
      </w:pPr>
      <w:r>
        <w:rPr>
          <w:sz w:val="24"/>
          <w:szCs w:val="24"/>
        </w:rPr>
        <w:lastRenderedPageBreak/>
        <w:t>Insomnia</w:t>
      </w:r>
    </w:p>
    <w:p w14:paraId="56F1E645" w14:textId="77777777" w:rsidR="006C7349" w:rsidRDefault="006C7349" w:rsidP="0026175F">
      <w:pPr>
        <w:pStyle w:val="ListParagraph"/>
        <w:numPr>
          <w:ilvl w:val="0"/>
          <w:numId w:val="2"/>
        </w:numPr>
        <w:rPr>
          <w:sz w:val="24"/>
          <w:szCs w:val="24"/>
        </w:rPr>
      </w:pPr>
      <w:r>
        <w:rPr>
          <w:sz w:val="24"/>
          <w:szCs w:val="24"/>
        </w:rPr>
        <w:t>Net Addiction</w:t>
      </w:r>
    </w:p>
    <w:p w14:paraId="191BC68D" w14:textId="1B6B07BF" w:rsidR="00E1378C" w:rsidRDefault="00CB0B7E" w:rsidP="00CB0B7E">
      <w:pPr>
        <w:rPr>
          <w:sz w:val="24"/>
          <w:szCs w:val="24"/>
        </w:rPr>
      </w:pPr>
      <w:r>
        <w:rPr>
          <w:sz w:val="24"/>
          <w:szCs w:val="24"/>
        </w:rPr>
        <w:t xml:space="preserve">The above parameters </w:t>
      </w:r>
      <w:r w:rsidR="00D10D81">
        <w:rPr>
          <w:sz w:val="24"/>
          <w:szCs w:val="24"/>
        </w:rPr>
        <w:t xml:space="preserve">are </w:t>
      </w:r>
      <w:r>
        <w:rPr>
          <w:sz w:val="24"/>
          <w:szCs w:val="24"/>
        </w:rPr>
        <w:t xml:space="preserve"> tabulated as below-</w:t>
      </w:r>
    </w:p>
    <w:p w14:paraId="599CCEC3" w14:textId="77777777" w:rsidR="00E1378C" w:rsidRPr="00CB0B7E" w:rsidRDefault="00E1378C" w:rsidP="00CB0B7E">
      <w:pPr>
        <w:rPr>
          <w:sz w:val="24"/>
          <w:szCs w:val="24"/>
        </w:rPr>
      </w:pPr>
    </w:p>
    <w:p w14:paraId="6FB4E9E0" w14:textId="7C15C61B" w:rsidR="00CB0B7E" w:rsidRDefault="00C05181" w:rsidP="00CB0B7E">
      <w:pPr>
        <w:pStyle w:val="ListParagraph"/>
        <w:ind w:left="644"/>
        <w:rPr>
          <w:b/>
          <w:sz w:val="24"/>
          <w:szCs w:val="24"/>
        </w:rPr>
      </w:pPr>
      <w:r>
        <w:rPr>
          <w:sz w:val="24"/>
          <w:szCs w:val="24"/>
        </w:rPr>
        <w:t xml:space="preserve">                                  </w:t>
      </w:r>
      <w:r w:rsidR="00BA134E">
        <w:rPr>
          <w:sz w:val="24"/>
          <w:szCs w:val="24"/>
        </w:rPr>
        <w:t xml:space="preserve">                  </w:t>
      </w:r>
      <w:r>
        <w:rPr>
          <w:sz w:val="24"/>
          <w:szCs w:val="24"/>
        </w:rPr>
        <w:t xml:space="preserve">   </w:t>
      </w:r>
      <w:r w:rsidRPr="00E65443">
        <w:rPr>
          <w:b/>
          <w:sz w:val="24"/>
          <w:szCs w:val="24"/>
        </w:rPr>
        <w:t>TABLE-1</w:t>
      </w:r>
    </w:p>
    <w:p w14:paraId="2267F387" w14:textId="4E57D681" w:rsidR="00DE7752" w:rsidRPr="00E65443" w:rsidRDefault="00DE7752" w:rsidP="00CB0B7E">
      <w:pPr>
        <w:pStyle w:val="ListParagraph"/>
        <w:ind w:left="644"/>
        <w:rPr>
          <w:b/>
          <w:sz w:val="24"/>
          <w:szCs w:val="24"/>
        </w:rPr>
      </w:pPr>
      <w:r>
        <w:rPr>
          <w:b/>
          <w:sz w:val="24"/>
          <w:szCs w:val="24"/>
        </w:rPr>
        <w:t xml:space="preserve">       DATA COLLECTION</w:t>
      </w:r>
      <w:r w:rsidR="00BF7B0F">
        <w:rPr>
          <w:b/>
          <w:sz w:val="24"/>
          <w:szCs w:val="24"/>
        </w:rPr>
        <w:t xml:space="preserve"> FORMAT </w:t>
      </w:r>
      <w:r>
        <w:rPr>
          <w:b/>
          <w:sz w:val="24"/>
          <w:szCs w:val="24"/>
        </w:rPr>
        <w:t xml:space="preserve"> </w:t>
      </w:r>
      <w:r w:rsidR="00073F2F">
        <w:rPr>
          <w:b/>
          <w:sz w:val="24"/>
          <w:szCs w:val="24"/>
        </w:rPr>
        <w:t xml:space="preserve">FOR </w:t>
      </w:r>
      <w:r>
        <w:rPr>
          <w:b/>
          <w:sz w:val="24"/>
          <w:szCs w:val="24"/>
        </w:rPr>
        <w:t xml:space="preserve"> </w:t>
      </w:r>
      <w:r w:rsidR="00DD4E65">
        <w:rPr>
          <w:b/>
          <w:sz w:val="24"/>
          <w:szCs w:val="24"/>
        </w:rPr>
        <w:t>SELECTED</w:t>
      </w:r>
      <w:r>
        <w:rPr>
          <w:b/>
          <w:sz w:val="24"/>
          <w:szCs w:val="24"/>
        </w:rPr>
        <w:t xml:space="preserve"> </w:t>
      </w:r>
      <w:r w:rsidR="005F1B04">
        <w:rPr>
          <w:b/>
          <w:sz w:val="24"/>
          <w:szCs w:val="24"/>
        </w:rPr>
        <w:t xml:space="preserve">15 </w:t>
      </w:r>
      <w:r>
        <w:rPr>
          <w:b/>
          <w:sz w:val="24"/>
          <w:szCs w:val="24"/>
        </w:rPr>
        <w:t xml:space="preserve">MAJOR PARAMERETERS </w:t>
      </w:r>
    </w:p>
    <w:p w14:paraId="0A7D2AD1" w14:textId="77777777" w:rsidR="009637E8" w:rsidRDefault="009637E8" w:rsidP="009637E8">
      <w:pPr>
        <w:pStyle w:val="ListParagraph"/>
        <w:ind w:left="644"/>
        <w:rPr>
          <w:sz w:val="24"/>
          <w:szCs w:val="24"/>
        </w:rPr>
      </w:pPr>
    </w:p>
    <w:tbl>
      <w:tblPr>
        <w:tblW w:w="17206" w:type="dxa"/>
        <w:tblInd w:w="-856" w:type="dxa"/>
        <w:tblLayout w:type="fixed"/>
        <w:tblLook w:val="04A0" w:firstRow="1" w:lastRow="0" w:firstColumn="1" w:lastColumn="0" w:noHBand="0" w:noVBand="1"/>
      </w:tblPr>
      <w:tblGrid>
        <w:gridCol w:w="425"/>
        <w:gridCol w:w="568"/>
        <w:gridCol w:w="709"/>
        <w:gridCol w:w="567"/>
        <w:gridCol w:w="567"/>
        <w:gridCol w:w="567"/>
        <w:gridCol w:w="567"/>
        <w:gridCol w:w="567"/>
        <w:gridCol w:w="709"/>
        <w:gridCol w:w="567"/>
        <w:gridCol w:w="850"/>
        <w:gridCol w:w="425"/>
        <w:gridCol w:w="709"/>
        <w:gridCol w:w="425"/>
        <w:gridCol w:w="426"/>
        <w:gridCol w:w="567"/>
        <w:gridCol w:w="570"/>
        <w:gridCol w:w="615"/>
        <w:gridCol w:w="3403"/>
        <w:gridCol w:w="3403"/>
      </w:tblGrid>
      <w:tr w:rsidR="00117558" w:rsidRPr="00CB0B7E" w14:paraId="68012526" w14:textId="77777777" w:rsidTr="00971C47">
        <w:tc>
          <w:tcPr>
            <w:tcW w:w="425" w:type="dxa"/>
            <w:tcBorders>
              <w:top w:val="single" w:sz="4" w:space="0" w:color="auto"/>
              <w:left w:val="single" w:sz="4" w:space="0" w:color="auto"/>
              <w:bottom w:val="single" w:sz="4" w:space="0" w:color="auto"/>
              <w:right w:val="single" w:sz="4" w:space="0" w:color="auto"/>
            </w:tcBorders>
          </w:tcPr>
          <w:p w14:paraId="7EE051E3" w14:textId="77777777" w:rsidR="00117558" w:rsidRPr="00CB0B7E" w:rsidRDefault="00117558" w:rsidP="00CB0B7E">
            <w:pPr>
              <w:rPr>
                <w:rFonts w:eastAsiaTheme="minorHAnsi"/>
              </w:rPr>
            </w:pPr>
            <w:r w:rsidRPr="00CB0B7E">
              <w:rPr>
                <w:rFonts w:eastAsiaTheme="minorHAnsi"/>
              </w:rPr>
              <w:t>Sno</w:t>
            </w:r>
          </w:p>
        </w:tc>
        <w:tc>
          <w:tcPr>
            <w:tcW w:w="568" w:type="dxa"/>
            <w:tcBorders>
              <w:top w:val="single" w:sz="4" w:space="0" w:color="auto"/>
              <w:left w:val="single" w:sz="4" w:space="0" w:color="auto"/>
              <w:bottom w:val="single" w:sz="4" w:space="0" w:color="auto"/>
              <w:right w:val="single" w:sz="4" w:space="0" w:color="auto"/>
            </w:tcBorders>
          </w:tcPr>
          <w:p w14:paraId="2534BFBC" w14:textId="77777777" w:rsidR="00117558" w:rsidRDefault="00117558" w:rsidP="00CB0B7E">
            <w:pPr>
              <w:rPr>
                <w:rFonts w:eastAsiaTheme="minorHAnsi"/>
                <w:sz w:val="16"/>
                <w:szCs w:val="16"/>
              </w:rPr>
            </w:pPr>
            <w:r w:rsidRPr="00D14EE1">
              <w:rPr>
                <w:rFonts w:eastAsiaTheme="minorHAnsi"/>
                <w:sz w:val="16"/>
                <w:szCs w:val="16"/>
              </w:rPr>
              <w:t>TITLE</w:t>
            </w:r>
          </w:p>
          <w:p w14:paraId="7EB279FB" w14:textId="73AC6816" w:rsidR="003573F0" w:rsidRPr="00CB0B7E" w:rsidRDefault="003573F0" w:rsidP="00CB0B7E">
            <w:pPr>
              <w:rPr>
                <w:rFonts w:eastAsiaTheme="minorHAnsi"/>
                <w:sz w:val="16"/>
                <w:szCs w:val="16"/>
              </w:rPr>
            </w:pPr>
            <w:r>
              <w:rPr>
                <w:rFonts w:eastAsiaTheme="minorHAnsi"/>
                <w:sz w:val="16"/>
                <w:szCs w:val="16"/>
              </w:rPr>
              <w:t>*</w:t>
            </w:r>
          </w:p>
        </w:tc>
        <w:tc>
          <w:tcPr>
            <w:tcW w:w="709" w:type="dxa"/>
            <w:tcBorders>
              <w:top w:val="single" w:sz="4" w:space="0" w:color="auto"/>
              <w:left w:val="single" w:sz="4" w:space="0" w:color="auto"/>
              <w:bottom w:val="single" w:sz="4" w:space="0" w:color="auto"/>
              <w:right w:val="single" w:sz="4" w:space="0" w:color="auto"/>
            </w:tcBorders>
          </w:tcPr>
          <w:p w14:paraId="1FFE9097" w14:textId="77777777" w:rsidR="00117558" w:rsidRPr="00D14EE1" w:rsidRDefault="00117558" w:rsidP="00CB0B7E">
            <w:pPr>
              <w:rPr>
                <w:rFonts w:eastAsiaTheme="minorHAnsi"/>
                <w:sz w:val="16"/>
                <w:szCs w:val="16"/>
              </w:rPr>
            </w:pPr>
            <w:r w:rsidRPr="00D14EE1">
              <w:rPr>
                <w:rFonts w:eastAsiaTheme="minorHAnsi"/>
                <w:sz w:val="16"/>
                <w:szCs w:val="16"/>
              </w:rPr>
              <w:t>BIBLIOGRAPHY</w:t>
            </w:r>
          </w:p>
          <w:p w14:paraId="03FDB4D2" w14:textId="685B3E71" w:rsidR="00117558" w:rsidRPr="00CB0B7E" w:rsidRDefault="00117558" w:rsidP="00CB0B7E">
            <w:pPr>
              <w:rPr>
                <w:rFonts w:eastAsiaTheme="minorHAnsi"/>
                <w:sz w:val="16"/>
                <w:szCs w:val="16"/>
              </w:rPr>
            </w:pPr>
            <w:r w:rsidRPr="00D14EE1">
              <w:rPr>
                <w:rFonts w:eastAsiaTheme="minorHAnsi"/>
                <w:sz w:val="16"/>
                <w:szCs w:val="16"/>
              </w:rPr>
              <w:t>REFERENCE</w:t>
            </w:r>
            <w:r w:rsidR="003573F0">
              <w:rPr>
                <w:rFonts w:eastAsiaTheme="minorHAnsi"/>
                <w:sz w:val="16"/>
                <w:szCs w:val="16"/>
              </w:rPr>
              <w:t>**</w:t>
            </w:r>
          </w:p>
        </w:tc>
        <w:tc>
          <w:tcPr>
            <w:tcW w:w="567" w:type="dxa"/>
            <w:tcBorders>
              <w:top w:val="single" w:sz="4" w:space="0" w:color="auto"/>
              <w:left w:val="single" w:sz="4" w:space="0" w:color="auto"/>
              <w:bottom w:val="single" w:sz="4" w:space="0" w:color="auto"/>
              <w:right w:val="single" w:sz="4" w:space="0" w:color="auto"/>
            </w:tcBorders>
          </w:tcPr>
          <w:p w14:paraId="370E861A" w14:textId="77777777" w:rsidR="00117558" w:rsidRPr="00CB0B7E" w:rsidRDefault="00117558" w:rsidP="00CB0B7E">
            <w:pPr>
              <w:rPr>
                <w:rFonts w:eastAsiaTheme="minorHAnsi"/>
                <w:sz w:val="16"/>
                <w:szCs w:val="16"/>
              </w:rPr>
            </w:pPr>
            <w:r w:rsidRPr="00D14EE1">
              <w:rPr>
                <w:rFonts w:eastAsiaTheme="minorHAnsi"/>
                <w:sz w:val="16"/>
                <w:szCs w:val="16"/>
              </w:rPr>
              <w:t>MSD</w:t>
            </w:r>
          </w:p>
        </w:tc>
        <w:tc>
          <w:tcPr>
            <w:tcW w:w="567" w:type="dxa"/>
            <w:tcBorders>
              <w:top w:val="single" w:sz="4" w:space="0" w:color="auto"/>
              <w:left w:val="single" w:sz="4" w:space="0" w:color="auto"/>
              <w:bottom w:val="single" w:sz="4" w:space="0" w:color="auto"/>
              <w:right w:val="single" w:sz="4" w:space="0" w:color="auto"/>
            </w:tcBorders>
          </w:tcPr>
          <w:p w14:paraId="433B548F" w14:textId="77777777" w:rsidR="00117558" w:rsidRPr="00CB0B7E" w:rsidRDefault="00117558" w:rsidP="00CB0B7E">
            <w:pPr>
              <w:rPr>
                <w:rFonts w:eastAsiaTheme="minorHAnsi"/>
                <w:sz w:val="16"/>
                <w:szCs w:val="16"/>
              </w:rPr>
            </w:pPr>
            <w:r w:rsidRPr="00CB0B7E">
              <w:rPr>
                <w:rFonts w:eastAsiaTheme="minorHAnsi"/>
                <w:sz w:val="16"/>
                <w:szCs w:val="16"/>
              </w:rPr>
              <w:t>CTS</w:t>
            </w:r>
          </w:p>
        </w:tc>
        <w:tc>
          <w:tcPr>
            <w:tcW w:w="567" w:type="dxa"/>
            <w:tcBorders>
              <w:top w:val="single" w:sz="4" w:space="0" w:color="auto"/>
              <w:left w:val="single" w:sz="4" w:space="0" w:color="auto"/>
              <w:bottom w:val="single" w:sz="4" w:space="0" w:color="auto"/>
              <w:right w:val="single" w:sz="4" w:space="0" w:color="auto"/>
            </w:tcBorders>
          </w:tcPr>
          <w:p w14:paraId="5627C5DE" w14:textId="77777777" w:rsidR="00117558" w:rsidRPr="00D14EE1" w:rsidRDefault="00117558" w:rsidP="00CB0B7E">
            <w:pPr>
              <w:rPr>
                <w:rFonts w:eastAsiaTheme="minorHAnsi"/>
                <w:sz w:val="16"/>
                <w:szCs w:val="16"/>
              </w:rPr>
            </w:pPr>
            <w:r w:rsidRPr="00CB0B7E">
              <w:rPr>
                <w:rFonts w:eastAsiaTheme="minorHAnsi"/>
                <w:sz w:val="16"/>
                <w:szCs w:val="16"/>
              </w:rPr>
              <w:t>OB</w:t>
            </w:r>
            <w:r w:rsidRPr="00D14EE1">
              <w:rPr>
                <w:rFonts w:eastAsiaTheme="minorHAnsi"/>
                <w:sz w:val="16"/>
                <w:szCs w:val="16"/>
              </w:rPr>
              <w:t>E</w:t>
            </w:r>
          </w:p>
          <w:p w14:paraId="4EDEC045" w14:textId="77777777" w:rsidR="00117558" w:rsidRPr="00CB0B7E" w:rsidRDefault="00117558" w:rsidP="00CB0B7E">
            <w:pPr>
              <w:rPr>
                <w:rFonts w:eastAsiaTheme="minorHAnsi"/>
                <w:sz w:val="16"/>
                <w:szCs w:val="16"/>
              </w:rPr>
            </w:pPr>
            <w:r w:rsidRPr="00D14EE1">
              <w:rPr>
                <w:rFonts w:eastAsiaTheme="minorHAnsi"/>
                <w:sz w:val="16"/>
                <w:szCs w:val="16"/>
              </w:rPr>
              <w:t>SITY</w:t>
            </w:r>
          </w:p>
        </w:tc>
        <w:tc>
          <w:tcPr>
            <w:tcW w:w="567" w:type="dxa"/>
            <w:tcBorders>
              <w:top w:val="single" w:sz="4" w:space="0" w:color="auto"/>
              <w:left w:val="single" w:sz="4" w:space="0" w:color="auto"/>
              <w:bottom w:val="single" w:sz="4" w:space="0" w:color="auto"/>
              <w:right w:val="single" w:sz="4" w:space="0" w:color="auto"/>
            </w:tcBorders>
          </w:tcPr>
          <w:p w14:paraId="5283031D" w14:textId="77777777" w:rsidR="00117558" w:rsidRPr="00D14EE1" w:rsidRDefault="00117558" w:rsidP="00CB0B7E">
            <w:pPr>
              <w:rPr>
                <w:rFonts w:eastAsiaTheme="minorHAnsi"/>
                <w:sz w:val="16"/>
                <w:szCs w:val="16"/>
              </w:rPr>
            </w:pPr>
            <w:r w:rsidRPr="00CB0B7E">
              <w:rPr>
                <w:rFonts w:eastAsiaTheme="minorHAnsi"/>
                <w:sz w:val="16"/>
                <w:szCs w:val="16"/>
              </w:rPr>
              <w:t>CVS</w:t>
            </w:r>
            <w:r w:rsidRPr="00D14EE1">
              <w:rPr>
                <w:rFonts w:eastAsiaTheme="minorHAnsi"/>
                <w:sz w:val="16"/>
                <w:szCs w:val="16"/>
              </w:rPr>
              <w:t>/</w:t>
            </w:r>
          </w:p>
          <w:p w14:paraId="071B4688" w14:textId="77777777" w:rsidR="00117558" w:rsidRPr="00D14EE1" w:rsidRDefault="00117558" w:rsidP="00CB0B7E">
            <w:pPr>
              <w:rPr>
                <w:rFonts w:eastAsiaTheme="minorHAnsi"/>
                <w:sz w:val="16"/>
                <w:szCs w:val="16"/>
              </w:rPr>
            </w:pPr>
            <w:r w:rsidRPr="00D14EE1">
              <w:rPr>
                <w:rFonts w:eastAsiaTheme="minorHAnsi"/>
                <w:sz w:val="16"/>
                <w:szCs w:val="16"/>
              </w:rPr>
              <w:t>CDT/</w:t>
            </w:r>
          </w:p>
          <w:p w14:paraId="3C6D7E76" w14:textId="77777777" w:rsidR="00117558" w:rsidRPr="00CB0B7E" w:rsidRDefault="00117558" w:rsidP="00CB0B7E">
            <w:pPr>
              <w:rPr>
                <w:rFonts w:eastAsiaTheme="minorHAnsi"/>
                <w:sz w:val="16"/>
                <w:szCs w:val="16"/>
              </w:rPr>
            </w:pPr>
            <w:r w:rsidRPr="00D14EE1">
              <w:rPr>
                <w:rFonts w:eastAsiaTheme="minorHAnsi"/>
                <w:sz w:val="16"/>
                <w:szCs w:val="16"/>
              </w:rPr>
              <w:t>VDT</w:t>
            </w:r>
          </w:p>
        </w:tc>
        <w:tc>
          <w:tcPr>
            <w:tcW w:w="567" w:type="dxa"/>
            <w:tcBorders>
              <w:top w:val="single" w:sz="4" w:space="0" w:color="auto"/>
              <w:left w:val="single" w:sz="4" w:space="0" w:color="auto"/>
              <w:bottom w:val="single" w:sz="4" w:space="0" w:color="auto"/>
              <w:right w:val="single" w:sz="4" w:space="0" w:color="auto"/>
            </w:tcBorders>
          </w:tcPr>
          <w:p w14:paraId="4F995167" w14:textId="77777777" w:rsidR="00117558" w:rsidRPr="00D14EE1" w:rsidRDefault="00117558" w:rsidP="00CB0B7E">
            <w:pPr>
              <w:rPr>
                <w:rFonts w:eastAsiaTheme="minorHAnsi"/>
                <w:sz w:val="16"/>
                <w:szCs w:val="16"/>
              </w:rPr>
            </w:pPr>
            <w:r w:rsidRPr="00CB0B7E">
              <w:rPr>
                <w:rFonts w:eastAsiaTheme="minorHAnsi"/>
                <w:sz w:val="16"/>
                <w:szCs w:val="16"/>
              </w:rPr>
              <w:t>NECK</w:t>
            </w:r>
          </w:p>
          <w:p w14:paraId="47D4C2C5" w14:textId="77777777" w:rsidR="00117558" w:rsidRPr="00CB0B7E" w:rsidRDefault="00117558" w:rsidP="00CB0B7E">
            <w:pPr>
              <w:rPr>
                <w:rFonts w:eastAsiaTheme="minorHAnsi"/>
                <w:sz w:val="16"/>
                <w:szCs w:val="16"/>
              </w:rPr>
            </w:pPr>
            <w:r w:rsidRPr="00D14EE1">
              <w:rPr>
                <w:rFonts w:eastAsiaTheme="minorHAnsi"/>
                <w:sz w:val="16"/>
                <w:szCs w:val="16"/>
              </w:rPr>
              <w:t>PAIN</w:t>
            </w:r>
          </w:p>
        </w:tc>
        <w:tc>
          <w:tcPr>
            <w:tcW w:w="709" w:type="dxa"/>
            <w:tcBorders>
              <w:top w:val="single" w:sz="4" w:space="0" w:color="auto"/>
              <w:left w:val="single" w:sz="4" w:space="0" w:color="auto"/>
              <w:bottom w:val="single" w:sz="4" w:space="0" w:color="auto"/>
              <w:right w:val="single" w:sz="4" w:space="0" w:color="auto"/>
            </w:tcBorders>
          </w:tcPr>
          <w:p w14:paraId="4840DE0D" w14:textId="77777777" w:rsidR="00117558" w:rsidRPr="00D14EE1" w:rsidRDefault="00117558" w:rsidP="00CB0B7E">
            <w:pPr>
              <w:rPr>
                <w:rFonts w:eastAsiaTheme="minorHAnsi"/>
                <w:sz w:val="16"/>
                <w:szCs w:val="16"/>
              </w:rPr>
            </w:pPr>
            <w:r w:rsidRPr="00CB0B7E">
              <w:rPr>
                <w:rFonts w:eastAsiaTheme="minorHAnsi"/>
                <w:sz w:val="16"/>
                <w:szCs w:val="16"/>
              </w:rPr>
              <w:t>LOWER</w:t>
            </w:r>
          </w:p>
          <w:p w14:paraId="7B93746E" w14:textId="77777777" w:rsidR="00117558" w:rsidRPr="00D14EE1" w:rsidRDefault="00117558" w:rsidP="00CB0B7E">
            <w:pPr>
              <w:rPr>
                <w:rFonts w:eastAsiaTheme="minorHAnsi"/>
                <w:sz w:val="16"/>
                <w:szCs w:val="16"/>
              </w:rPr>
            </w:pPr>
            <w:r w:rsidRPr="00D14EE1">
              <w:rPr>
                <w:rFonts w:eastAsiaTheme="minorHAnsi"/>
                <w:sz w:val="16"/>
                <w:szCs w:val="16"/>
              </w:rPr>
              <w:t>BACK</w:t>
            </w:r>
          </w:p>
          <w:p w14:paraId="62E6ACC0" w14:textId="77777777" w:rsidR="00117558" w:rsidRPr="00CB0B7E" w:rsidRDefault="00117558" w:rsidP="00CB0B7E">
            <w:pPr>
              <w:rPr>
                <w:rFonts w:eastAsiaTheme="minorHAnsi"/>
                <w:sz w:val="16"/>
                <w:szCs w:val="16"/>
              </w:rPr>
            </w:pPr>
            <w:r w:rsidRPr="00D14EE1">
              <w:rPr>
                <w:rFonts w:eastAsiaTheme="minorHAnsi"/>
                <w:sz w:val="16"/>
                <w:szCs w:val="16"/>
              </w:rPr>
              <w:t>PAIN</w:t>
            </w:r>
          </w:p>
        </w:tc>
        <w:tc>
          <w:tcPr>
            <w:tcW w:w="567" w:type="dxa"/>
            <w:tcBorders>
              <w:top w:val="single" w:sz="4" w:space="0" w:color="auto"/>
              <w:left w:val="single" w:sz="4" w:space="0" w:color="auto"/>
              <w:bottom w:val="single" w:sz="4" w:space="0" w:color="auto"/>
              <w:right w:val="single" w:sz="4" w:space="0" w:color="auto"/>
            </w:tcBorders>
          </w:tcPr>
          <w:p w14:paraId="467E2747" w14:textId="77777777" w:rsidR="00117558" w:rsidRPr="00CB0B7E" w:rsidRDefault="00117558" w:rsidP="00CB0B7E">
            <w:pPr>
              <w:rPr>
                <w:rFonts w:eastAsiaTheme="minorHAnsi"/>
                <w:sz w:val="16"/>
                <w:szCs w:val="16"/>
              </w:rPr>
            </w:pPr>
            <w:r w:rsidRPr="00CB0B7E">
              <w:rPr>
                <w:rFonts w:eastAsiaTheme="minorHAnsi"/>
                <w:sz w:val="16"/>
                <w:szCs w:val="16"/>
              </w:rPr>
              <w:t>SUGAR</w:t>
            </w:r>
          </w:p>
        </w:tc>
        <w:tc>
          <w:tcPr>
            <w:tcW w:w="850" w:type="dxa"/>
            <w:tcBorders>
              <w:top w:val="single" w:sz="4" w:space="0" w:color="auto"/>
              <w:left w:val="single" w:sz="4" w:space="0" w:color="auto"/>
              <w:bottom w:val="single" w:sz="4" w:space="0" w:color="auto"/>
              <w:right w:val="single" w:sz="4" w:space="0" w:color="auto"/>
            </w:tcBorders>
          </w:tcPr>
          <w:p w14:paraId="70B5AD5A" w14:textId="77777777" w:rsidR="00117558" w:rsidRPr="00D14EE1" w:rsidRDefault="00117558" w:rsidP="00CB0B7E">
            <w:pPr>
              <w:rPr>
                <w:rFonts w:eastAsiaTheme="minorHAnsi"/>
                <w:sz w:val="16"/>
                <w:szCs w:val="16"/>
              </w:rPr>
            </w:pPr>
            <w:r w:rsidRPr="00CB0B7E">
              <w:rPr>
                <w:rFonts w:eastAsiaTheme="minorHAnsi"/>
                <w:sz w:val="16"/>
                <w:szCs w:val="16"/>
              </w:rPr>
              <w:t>STRESS</w:t>
            </w:r>
            <w:r w:rsidRPr="00D14EE1">
              <w:rPr>
                <w:rFonts w:eastAsiaTheme="minorHAnsi"/>
                <w:sz w:val="16"/>
                <w:szCs w:val="16"/>
              </w:rPr>
              <w:t>/</w:t>
            </w:r>
          </w:p>
          <w:p w14:paraId="04C83861" w14:textId="77777777" w:rsidR="00117558" w:rsidRPr="00D14EE1" w:rsidRDefault="00117558" w:rsidP="00CB0B7E">
            <w:pPr>
              <w:rPr>
                <w:rFonts w:eastAsiaTheme="minorHAnsi"/>
                <w:sz w:val="16"/>
                <w:szCs w:val="16"/>
              </w:rPr>
            </w:pPr>
            <w:r w:rsidRPr="00D14EE1">
              <w:rPr>
                <w:rFonts w:eastAsiaTheme="minorHAnsi"/>
                <w:sz w:val="16"/>
                <w:szCs w:val="16"/>
              </w:rPr>
              <w:t>MENTAL/</w:t>
            </w:r>
          </w:p>
          <w:p w14:paraId="10279D42" w14:textId="77777777" w:rsidR="00117558" w:rsidRPr="00CB0B7E" w:rsidRDefault="00117558" w:rsidP="00CB0B7E">
            <w:pPr>
              <w:rPr>
                <w:rFonts w:eastAsiaTheme="minorHAnsi"/>
                <w:sz w:val="16"/>
                <w:szCs w:val="16"/>
              </w:rPr>
            </w:pPr>
            <w:r w:rsidRPr="00D14EE1">
              <w:rPr>
                <w:rFonts w:eastAsiaTheme="minorHAnsi"/>
                <w:sz w:val="16"/>
                <w:szCs w:val="16"/>
              </w:rPr>
              <w:t>ANXIETY</w:t>
            </w:r>
          </w:p>
        </w:tc>
        <w:tc>
          <w:tcPr>
            <w:tcW w:w="425" w:type="dxa"/>
            <w:tcBorders>
              <w:top w:val="single" w:sz="4" w:space="0" w:color="auto"/>
              <w:left w:val="single" w:sz="4" w:space="0" w:color="auto"/>
              <w:bottom w:val="single" w:sz="4" w:space="0" w:color="auto"/>
              <w:right w:val="single" w:sz="4" w:space="0" w:color="auto"/>
            </w:tcBorders>
          </w:tcPr>
          <w:p w14:paraId="5AC8B368" w14:textId="77777777" w:rsidR="00117558" w:rsidRPr="00CB0B7E" w:rsidRDefault="00117558" w:rsidP="00CB0B7E">
            <w:pPr>
              <w:rPr>
                <w:rFonts w:eastAsiaTheme="minorHAnsi"/>
                <w:sz w:val="16"/>
                <w:szCs w:val="16"/>
              </w:rPr>
            </w:pPr>
            <w:r w:rsidRPr="00D14EE1">
              <w:rPr>
                <w:rFonts w:eastAsiaTheme="minorHAnsi"/>
                <w:sz w:val="16"/>
                <w:szCs w:val="16"/>
              </w:rPr>
              <w:t>RSI</w:t>
            </w:r>
          </w:p>
        </w:tc>
        <w:tc>
          <w:tcPr>
            <w:tcW w:w="709" w:type="dxa"/>
            <w:tcBorders>
              <w:top w:val="single" w:sz="4" w:space="0" w:color="auto"/>
              <w:left w:val="single" w:sz="4" w:space="0" w:color="auto"/>
              <w:bottom w:val="single" w:sz="4" w:space="0" w:color="auto"/>
              <w:right w:val="single" w:sz="4" w:space="0" w:color="auto"/>
            </w:tcBorders>
          </w:tcPr>
          <w:p w14:paraId="60979317" w14:textId="77777777" w:rsidR="00117558" w:rsidRPr="00D14EE1" w:rsidRDefault="00117558" w:rsidP="00DF17D5">
            <w:pPr>
              <w:rPr>
                <w:rFonts w:eastAsiaTheme="minorHAnsi"/>
                <w:sz w:val="16"/>
                <w:szCs w:val="16"/>
              </w:rPr>
            </w:pPr>
            <w:r w:rsidRPr="00D14EE1">
              <w:rPr>
                <w:rFonts w:eastAsiaTheme="minorHAnsi"/>
                <w:sz w:val="16"/>
                <w:szCs w:val="16"/>
              </w:rPr>
              <w:t>BREA</w:t>
            </w:r>
          </w:p>
          <w:p w14:paraId="31F2D24A" w14:textId="77777777" w:rsidR="00117558" w:rsidRPr="00D14EE1" w:rsidRDefault="00117558" w:rsidP="00DF17D5">
            <w:pPr>
              <w:rPr>
                <w:rFonts w:eastAsiaTheme="minorHAnsi"/>
                <w:sz w:val="16"/>
                <w:szCs w:val="16"/>
              </w:rPr>
            </w:pPr>
            <w:r w:rsidRPr="00D14EE1">
              <w:rPr>
                <w:rFonts w:eastAsiaTheme="minorHAnsi"/>
                <w:sz w:val="16"/>
                <w:szCs w:val="16"/>
              </w:rPr>
              <w:t>THING</w:t>
            </w:r>
          </w:p>
          <w:p w14:paraId="4B7A412A" w14:textId="77777777" w:rsidR="00117558" w:rsidRPr="00CB0B7E" w:rsidRDefault="00117558" w:rsidP="00CB0B7E">
            <w:pPr>
              <w:rPr>
                <w:rFonts w:eastAsiaTheme="minorHAnsi"/>
                <w:sz w:val="16"/>
                <w:szCs w:val="16"/>
              </w:rPr>
            </w:pPr>
          </w:p>
        </w:tc>
        <w:tc>
          <w:tcPr>
            <w:tcW w:w="425" w:type="dxa"/>
            <w:tcBorders>
              <w:top w:val="single" w:sz="4" w:space="0" w:color="auto"/>
              <w:left w:val="single" w:sz="4" w:space="0" w:color="auto"/>
              <w:bottom w:val="single" w:sz="4" w:space="0" w:color="auto"/>
              <w:right w:val="single" w:sz="4" w:space="0" w:color="auto"/>
            </w:tcBorders>
          </w:tcPr>
          <w:p w14:paraId="2C22D1C2" w14:textId="77777777" w:rsidR="00117558" w:rsidRPr="00CB0B7E" w:rsidRDefault="00117558" w:rsidP="00CB0B7E">
            <w:pPr>
              <w:rPr>
                <w:rFonts w:eastAsiaTheme="minorHAnsi"/>
                <w:sz w:val="16"/>
                <w:szCs w:val="16"/>
              </w:rPr>
            </w:pPr>
            <w:r w:rsidRPr="00D14EE1">
              <w:rPr>
                <w:rFonts w:eastAsiaTheme="minorHAnsi"/>
                <w:sz w:val="16"/>
                <w:szCs w:val="16"/>
              </w:rPr>
              <w:t>BP</w:t>
            </w:r>
          </w:p>
        </w:tc>
        <w:tc>
          <w:tcPr>
            <w:tcW w:w="426" w:type="dxa"/>
            <w:tcBorders>
              <w:top w:val="single" w:sz="4" w:space="0" w:color="auto"/>
              <w:left w:val="single" w:sz="4" w:space="0" w:color="auto"/>
              <w:bottom w:val="single" w:sz="4" w:space="0" w:color="auto"/>
              <w:right w:val="single" w:sz="4" w:space="0" w:color="auto"/>
            </w:tcBorders>
          </w:tcPr>
          <w:p w14:paraId="4ED5CFB9" w14:textId="77777777" w:rsidR="00117558" w:rsidRPr="00CB0B7E" w:rsidRDefault="00117558" w:rsidP="00DF17D5">
            <w:pPr>
              <w:rPr>
                <w:rFonts w:eastAsiaTheme="minorHAnsi"/>
                <w:sz w:val="16"/>
                <w:szCs w:val="16"/>
              </w:rPr>
            </w:pPr>
            <w:r w:rsidRPr="00D14EE1">
              <w:rPr>
                <w:rFonts w:eastAsiaTheme="minorHAnsi"/>
                <w:sz w:val="16"/>
                <w:szCs w:val="16"/>
              </w:rPr>
              <w:t>HEART</w:t>
            </w:r>
          </w:p>
        </w:tc>
        <w:tc>
          <w:tcPr>
            <w:tcW w:w="567" w:type="dxa"/>
            <w:tcBorders>
              <w:top w:val="single" w:sz="4" w:space="0" w:color="auto"/>
              <w:left w:val="single" w:sz="4" w:space="0" w:color="auto"/>
              <w:bottom w:val="single" w:sz="4" w:space="0" w:color="auto"/>
              <w:right w:val="single" w:sz="4" w:space="0" w:color="auto"/>
            </w:tcBorders>
          </w:tcPr>
          <w:p w14:paraId="7B8EDAA6" w14:textId="77777777" w:rsidR="00117558" w:rsidRPr="00D14EE1" w:rsidRDefault="00117558" w:rsidP="00CB0B7E">
            <w:pPr>
              <w:rPr>
                <w:rFonts w:eastAsiaTheme="minorHAnsi"/>
                <w:sz w:val="16"/>
                <w:szCs w:val="16"/>
              </w:rPr>
            </w:pPr>
            <w:r w:rsidRPr="00D14EE1">
              <w:rPr>
                <w:rFonts w:eastAsiaTheme="minorHAnsi"/>
                <w:sz w:val="16"/>
                <w:szCs w:val="16"/>
              </w:rPr>
              <w:t>STOM</w:t>
            </w:r>
          </w:p>
          <w:p w14:paraId="32670878" w14:textId="77777777" w:rsidR="00117558" w:rsidRPr="00CB0B7E" w:rsidRDefault="00117558" w:rsidP="00CB0B7E">
            <w:pPr>
              <w:rPr>
                <w:rFonts w:eastAsiaTheme="minorHAnsi"/>
                <w:sz w:val="16"/>
                <w:szCs w:val="16"/>
              </w:rPr>
            </w:pPr>
            <w:r w:rsidRPr="00D14EE1">
              <w:rPr>
                <w:rFonts w:eastAsiaTheme="minorHAnsi"/>
                <w:sz w:val="16"/>
                <w:szCs w:val="16"/>
              </w:rPr>
              <w:t>ACH</w:t>
            </w:r>
          </w:p>
        </w:tc>
        <w:tc>
          <w:tcPr>
            <w:tcW w:w="570" w:type="dxa"/>
            <w:tcBorders>
              <w:top w:val="single" w:sz="4" w:space="0" w:color="auto"/>
              <w:left w:val="single" w:sz="4" w:space="0" w:color="auto"/>
              <w:bottom w:val="single" w:sz="4" w:space="0" w:color="auto"/>
              <w:right w:val="single" w:sz="4" w:space="0" w:color="auto"/>
            </w:tcBorders>
          </w:tcPr>
          <w:p w14:paraId="35BCA84E" w14:textId="77777777" w:rsidR="00117558" w:rsidRDefault="00117558" w:rsidP="00117558">
            <w:pPr>
              <w:jc w:val="both"/>
              <w:rPr>
                <w:rFonts w:eastAsiaTheme="minorHAnsi"/>
                <w:sz w:val="16"/>
                <w:szCs w:val="16"/>
              </w:rPr>
            </w:pPr>
            <w:r>
              <w:rPr>
                <w:rFonts w:eastAsiaTheme="minorHAnsi"/>
                <w:sz w:val="16"/>
                <w:szCs w:val="16"/>
              </w:rPr>
              <w:t xml:space="preserve"> IN</w:t>
            </w:r>
          </w:p>
          <w:p w14:paraId="21918178" w14:textId="77777777" w:rsidR="00117558" w:rsidRPr="00D14EE1" w:rsidRDefault="00117558" w:rsidP="00117558">
            <w:pPr>
              <w:jc w:val="both"/>
              <w:rPr>
                <w:rFonts w:eastAsiaTheme="minorHAnsi"/>
                <w:sz w:val="16"/>
                <w:szCs w:val="16"/>
              </w:rPr>
            </w:pPr>
            <w:r>
              <w:rPr>
                <w:rFonts w:eastAsiaTheme="minorHAnsi"/>
                <w:sz w:val="16"/>
                <w:szCs w:val="16"/>
              </w:rPr>
              <w:t>SOMNIA</w:t>
            </w:r>
          </w:p>
        </w:tc>
        <w:tc>
          <w:tcPr>
            <w:tcW w:w="615" w:type="dxa"/>
            <w:tcBorders>
              <w:top w:val="single" w:sz="4" w:space="0" w:color="auto"/>
              <w:left w:val="single" w:sz="4" w:space="0" w:color="auto"/>
              <w:bottom w:val="single" w:sz="4" w:space="0" w:color="auto"/>
              <w:right w:val="single" w:sz="4" w:space="0" w:color="auto"/>
            </w:tcBorders>
          </w:tcPr>
          <w:p w14:paraId="662096DB" w14:textId="77777777" w:rsidR="00117558" w:rsidRPr="00D14EE1" w:rsidRDefault="00117558" w:rsidP="00117558">
            <w:pPr>
              <w:rPr>
                <w:rFonts w:eastAsiaTheme="minorHAnsi"/>
                <w:sz w:val="16"/>
                <w:szCs w:val="16"/>
              </w:rPr>
            </w:pPr>
            <w:r>
              <w:rPr>
                <w:rFonts w:eastAsiaTheme="minorHAnsi"/>
                <w:sz w:val="16"/>
                <w:szCs w:val="16"/>
              </w:rPr>
              <w:t>NET ADDICTION</w:t>
            </w:r>
          </w:p>
        </w:tc>
        <w:tc>
          <w:tcPr>
            <w:tcW w:w="3403" w:type="dxa"/>
            <w:vMerge w:val="restart"/>
            <w:tcBorders>
              <w:top w:val="nil"/>
              <w:left w:val="single" w:sz="4" w:space="0" w:color="auto"/>
              <w:bottom w:val="nil"/>
            </w:tcBorders>
          </w:tcPr>
          <w:p w14:paraId="0B484D97" w14:textId="77777777" w:rsidR="00117558" w:rsidRDefault="00117558" w:rsidP="00CB0B7E">
            <w:pPr>
              <w:rPr>
                <w:rFonts w:eastAsiaTheme="minorHAnsi"/>
                <w:sz w:val="16"/>
                <w:szCs w:val="16"/>
              </w:rPr>
            </w:pPr>
          </w:p>
        </w:tc>
        <w:tc>
          <w:tcPr>
            <w:tcW w:w="3403" w:type="dxa"/>
          </w:tcPr>
          <w:p w14:paraId="6FD56142" w14:textId="77777777" w:rsidR="00117558" w:rsidRDefault="00117558" w:rsidP="00CB0B7E">
            <w:pPr>
              <w:rPr>
                <w:rFonts w:eastAsiaTheme="minorHAnsi"/>
                <w:sz w:val="16"/>
                <w:szCs w:val="16"/>
              </w:rPr>
            </w:pPr>
          </w:p>
        </w:tc>
      </w:tr>
      <w:tr w:rsidR="00117558" w:rsidRPr="00CB0B7E" w14:paraId="3C2608F1" w14:textId="77777777" w:rsidTr="00971C47">
        <w:tc>
          <w:tcPr>
            <w:tcW w:w="425" w:type="dxa"/>
            <w:tcBorders>
              <w:top w:val="single" w:sz="4" w:space="0" w:color="auto"/>
              <w:left w:val="single" w:sz="4" w:space="0" w:color="auto"/>
              <w:bottom w:val="single" w:sz="4" w:space="0" w:color="auto"/>
              <w:right w:val="single" w:sz="4" w:space="0" w:color="auto"/>
            </w:tcBorders>
          </w:tcPr>
          <w:p w14:paraId="0EFB0C88" w14:textId="77777777" w:rsidR="00117558" w:rsidRPr="00CB0B7E" w:rsidRDefault="00117558" w:rsidP="00CB0B7E">
            <w:pPr>
              <w:rPr>
                <w:rFonts w:eastAsiaTheme="minorHAnsi"/>
              </w:rPr>
            </w:pPr>
            <w:r w:rsidRPr="00CB0B7E">
              <w:rPr>
                <w:rFonts w:eastAsiaTheme="minorHAnsi"/>
              </w:rPr>
              <w:t>1</w:t>
            </w:r>
          </w:p>
        </w:tc>
        <w:tc>
          <w:tcPr>
            <w:tcW w:w="568" w:type="dxa"/>
            <w:tcBorders>
              <w:top w:val="single" w:sz="4" w:space="0" w:color="auto"/>
              <w:left w:val="single" w:sz="4" w:space="0" w:color="auto"/>
              <w:bottom w:val="single" w:sz="4" w:space="0" w:color="auto"/>
              <w:right w:val="single" w:sz="4" w:space="0" w:color="auto"/>
            </w:tcBorders>
          </w:tcPr>
          <w:p w14:paraId="501C7C32" w14:textId="77777777" w:rsidR="00117558" w:rsidRPr="00CB0B7E" w:rsidRDefault="00117558" w:rsidP="00CB0B7E">
            <w:pPr>
              <w:rPr>
                <w:rFonts w:eastAsiaTheme="minorHAnsi"/>
              </w:rPr>
            </w:pPr>
          </w:p>
        </w:tc>
        <w:tc>
          <w:tcPr>
            <w:tcW w:w="709" w:type="dxa"/>
            <w:tcBorders>
              <w:top w:val="single" w:sz="4" w:space="0" w:color="auto"/>
              <w:left w:val="single" w:sz="4" w:space="0" w:color="auto"/>
              <w:bottom w:val="single" w:sz="4" w:space="0" w:color="auto"/>
              <w:right w:val="single" w:sz="4" w:space="0" w:color="auto"/>
            </w:tcBorders>
          </w:tcPr>
          <w:p w14:paraId="6FD56C3E"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69A67DCF"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33354EA2"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1F166DED"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3A83E51B"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70F905A3" w14:textId="77777777" w:rsidR="00117558" w:rsidRPr="00CB0B7E" w:rsidRDefault="00117558" w:rsidP="00CB0B7E">
            <w:pPr>
              <w:rPr>
                <w:rFonts w:eastAsiaTheme="minorHAnsi"/>
              </w:rPr>
            </w:pPr>
          </w:p>
        </w:tc>
        <w:tc>
          <w:tcPr>
            <w:tcW w:w="709" w:type="dxa"/>
            <w:tcBorders>
              <w:top w:val="single" w:sz="4" w:space="0" w:color="auto"/>
              <w:left w:val="single" w:sz="4" w:space="0" w:color="auto"/>
              <w:bottom w:val="single" w:sz="4" w:space="0" w:color="auto"/>
              <w:right w:val="single" w:sz="4" w:space="0" w:color="auto"/>
            </w:tcBorders>
          </w:tcPr>
          <w:p w14:paraId="1C5A2D56"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4A89FE1B" w14:textId="77777777" w:rsidR="00117558" w:rsidRPr="00CB0B7E" w:rsidRDefault="00117558" w:rsidP="00CB0B7E">
            <w:pPr>
              <w:rPr>
                <w:rFonts w:eastAsiaTheme="minorHAnsi"/>
              </w:rPr>
            </w:pPr>
          </w:p>
        </w:tc>
        <w:tc>
          <w:tcPr>
            <w:tcW w:w="850" w:type="dxa"/>
            <w:tcBorders>
              <w:top w:val="single" w:sz="4" w:space="0" w:color="auto"/>
              <w:left w:val="single" w:sz="4" w:space="0" w:color="auto"/>
              <w:bottom w:val="single" w:sz="4" w:space="0" w:color="auto"/>
              <w:right w:val="single" w:sz="4" w:space="0" w:color="auto"/>
            </w:tcBorders>
          </w:tcPr>
          <w:p w14:paraId="2AE61EB0" w14:textId="77777777" w:rsidR="00117558" w:rsidRPr="00CB0B7E" w:rsidRDefault="00117558" w:rsidP="00CB0B7E">
            <w:pPr>
              <w:rPr>
                <w:rFonts w:eastAsiaTheme="minorHAnsi"/>
              </w:rPr>
            </w:pPr>
          </w:p>
        </w:tc>
        <w:tc>
          <w:tcPr>
            <w:tcW w:w="425" w:type="dxa"/>
            <w:tcBorders>
              <w:top w:val="single" w:sz="4" w:space="0" w:color="auto"/>
              <w:left w:val="single" w:sz="4" w:space="0" w:color="auto"/>
              <w:bottom w:val="single" w:sz="4" w:space="0" w:color="auto"/>
              <w:right w:val="single" w:sz="4" w:space="0" w:color="auto"/>
            </w:tcBorders>
          </w:tcPr>
          <w:p w14:paraId="59340759" w14:textId="77777777" w:rsidR="00117558" w:rsidRPr="00CB0B7E" w:rsidRDefault="00117558" w:rsidP="00CB0B7E">
            <w:pPr>
              <w:rPr>
                <w:rFonts w:eastAsiaTheme="minorHAnsi"/>
              </w:rPr>
            </w:pPr>
          </w:p>
        </w:tc>
        <w:tc>
          <w:tcPr>
            <w:tcW w:w="709" w:type="dxa"/>
            <w:tcBorders>
              <w:top w:val="single" w:sz="4" w:space="0" w:color="auto"/>
              <w:left w:val="single" w:sz="4" w:space="0" w:color="auto"/>
              <w:bottom w:val="single" w:sz="4" w:space="0" w:color="auto"/>
              <w:right w:val="single" w:sz="4" w:space="0" w:color="auto"/>
            </w:tcBorders>
          </w:tcPr>
          <w:p w14:paraId="3C0AD120" w14:textId="77777777" w:rsidR="00117558" w:rsidRPr="00CB0B7E" w:rsidRDefault="00117558" w:rsidP="00CB0B7E">
            <w:pPr>
              <w:rPr>
                <w:rFonts w:eastAsiaTheme="minorHAnsi"/>
              </w:rPr>
            </w:pPr>
          </w:p>
        </w:tc>
        <w:tc>
          <w:tcPr>
            <w:tcW w:w="425" w:type="dxa"/>
            <w:tcBorders>
              <w:top w:val="single" w:sz="4" w:space="0" w:color="auto"/>
              <w:left w:val="single" w:sz="4" w:space="0" w:color="auto"/>
              <w:bottom w:val="single" w:sz="4" w:space="0" w:color="auto"/>
              <w:right w:val="single" w:sz="4" w:space="0" w:color="auto"/>
            </w:tcBorders>
          </w:tcPr>
          <w:p w14:paraId="060592C5" w14:textId="77777777" w:rsidR="00117558" w:rsidRPr="00CB0B7E" w:rsidRDefault="00117558" w:rsidP="00CB0B7E">
            <w:pPr>
              <w:rPr>
                <w:rFonts w:eastAsiaTheme="minorHAnsi"/>
              </w:rPr>
            </w:pPr>
          </w:p>
        </w:tc>
        <w:tc>
          <w:tcPr>
            <w:tcW w:w="426" w:type="dxa"/>
            <w:tcBorders>
              <w:top w:val="single" w:sz="4" w:space="0" w:color="auto"/>
              <w:left w:val="single" w:sz="4" w:space="0" w:color="auto"/>
              <w:bottom w:val="single" w:sz="4" w:space="0" w:color="auto"/>
              <w:right w:val="single" w:sz="4" w:space="0" w:color="auto"/>
            </w:tcBorders>
          </w:tcPr>
          <w:p w14:paraId="1EDC3063"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00390EE0" w14:textId="77777777" w:rsidR="00117558" w:rsidRPr="00CB0B7E" w:rsidRDefault="00117558" w:rsidP="00CB0B7E">
            <w:pPr>
              <w:rPr>
                <w:rFonts w:eastAsiaTheme="minorHAnsi"/>
              </w:rPr>
            </w:pPr>
          </w:p>
        </w:tc>
        <w:tc>
          <w:tcPr>
            <w:tcW w:w="570" w:type="dxa"/>
            <w:tcBorders>
              <w:top w:val="single" w:sz="4" w:space="0" w:color="auto"/>
              <w:left w:val="single" w:sz="4" w:space="0" w:color="auto"/>
              <w:bottom w:val="single" w:sz="4" w:space="0" w:color="auto"/>
              <w:right w:val="single" w:sz="4" w:space="0" w:color="auto"/>
            </w:tcBorders>
          </w:tcPr>
          <w:p w14:paraId="27FC50BD" w14:textId="77777777" w:rsidR="00117558" w:rsidRPr="00D14EE1" w:rsidRDefault="00117558" w:rsidP="00CB0B7E">
            <w:pPr>
              <w:rPr>
                <w:rFonts w:eastAsiaTheme="minorHAnsi"/>
              </w:rPr>
            </w:pPr>
          </w:p>
        </w:tc>
        <w:tc>
          <w:tcPr>
            <w:tcW w:w="615" w:type="dxa"/>
            <w:tcBorders>
              <w:top w:val="single" w:sz="4" w:space="0" w:color="auto"/>
              <w:left w:val="single" w:sz="4" w:space="0" w:color="auto"/>
              <w:bottom w:val="single" w:sz="4" w:space="0" w:color="auto"/>
              <w:right w:val="single" w:sz="4" w:space="0" w:color="auto"/>
            </w:tcBorders>
          </w:tcPr>
          <w:p w14:paraId="15B22055" w14:textId="77777777" w:rsidR="00117558" w:rsidRPr="00D14EE1" w:rsidRDefault="00117558" w:rsidP="00CB0B7E">
            <w:pPr>
              <w:rPr>
                <w:rFonts w:eastAsiaTheme="minorHAnsi"/>
              </w:rPr>
            </w:pPr>
          </w:p>
        </w:tc>
        <w:tc>
          <w:tcPr>
            <w:tcW w:w="3403" w:type="dxa"/>
            <w:vMerge/>
            <w:tcBorders>
              <w:left w:val="single" w:sz="4" w:space="0" w:color="auto"/>
              <w:bottom w:val="nil"/>
            </w:tcBorders>
          </w:tcPr>
          <w:p w14:paraId="6D8F0B2F" w14:textId="77777777" w:rsidR="00117558" w:rsidRPr="00CB0B7E" w:rsidRDefault="00117558" w:rsidP="00CB0B7E">
            <w:pPr>
              <w:rPr>
                <w:rFonts w:eastAsiaTheme="minorHAnsi"/>
              </w:rPr>
            </w:pPr>
          </w:p>
        </w:tc>
        <w:tc>
          <w:tcPr>
            <w:tcW w:w="3403" w:type="dxa"/>
          </w:tcPr>
          <w:p w14:paraId="23ACEDA8" w14:textId="77777777" w:rsidR="00117558" w:rsidRPr="00CB0B7E" w:rsidRDefault="00117558" w:rsidP="00CB0B7E">
            <w:pPr>
              <w:rPr>
                <w:rFonts w:eastAsiaTheme="minorHAnsi"/>
              </w:rPr>
            </w:pPr>
          </w:p>
        </w:tc>
      </w:tr>
      <w:tr w:rsidR="00117558" w:rsidRPr="00CB0B7E" w14:paraId="72E07EA3" w14:textId="77777777" w:rsidTr="00971C47">
        <w:tc>
          <w:tcPr>
            <w:tcW w:w="425" w:type="dxa"/>
            <w:tcBorders>
              <w:top w:val="single" w:sz="4" w:space="0" w:color="auto"/>
              <w:left w:val="single" w:sz="4" w:space="0" w:color="auto"/>
              <w:bottom w:val="single" w:sz="4" w:space="0" w:color="auto"/>
              <w:right w:val="single" w:sz="4" w:space="0" w:color="auto"/>
            </w:tcBorders>
          </w:tcPr>
          <w:p w14:paraId="1A31E743" w14:textId="77777777" w:rsidR="00117558" w:rsidRPr="00CB0B7E" w:rsidRDefault="00117558" w:rsidP="00CB0B7E">
            <w:pPr>
              <w:rPr>
                <w:rFonts w:eastAsiaTheme="minorHAnsi"/>
              </w:rPr>
            </w:pPr>
            <w:r w:rsidRPr="00CB0B7E">
              <w:rPr>
                <w:rFonts w:eastAsiaTheme="minorHAnsi"/>
              </w:rPr>
              <w:t>2</w:t>
            </w:r>
          </w:p>
        </w:tc>
        <w:tc>
          <w:tcPr>
            <w:tcW w:w="568" w:type="dxa"/>
            <w:tcBorders>
              <w:top w:val="single" w:sz="4" w:space="0" w:color="auto"/>
              <w:left w:val="single" w:sz="4" w:space="0" w:color="auto"/>
              <w:bottom w:val="single" w:sz="4" w:space="0" w:color="auto"/>
              <w:right w:val="single" w:sz="4" w:space="0" w:color="auto"/>
            </w:tcBorders>
          </w:tcPr>
          <w:p w14:paraId="0781A36D" w14:textId="77777777" w:rsidR="00117558" w:rsidRPr="00CB0B7E" w:rsidRDefault="00117558" w:rsidP="00CB0B7E">
            <w:pPr>
              <w:rPr>
                <w:rFonts w:eastAsiaTheme="minorHAnsi"/>
              </w:rPr>
            </w:pPr>
          </w:p>
        </w:tc>
        <w:tc>
          <w:tcPr>
            <w:tcW w:w="709" w:type="dxa"/>
            <w:tcBorders>
              <w:top w:val="single" w:sz="4" w:space="0" w:color="auto"/>
              <w:left w:val="single" w:sz="4" w:space="0" w:color="auto"/>
              <w:bottom w:val="single" w:sz="4" w:space="0" w:color="auto"/>
              <w:right w:val="single" w:sz="4" w:space="0" w:color="auto"/>
            </w:tcBorders>
          </w:tcPr>
          <w:p w14:paraId="136734EA"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79659DD7"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4A654115"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297EA5C3"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7AA9E93A"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63654988" w14:textId="77777777" w:rsidR="00117558" w:rsidRPr="00CB0B7E" w:rsidRDefault="00117558" w:rsidP="00CB0B7E">
            <w:pPr>
              <w:rPr>
                <w:rFonts w:eastAsiaTheme="minorHAnsi"/>
              </w:rPr>
            </w:pPr>
          </w:p>
        </w:tc>
        <w:tc>
          <w:tcPr>
            <w:tcW w:w="709" w:type="dxa"/>
            <w:tcBorders>
              <w:top w:val="single" w:sz="4" w:space="0" w:color="auto"/>
              <w:left w:val="single" w:sz="4" w:space="0" w:color="auto"/>
              <w:bottom w:val="single" w:sz="4" w:space="0" w:color="auto"/>
              <w:right w:val="single" w:sz="4" w:space="0" w:color="auto"/>
            </w:tcBorders>
          </w:tcPr>
          <w:p w14:paraId="3FC2E32A"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3291864B" w14:textId="77777777" w:rsidR="00117558" w:rsidRPr="00CB0B7E" w:rsidRDefault="00117558" w:rsidP="00CB0B7E">
            <w:pPr>
              <w:rPr>
                <w:rFonts w:eastAsiaTheme="minorHAnsi"/>
              </w:rPr>
            </w:pPr>
          </w:p>
        </w:tc>
        <w:tc>
          <w:tcPr>
            <w:tcW w:w="850" w:type="dxa"/>
            <w:tcBorders>
              <w:top w:val="single" w:sz="4" w:space="0" w:color="auto"/>
              <w:left w:val="single" w:sz="4" w:space="0" w:color="auto"/>
              <w:bottom w:val="single" w:sz="4" w:space="0" w:color="auto"/>
              <w:right w:val="single" w:sz="4" w:space="0" w:color="auto"/>
            </w:tcBorders>
          </w:tcPr>
          <w:p w14:paraId="13D9C264" w14:textId="77777777" w:rsidR="00117558" w:rsidRPr="00CB0B7E" w:rsidRDefault="00117558" w:rsidP="00CB0B7E">
            <w:pPr>
              <w:rPr>
                <w:rFonts w:eastAsiaTheme="minorHAnsi"/>
              </w:rPr>
            </w:pPr>
          </w:p>
        </w:tc>
        <w:tc>
          <w:tcPr>
            <w:tcW w:w="425" w:type="dxa"/>
            <w:tcBorders>
              <w:top w:val="single" w:sz="4" w:space="0" w:color="auto"/>
              <w:left w:val="single" w:sz="4" w:space="0" w:color="auto"/>
              <w:bottom w:val="single" w:sz="4" w:space="0" w:color="auto"/>
              <w:right w:val="single" w:sz="4" w:space="0" w:color="auto"/>
            </w:tcBorders>
          </w:tcPr>
          <w:p w14:paraId="24033352" w14:textId="77777777" w:rsidR="00117558" w:rsidRPr="00CB0B7E" w:rsidRDefault="00117558" w:rsidP="00CB0B7E">
            <w:pPr>
              <w:rPr>
                <w:rFonts w:eastAsiaTheme="minorHAnsi"/>
              </w:rPr>
            </w:pPr>
          </w:p>
        </w:tc>
        <w:tc>
          <w:tcPr>
            <w:tcW w:w="709" w:type="dxa"/>
            <w:tcBorders>
              <w:top w:val="single" w:sz="4" w:space="0" w:color="auto"/>
              <w:left w:val="single" w:sz="4" w:space="0" w:color="auto"/>
              <w:bottom w:val="single" w:sz="4" w:space="0" w:color="auto"/>
              <w:right w:val="single" w:sz="4" w:space="0" w:color="auto"/>
            </w:tcBorders>
          </w:tcPr>
          <w:p w14:paraId="29D4A516" w14:textId="77777777" w:rsidR="00117558" w:rsidRPr="00CB0B7E" w:rsidRDefault="00117558" w:rsidP="00CB0B7E">
            <w:pPr>
              <w:rPr>
                <w:rFonts w:eastAsiaTheme="minorHAnsi"/>
              </w:rPr>
            </w:pPr>
          </w:p>
        </w:tc>
        <w:tc>
          <w:tcPr>
            <w:tcW w:w="425" w:type="dxa"/>
            <w:tcBorders>
              <w:top w:val="single" w:sz="4" w:space="0" w:color="auto"/>
              <w:left w:val="single" w:sz="4" w:space="0" w:color="auto"/>
              <w:bottom w:val="single" w:sz="4" w:space="0" w:color="auto"/>
              <w:right w:val="single" w:sz="4" w:space="0" w:color="auto"/>
            </w:tcBorders>
          </w:tcPr>
          <w:p w14:paraId="5DCDFDBB" w14:textId="77777777" w:rsidR="00117558" w:rsidRPr="00CB0B7E" w:rsidRDefault="00117558" w:rsidP="00CB0B7E">
            <w:pPr>
              <w:rPr>
                <w:rFonts w:eastAsiaTheme="minorHAnsi"/>
              </w:rPr>
            </w:pPr>
          </w:p>
        </w:tc>
        <w:tc>
          <w:tcPr>
            <w:tcW w:w="426" w:type="dxa"/>
            <w:tcBorders>
              <w:top w:val="single" w:sz="4" w:space="0" w:color="auto"/>
              <w:left w:val="single" w:sz="4" w:space="0" w:color="auto"/>
              <w:bottom w:val="single" w:sz="4" w:space="0" w:color="auto"/>
              <w:right w:val="single" w:sz="4" w:space="0" w:color="auto"/>
            </w:tcBorders>
          </w:tcPr>
          <w:p w14:paraId="428BC660"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074629BE" w14:textId="77777777" w:rsidR="00117558" w:rsidRPr="00CB0B7E" w:rsidRDefault="00117558" w:rsidP="00CB0B7E">
            <w:pPr>
              <w:rPr>
                <w:rFonts w:eastAsiaTheme="minorHAnsi"/>
              </w:rPr>
            </w:pPr>
          </w:p>
        </w:tc>
        <w:tc>
          <w:tcPr>
            <w:tcW w:w="570" w:type="dxa"/>
            <w:tcBorders>
              <w:top w:val="single" w:sz="4" w:space="0" w:color="auto"/>
              <w:left w:val="single" w:sz="4" w:space="0" w:color="auto"/>
              <w:bottom w:val="single" w:sz="4" w:space="0" w:color="auto"/>
              <w:right w:val="single" w:sz="4" w:space="0" w:color="auto"/>
            </w:tcBorders>
          </w:tcPr>
          <w:p w14:paraId="29BC21D6" w14:textId="77777777" w:rsidR="00117558" w:rsidRPr="00D14EE1" w:rsidRDefault="00117558" w:rsidP="00CB0B7E">
            <w:pPr>
              <w:rPr>
                <w:rFonts w:eastAsiaTheme="minorHAnsi"/>
              </w:rPr>
            </w:pPr>
          </w:p>
        </w:tc>
        <w:tc>
          <w:tcPr>
            <w:tcW w:w="615" w:type="dxa"/>
            <w:tcBorders>
              <w:top w:val="single" w:sz="4" w:space="0" w:color="auto"/>
              <w:left w:val="single" w:sz="4" w:space="0" w:color="auto"/>
              <w:bottom w:val="single" w:sz="4" w:space="0" w:color="auto"/>
              <w:right w:val="single" w:sz="4" w:space="0" w:color="auto"/>
            </w:tcBorders>
          </w:tcPr>
          <w:p w14:paraId="316AD0FB" w14:textId="77777777" w:rsidR="00117558" w:rsidRPr="00D14EE1" w:rsidRDefault="00117558" w:rsidP="00CB0B7E">
            <w:pPr>
              <w:rPr>
                <w:rFonts w:eastAsiaTheme="minorHAnsi"/>
              </w:rPr>
            </w:pPr>
          </w:p>
        </w:tc>
        <w:tc>
          <w:tcPr>
            <w:tcW w:w="3403" w:type="dxa"/>
            <w:vMerge/>
            <w:tcBorders>
              <w:left w:val="single" w:sz="4" w:space="0" w:color="auto"/>
              <w:bottom w:val="nil"/>
            </w:tcBorders>
          </w:tcPr>
          <w:p w14:paraId="69DFF689" w14:textId="77777777" w:rsidR="00117558" w:rsidRPr="00CB0B7E" w:rsidRDefault="00117558" w:rsidP="00CB0B7E">
            <w:pPr>
              <w:rPr>
                <w:rFonts w:eastAsiaTheme="minorHAnsi"/>
              </w:rPr>
            </w:pPr>
          </w:p>
        </w:tc>
        <w:tc>
          <w:tcPr>
            <w:tcW w:w="3403" w:type="dxa"/>
          </w:tcPr>
          <w:p w14:paraId="5001DF4D" w14:textId="77777777" w:rsidR="00117558" w:rsidRPr="00CB0B7E" w:rsidRDefault="00117558" w:rsidP="00CB0B7E">
            <w:pPr>
              <w:rPr>
                <w:rFonts w:eastAsiaTheme="minorHAnsi"/>
              </w:rPr>
            </w:pPr>
          </w:p>
        </w:tc>
      </w:tr>
      <w:tr w:rsidR="00117558" w:rsidRPr="00CB0B7E" w14:paraId="4B228DD7" w14:textId="77777777" w:rsidTr="00971C47">
        <w:tc>
          <w:tcPr>
            <w:tcW w:w="425" w:type="dxa"/>
            <w:tcBorders>
              <w:top w:val="single" w:sz="4" w:space="0" w:color="auto"/>
              <w:left w:val="single" w:sz="4" w:space="0" w:color="auto"/>
              <w:bottom w:val="single" w:sz="4" w:space="0" w:color="auto"/>
              <w:right w:val="single" w:sz="4" w:space="0" w:color="auto"/>
            </w:tcBorders>
          </w:tcPr>
          <w:p w14:paraId="2967221C" w14:textId="77777777" w:rsidR="00117558" w:rsidRPr="00CB0B7E" w:rsidRDefault="00117558" w:rsidP="00CB0B7E">
            <w:pPr>
              <w:rPr>
                <w:rFonts w:eastAsiaTheme="minorHAnsi"/>
              </w:rPr>
            </w:pPr>
            <w:r w:rsidRPr="00CB0B7E">
              <w:rPr>
                <w:rFonts w:eastAsiaTheme="minorHAnsi"/>
              </w:rPr>
              <w:t>3</w:t>
            </w:r>
          </w:p>
        </w:tc>
        <w:tc>
          <w:tcPr>
            <w:tcW w:w="568" w:type="dxa"/>
            <w:tcBorders>
              <w:top w:val="single" w:sz="4" w:space="0" w:color="auto"/>
              <w:left w:val="single" w:sz="4" w:space="0" w:color="auto"/>
              <w:bottom w:val="single" w:sz="4" w:space="0" w:color="auto"/>
              <w:right w:val="single" w:sz="4" w:space="0" w:color="auto"/>
            </w:tcBorders>
          </w:tcPr>
          <w:p w14:paraId="74945F6A" w14:textId="77777777" w:rsidR="00117558" w:rsidRPr="00CB0B7E" w:rsidRDefault="00117558" w:rsidP="00CB0B7E">
            <w:pPr>
              <w:rPr>
                <w:rFonts w:eastAsiaTheme="minorHAnsi"/>
              </w:rPr>
            </w:pPr>
          </w:p>
        </w:tc>
        <w:tc>
          <w:tcPr>
            <w:tcW w:w="709" w:type="dxa"/>
            <w:tcBorders>
              <w:top w:val="single" w:sz="4" w:space="0" w:color="auto"/>
              <w:left w:val="single" w:sz="4" w:space="0" w:color="auto"/>
              <w:bottom w:val="single" w:sz="4" w:space="0" w:color="auto"/>
              <w:right w:val="single" w:sz="4" w:space="0" w:color="auto"/>
            </w:tcBorders>
          </w:tcPr>
          <w:p w14:paraId="7B1D5E24"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30B17601"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2308BFA2"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21AC7754"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706AA44F"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462E5FE3" w14:textId="77777777" w:rsidR="00117558" w:rsidRPr="00CB0B7E" w:rsidRDefault="00117558" w:rsidP="00CB0B7E">
            <w:pPr>
              <w:rPr>
                <w:rFonts w:eastAsiaTheme="minorHAnsi"/>
              </w:rPr>
            </w:pPr>
          </w:p>
        </w:tc>
        <w:tc>
          <w:tcPr>
            <w:tcW w:w="709" w:type="dxa"/>
            <w:tcBorders>
              <w:top w:val="single" w:sz="4" w:space="0" w:color="auto"/>
              <w:left w:val="single" w:sz="4" w:space="0" w:color="auto"/>
              <w:bottom w:val="single" w:sz="4" w:space="0" w:color="auto"/>
              <w:right w:val="single" w:sz="4" w:space="0" w:color="auto"/>
            </w:tcBorders>
          </w:tcPr>
          <w:p w14:paraId="7C216499"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281D3952" w14:textId="77777777" w:rsidR="00117558" w:rsidRPr="00CB0B7E" w:rsidRDefault="00117558" w:rsidP="00CB0B7E">
            <w:pPr>
              <w:rPr>
                <w:rFonts w:eastAsiaTheme="minorHAnsi"/>
              </w:rPr>
            </w:pPr>
          </w:p>
        </w:tc>
        <w:tc>
          <w:tcPr>
            <w:tcW w:w="850" w:type="dxa"/>
            <w:tcBorders>
              <w:top w:val="single" w:sz="4" w:space="0" w:color="auto"/>
              <w:left w:val="single" w:sz="4" w:space="0" w:color="auto"/>
              <w:bottom w:val="single" w:sz="4" w:space="0" w:color="auto"/>
              <w:right w:val="single" w:sz="4" w:space="0" w:color="auto"/>
            </w:tcBorders>
          </w:tcPr>
          <w:p w14:paraId="042CBC76" w14:textId="77777777" w:rsidR="00117558" w:rsidRPr="00CB0B7E" w:rsidRDefault="00117558" w:rsidP="00CB0B7E">
            <w:pPr>
              <w:rPr>
                <w:rFonts w:eastAsiaTheme="minorHAnsi"/>
              </w:rPr>
            </w:pPr>
          </w:p>
        </w:tc>
        <w:tc>
          <w:tcPr>
            <w:tcW w:w="425" w:type="dxa"/>
            <w:tcBorders>
              <w:top w:val="single" w:sz="4" w:space="0" w:color="auto"/>
              <w:left w:val="single" w:sz="4" w:space="0" w:color="auto"/>
              <w:bottom w:val="single" w:sz="4" w:space="0" w:color="auto"/>
              <w:right w:val="single" w:sz="4" w:space="0" w:color="auto"/>
            </w:tcBorders>
          </w:tcPr>
          <w:p w14:paraId="43469AC9" w14:textId="77777777" w:rsidR="00117558" w:rsidRPr="00CB0B7E" w:rsidRDefault="00117558" w:rsidP="00CB0B7E">
            <w:pPr>
              <w:rPr>
                <w:rFonts w:eastAsiaTheme="minorHAnsi"/>
              </w:rPr>
            </w:pPr>
          </w:p>
        </w:tc>
        <w:tc>
          <w:tcPr>
            <w:tcW w:w="709" w:type="dxa"/>
            <w:tcBorders>
              <w:top w:val="single" w:sz="4" w:space="0" w:color="auto"/>
              <w:left w:val="single" w:sz="4" w:space="0" w:color="auto"/>
              <w:bottom w:val="single" w:sz="4" w:space="0" w:color="auto"/>
              <w:right w:val="single" w:sz="4" w:space="0" w:color="auto"/>
            </w:tcBorders>
          </w:tcPr>
          <w:p w14:paraId="06ACF966" w14:textId="77777777" w:rsidR="00117558" w:rsidRPr="00CB0B7E" w:rsidRDefault="00117558" w:rsidP="00CB0B7E">
            <w:pPr>
              <w:rPr>
                <w:rFonts w:eastAsiaTheme="minorHAnsi"/>
              </w:rPr>
            </w:pPr>
          </w:p>
        </w:tc>
        <w:tc>
          <w:tcPr>
            <w:tcW w:w="425" w:type="dxa"/>
            <w:tcBorders>
              <w:top w:val="single" w:sz="4" w:space="0" w:color="auto"/>
              <w:left w:val="single" w:sz="4" w:space="0" w:color="auto"/>
              <w:bottom w:val="single" w:sz="4" w:space="0" w:color="auto"/>
              <w:right w:val="single" w:sz="4" w:space="0" w:color="auto"/>
            </w:tcBorders>
          </w:tcPr>
          <w:p w14:paraId="34E87281" w14:textId="77777777" w:rsidR="00117558" w:rsidRPr="00CB0B7E" w:rsidRDefault="00117558" w:rsidP="00CB0B7E">
            <w:pPr>
              <w:rPr>
                <w:rFonts w:eastAsiaTheme="minorHAnsi"/>
              </w:rPr>
            </w:pPr>
          </w:p>
        </w:tc>
        <w:tc>
          <w:tcPr>
            <w:tcW w:w="426" w:type="dxa"/>
            <w:tcBorders>
              <w:top w:val="single" w:sz="4" w:space="0" w:color="auto"/>
              <w:left w:val="single" w:sz="4" w:space="0" w:color="auto"/>
              <w:bottom w:val="single" w:sz="4" w:space="0" w:color="auto"/>
              <w:right w:val="single" w:sz="4" w:space="0" w:color="auto"/>
            </w:tcBorders>
          </w:tcPr>
          <w:p w14:paraId="547D9E65"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7232793B" w14:textId="77777777" w:rsidR="00117558" w:rsidRPr="00CB0B7E" w:rsidRDefault="00117558" w:rsidP="00CB0B7E">
            <w:pPr>
              <w:rPr>
                <w:rFonts w:eastAsiaTheme="minorHAnsi"/>
              </w:rPr>
            </w:pPr>
          </w:p>
        </w:tc>
        <w:tc>
          <w:tcPr>
            <w:tcW w:w="570" w:type="dxa"/>
            <w:tcBorders>
              <w:top w:val="single" w:sz="4" w:space="0" w:color="auto"/>
              <w:left w:val="single" w:sz="4" w:space="0" w:color="auto"/>
              <w:bottom w:val="single" w:sz="4" w:space="0" w:color="auto"/>
              <w:right w:val="single" w:sz="4" w:space="0" w:color="auto"/>
            </w:tcBorders>
          </w:tcPr>
          <w:p w14:paraId="1561C5E5" w14:textId="77777777" w:rsidR="00117558" w:rsidRPr="00D14EE1" w:rsidRDefault="00117558" w:rsidP="00CB0B7E">
            <w:pPr>
              <w:rPr>
                <w:rFonts w:eastAsiaTheme="minorHAnsi"/>
              </w:rPr>
            </w:pPr>
          </w:p>
        </w:tc>
        <w:tc>
          <w:tcPr>
            <w:tcW w:w="615" w:type="dxa"/>
            <w:tcBorders>
              <w:top w:val="single" w:sz="4" w:space="0" w:color="auto"/>
              <w:left w:val="single" w:sz="4" w:space="0" w:color="auto"/>
              <w:bottom w:val="single" w:sz="4" w:space="0" w:color="auto"/>
              <w:right w:val="single" w:sz="4" w:space="0" w:color="auto"/>
            </w:tcBorders>
          </w:tcPr>
          <w:p w14:paraId="62F1A699" w14:textId="77777777" w:rsidR="00117558" w:rsidRPr="00D14EE1" w:rsidRDefault="00117558" w:rsidP="00CB0B7E">
            <w:pPr>
              <w:rPr>
                <w:rFonts w:eastAsiaTheme="minorHAnsi"/>
              </w:rPr>
            </w:pPr>
          </w:p>
        </w:tc>
        <w:tc>
          <w:tcPr>
            <w:tcW w:w="3403" w:type="dxa"/>
            <w:vMerge/>
            <w:tcBorders>
              <w:left w:val="single" w:sz="4" w:space="0" w:color="auto"/>
              <w:bottom w:val="nil"/>
            </w:tcBorders>
          </w:tcPr>
          <w:p w14:paraId="6B913590" w14:textId="77777777" w:rsidR="00117558" w:rsidRPr="00CB0B7E" w:rsidRDefault="00117558" w:rsidP="00CB0B7E">
            <w:pPr>
              <w:rPr>
                <w:rFonts w:eastAsiaTheme="minorHAnsi"/>
              </w:rPr>
            </w:pPr>
          </w:p>
        </w:tc>
        <w:tc>
          <w:tcPr>
            <w:tcW w:w="3403" w:type="dxa"/>
          </w:tcPr>
          <w:p w14:paraId="3CC0CA6D" w14:textId="77777777" w:rsidR="00117558" w:rsidRPr="00CB0B7E" w:rsidRDefault="00117558" w:rsidP="00CB0B7E">
            <w:pPr>
              <w:rPr>
                <w:rFonts w:eastAsiaTheme="minorHAnsi"/>
              </w:rPr>
            </w:pPr>
          </w:p>
        </w:tc>
      </w:tr>
      <w:tr w:rsidR="00117558" w:rsidRPr="00CB0B7E" w14:paraId="6579DDCD" w14:textId="77777777" w:rsidTr="00971C47">
        <w:tc>
          <w:tcPr>
            <w:tcW w:w="425" w:type="dxa"/>
            <w:tcBorders>
              <w:top w:val="single" w:sz="4" w:space="0" w:color="auto"/>
              <w:left w:val="single" w:sz="4" w:space="0" w:color="auto"/>
              <w:bottom w:val="single" w:sz="4" w:space="0" w:color="auto"/>
              <w:right w:val="single" w:sz="4" w:space="0" w:color="auto"/>
            </w:tcBorders>
          </w:tcPr>
          <w:p w14:paraId="07A84D92" w14:textId="77777777" w:rsidR="00117558" w:rsidRPr="00CB0B7E" w:rsidRDefault="00117558" w:rsidP="00CB0B7E">
            <w:pPr>
              <w:rPr>
                <w:rFonts w:eastAsiaTheme="minorHAnsi"/>
              </w:rPr>
            </w:pPr>
            <w:r w:rsidRPr="00CB0B7E">
              <w:rPr>
                <w:rFonts w:eastAsiaTheme="minorHAnsi"/>
              </w:rPr>
              <w:t>4</w:t>
            </w:r>
          </w:p>
        </w:tc>
        <w:tc>
          <w:tcPr>
            <w:tcW w:w="568" w:type="dxa"/>
            <w:tcBorders>
              <w:top w:val="single" w:sz="4" w:space="0" w:color="auto"/>
              <w:left w:val="single" w:sz="4" w:space="0" w:color="auto"/>
              <w:bottom w:val="single" w:sz="4" w:space="0" w:color="auto"/>
              <w:right w:val="single" w:sz="4" w:space="0" w:color="auto"/>
            </w:tcBorders>
          </w:tcPr>
          <w:p w14:paraId="5EB4930F" w14:textId="77777777" w:rsidR="00117558" w:rsidRPr="00CB0B7E" w:rsidRDefault="00117558" w:rsidP="00CB0B7E">
            <w:pPr>
              <w:rPr>
                <w:rFonts w:eastAsiaTheme="minorHAnsi"/>
              </w:rPr>
            </w:pPr>
          </w:p>
        </w:tc>
        <w:tc>
          <w:tcPr>
            <w:tcW w:w="709" w:type="dxa"/>
            <w:tcBorders>
              <w:top w:val="single" w:sz="4" w:space="0" w:color="auto"/>
              <w:left w:val="single" w:sz="4" w:space="0" w:color="auto"/>
              <w:bottom w:val="single" w:sz="4" w:space="0" w:color="auto"/>
              <w:right w:val="single" w:sz="4" w:space="0" w:color="auto"/>
            </w:tcBorders>
          </w:tcPr>
          <w:p w14:paraId="507A890E"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07E8B96D"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061E4E30"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53AA34C5"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43B73F49"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6803A590" w14:textId="77777777" w:rsidR="00117558" w:rsidRPr="00CB0B7E" w:rsidRDefault="00117558" w:rsidP="00CB0B7E">
            <w:pPr>
              <w:rPr>
                <w:rFonts w:eastAsiaTheme="minorHAnsi"/>
              </w:rPr>
            </w:pPr>
          </w:p>
        </w:tc>
        <w:tc>
          <w:tcPr>
            <w:tcW w:w="709" w:type="dxa"/>
            <w:tcBorders>
              <w:top w:val="single" w:sz="4" w:space="0" w:color="auto"/>
              <w:left w:val="single" w:sz="4" w:space="0" w:color="auto"/>
              <w:bottom w:val="single" w:sz="4" w:space="0" w:color="auto"/>
              <w:right w:val="single" w:sz="4" w:space="0" w:color="auto"/>
            </w:tcBorders>
          </w:tcPr>
          <w:p w14:paraId="6EF3818B"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0EBD917C" w14:textId="77777777" w:rsidR="00117558" w:rsidRPr="00CB0B7E" w:rsidRDefault="00117558" w:rsidP="00CB0B7E">
            <w:pPr>
              <w:rPr>
                <w:rFonts w:eastAsiaTheme="minorHAnsi"/>
              </w:rPr>
            </w:pPr>
          </w:p>
        </w:tc>
        <w:tc>
          <w:tcPr>
            <w:tcW w:w="850" w:type="dxa"/>
            <w:tcBorders>
              <w:top w:val="single" w:sz="4" w:space="0" w:color="auto"/>
              <w:left w:val="single" w:sz="4" w:space="0" w:color="auto"/>
              <w:bottom w:val="single" w:sz="4" w:space="0" w:color="auto"/>
              <w:right w:val="single" w:sz="4" w:space="0" w:color="auto"/>
            </w:tcBorders>
          </w:tcPr>
          <w:p w14:paraId="1982E963" w14:textId="77777777" w:rsidR="00117558" w:rsidRPr="00CB0B7E" w:rsidRDefault="00117558" w:rsidP="00CB0B7E">
            <w:pPr>
              <w:rPr>
                <w:rFonts w:eastAsiaTheme="minorHAnsi"/>
              </w:rPr>
            </w:pPr>
          </w:p>
        </w:tc>
        <w:tc>
          <w:tcPr>
            <w:tcW w:w="425" w:type="dxa"/>
            <w:tcBorders>
              <w:top w:val="single" w:sz="4" w:space="0" w:color="auto"/>
              <w:left w:val="single" w:sz="4" w:space="0" w:color="auto"/>
              <w:bottom w:val="single" w:sz="4" w:space="0" w:color="auto"/>
              <w:right w:val="single" w:sz="4" w:space="0" w:color="auto"/>
            </w:tcBorders>
          </w:tcPr>
          <w:p w14:paraId="4E403C4D" w14:textId="77777777" w:rsidR="00117558" w:rsidRPr="00CB0B7E" w:rsidRDefault="00117558" w:rsidP="00CB0B7E">
            <w:pPr>
              <w:rPr>
                <w:rFonts w:eastAsiaTheme="minorHAnsi"/>
              </w:rPr>
            </w:pPr>
          </w:p>
        </w:tc>
        <w:tc>
          <w:tcPr>
            <w:tcW w:w="709" w:type="dxa"/>
            <w:tcBorders>
              <w:top w:val="single" w:sz="4" w:space="0" w:color="auto"/>
              <w:left w:val="single" w:sz="4" w:space="0" w:color="auto"/>
              <w:bottom w:val="single" w:sz="4" w:space="0" w:color="auto"/>
              <w:right w:val="single" w:sz="4" w:space="0" w:color="auto"/>
            </w:tcBorders>
          </w:tcPr>
          <w:p w14:paraId="11563ECD" w14:textId="77777777" w:rsidR="00117558" w:rsidRPr="00CB0B7E" w:rsidRDefault="00117558" w:rsidP="00CB0B7E">
            <w:pPr>
              <w:rPr>
                <w:rFonts w:eastAsiaTheme="minorHAnsi"/>
              </w:rPr>
            </w:pPr>
          </w:p>
        </w:tc>
        <w:tc>
          <w:tcPr>
            <w:tcW w:w="425" w:type="dxa"/>
            <w:tcBorders>
              <w:top w:val="single" w:sz="4" w:space="0" w:color="auto"/>
              <w:left w:val="single" w:sz="4" w:space="0" w:color="auto"/>
              <w:bottom w:val="single" w:sz="4" w:space="0" w:color="auto"/>
              <w:right w:val="single" w:sz="4" w:space="0" w:color="auto"/>
            </w:tcBorders>
          </w:tcPr>
          <w:p w14:paraId="34B3F65F" w14:textId="77777777" w:rsidR="00117558" w:rsidRPr="00CB0B7E" w:rsidRDefault="00117558" w:rsidP="00CB0B7E">
            <w:pPr>
              <w:rPr>
                <w:rFonts w:eastAsiaTheme="minorHAnsi"/>
              </w:rPr>
            </w:pPr>
          </w:p>
        </w:tc>
        <w:tc>
          <w:tcPr>
            <w:tcW w:w="426" w:type="dxa"/>
            <w:tcBorders>
              <w:top w:val="single" w:sz="4" w:space="0" w:color="auto"/>
              <w:left w:val="single" w:sz="4" w:space="0" w:color="auto"/>
              <w:bottom w:val="single" w:sz="4" w:space="0" w:color="auto"/>
              <w:right w:val="single" w:sz="4" w:space="0" w:color="auto"/>
            </w:tcBorders>
          </w:tcPr>
          <w:p w14:paraId="76FF6151"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3E455337" w14:textId="77777777" w:rsidR="00117558" w:rsidRPr="00CB0B7E" w:rsidRDefault="00117558" w:rsidP="00CB0B7E">
            <w:pPr>
              <w:rPr>
                <w:rFonts w:eastAsiaTheme="minorHAnsi"/>
              </w:rPr>
            </w:pPr>
          </w:p>
        </w:tc>
        <w:tc>
          <w:tcPr>
            <w:tcW w:w="570" w:type="dxa"/>
            <w:tcBorders>
              <w:top w:val="single" w:sz="4" w:space="0" w:color="auto"/>
              <w:left w:val="single" w:sz="4" w:space="0" w:color="auto"/>
              <w:bottom w:val="single" w:sz="4" w:space="0" w:color="auto"/>
              <w:right w:val="single" w:sz="4" w:space="0" w:color="auto"/>
            </w:tcBorders>
          </w:tcPr>
          <w:p w14:paraId="04964950" w14:textId="77777777" w:rsidR="00117558" w:rsidRPr="00D14EE1" w:rsidRDefault="00117558" w:rsidP="00CB0B7E">
            <w:pPr>
              <w:rPr>
                <w:rFonts w:eastAsiaTheme="minorHAnsi"/>
              </w:rPr>
            </w:pPr>
          </w:p>
        </w:tc>
        <w:tc>
          <w:tcPr>
            <w:tcW w:w="615" w:type="dxa"/>
            <w:tcBorders>
              <w:top w:val="single" w:sz="4" w:space="0" w:color="auto"/>
              <w:left w:val="single" w:sz="4" w:space="0" w:color="auto"/>
              <w:bottom w:val="single" w:sz="4" w:space="0" w:color="auto"/>
              <w:right w:val="single" w:sz="4" w:space="0" w:color="auto"/>
            </w:tcBorders>
          </w:tcPr>
          <w:p w14:paraId="14873DDC" w14:textId="77777777" w:rsidR="00117558" w:rsidRPr="00D14EE1" w:rsidRDefault="00117558" w:rsidP="00CB0B7E">
            <w:pPr>
              <w:rPr>
                <w:rFonts w:eastAsiaTheme="minorHAnsi"/>
              </w:rPr>
            </w:pPr>
          </w:p>
        </w:tc>
        <w:tc>
          <w:tcPr>
            <w:tcW w:w="3403" w:type="dxa"/>
            <w:vMerge/>
            <w:tcBorders>
              <w:left w:val="single" w:sz="4" w:space="0" w:color="auto"/>
              <w:bottom w:val="nil"/>
            </w:tcBorders>
          </w:tcPr>
          <w:p w14:paraId="235CD274" w14:textId="77777777" w:rsidR="00117558" w:rsidRPr="00CB0B7E" w:rsidRDefault="00117558" w:rsidP="00CB0B7E">
            <w:pPr>
              <w:rPr>
                <w:rFonts w:eastAsiaTheme="minorHAnsi"/>
              </w:rPr>
            </w:pPr>
          </w:p>
        </w:tc>
        <w:tc>
          <w:tcPr>
            <w:tcW w:w="3403" w:type="dxa"/>
          </w:tcPr>
          <w:p w14:paraId="3B026217" w14:textId="77777777" w:rsidR="00117558" w:rsidRPr="00CB0B7E" w:rsidRDefault="00117558" w:rsidP="00CB0B7E">
            <w:pPr>
              <w:rPr>
                <w:rFonts w:eastAsiaTheme="minorHAnsi"/>
              </w:rPr>
            </w:pPr>
          </w:p>
        </w:tc>
      </w:tr>
      <w:tr w:rsidR="00117558" w:rsidRPr="00CB0B7E" w14:paraId="7489206C" w14:textId="77777777" w:rsidTr="00971C47">
        <w:tc>
          <w:tcPr>
            <w:tcW w:w="425" w:type="dxa"/>
            <w:tcBorders>
              <w:top w:val="single" w:sz="4" w:space="0" w:color="auto"/>
              <w:left w:val="single" w:sz="4" w:space="0" w:color="auto"/>
              <w:bottom w:val="single" w:sz="4" w:space="0" w:color="auto"/>
              <w:right w:val="single" w:sz="4" w:space="0" w:color="auto"/>
            </w:tcBorders>
          </w:tcPr>
          <w:p w14:paraId="0F3EEC53" w14:textId="77777777" w:rsidR="00117558" w:rsidRPr="00CB0B7E" w:rsidRDefault="00117558" w:rsidP="00CB0B7E">
            <w:pPr>
              <w:rPr>
                <w:rFonts w:eastAsiaTheme="minorHAnsi"/>
              </w:rPr>
            </w:pPr>
            <w:r w:rsidRPr="00CB0B7E">
              <w:rPr>
                <w:rFonts w:eastAsiaTheme="minorHAnsi"/>
              </w:rPr>
              <w:t>5</w:t>
            </w:r>
          </w:p>
        </w:tc>
        <w:tc>
          <w:tcPr>
            <w:tcW w:w="568" w:type="dxa"/>
            <w:tcBorders>
              <w:top w:val="single" w:sz="4" w:space="0" w:color="auto"/>
              <w:left w:val="single" w:sz="4" w:space="0" w:color="auto"/>
              <w:bottom w:val="single" w:sz="4" w:space="0" w:color="auto"/>
              <w:right w:val="single" w:sz="4" w:space="0" w:color="auto"/>
            </w:tcBorders>
          </w:tcPr>
          <w:p w14:paraId="7BFCE060" w14:textId="77777777" w:rsidR="00117558" w:rsidRPr="00CB0B7E" w:rsidRDefault="00117558" w:rsidP="00CB0B7E">
            <w:pPr>
              <w:rPr>
                <w:rFonts w:eastAsiaTheme="minorHAnsi"/>
              </w:rPr>
            </w:pPr>
          </w:p>
        </w:tc>
        <w:tc>
          <w:tcPr>
            <w:tcW w:w="709" w:type="dxa"/>
            <w:tcBorders>
              <w:top w:val="single" w:sz="4" w:space="0" w:color="auto"/>
              <w:left w:val="single" w:sz="4" w:space="0" w:color="auto"/>
              <w:bottom w:val="single" w:sz="4" w:space="0" w:color="auto"/>
              <w:right w:val="single" w:sz="4" w:space="0" w:color="auto"/>
            </w:tcBorders>
          </w:tcPr>
          <w:p w14:paraId="2F38B3DE"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2D592231"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4F8183C6"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36A911D4"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0F1DD620"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06AC3084" w14:textId="77777777" w:rsidR="00117558" w:rsidRPr="00CB0B7E" w:rsidRDefault="00117558" w:rsidP="00CB0B7E">
            <w:pPr>
              <w:rPr>
                <w:rFonts w:eastAsiaTheme="minorHAnsi"/>
              </w:rPr>
            </w:pPr>
          </w:p>
        </w:tc>
        <w:tc>
          <w:tcPr>
            <w:tcW w:w="709" w:type="dxa"/>
            <w:tcBorders>
              <w:top w:val="single" w:sz="4" w:space="0" w:color="auto"/>
              <w:left w:val="single" w:sz="4" w:space="0" w:color="auto"/>
              <w:bottom w:val="single" w:sz="4" w:space="0" w:color="auto"/>
              <w:right w:val="single" w:sz="4" w:space="0" w:color="auto"/>
            </w:tcBorders>
          </w:tcPr>
          <w:p w14:paraId="16CDF5D9"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765D3AA7" w14:textId="77777777" w:rsidR="00117558" w:rsidRPr="00CB0B7E" w:rsidRDefault="00117558" w:rsidP="00CB0B7E">
            <w:pPr>
              <w:rPr>
                <w:rFonts w:eastAsiaTheme="minorHAnsi"/>
              </w:rPr>
            </w:pPr>
          </w:p>
        </w:tc>
        <w:tc>
          <w:tcPr>
            <w:tcW w:w="850" w:type="dxa"/>
            <w:tcBorders>
              <w:top w:val="single" w:sz="4" w:space="0" w:color="auto"/>
              <w:left w:val="single" w:sz="4" w:space="0" w:color="auto"/>
              <w:bottom w:val="single" w:sz="4" w:space="0" w:color="auto"/>
              <w:right w:val="single" w:sz="4" w:space="0" w:color="auto"/>
            </w:tcBorders>
          </w:tcPr>
          <w:p w14:paraId="71A01B0A" w14:textId="77777777" w:rsidR="00117558" w:rsidRPr="00CB0B7E" w:rsidRDefault="00117558" w:rsidP="00CB0B7E">
            <w:pPr>
              <w:rPr>
                <w:rFonts w:eastAsiaTheme="minorHAnsi"/>
              </w:rPr>
            </w:pPr>
          </w:p>
        </w:tc>
        <w:tc>
          <w:tcPr>
            <w:tcW w:w="425" w:type="dxa"/>
            <w:tcBorders>
              <w:top w:val="single" w:sz="4" w:space="0" w:color="auto"/>
              <w:left w:val="single" w:sz="4" w:space="0" w:color="auto"/>
              <w:bottom w:val="single" w:sz="4" w:space="0" w:color="auto"/>
              <w:right w:val="single" w:sz="4" w:space="0" w:color="auto"/>
            </w:tcBorders>
          </w:tcPr>
          <w:p w14:paraId="263A50EF" w14:textId="77777777" w:rsidR="00117558" w:rsidRPr="00CB0B7E" w:rsidRDefault="00117558" w:rsidP="00CB0B7E">
            <w:pPr>
              <w:rPr>
                <w:rFonts w:eastAsiaTheme="minorHAnsi"/>
              </w:rPr>
            </w:pPr>
          </w:p>
        </w:tc>
        <w:tc>
          <w:tcPr>
            <w:tcW w:w="709" w:type="dxa"/>
            <w:tcBorders>
              <w:top w:val="single" w:sz="4" w:space="0" w:color="auto"/>
              <w:left w:val="single" w:sz="4" w:space="0" w:color="auto"/>
              <w:bottom w:val="single" w:sz="4" w:space="0" w:color="auto"/>
              <w:right w:val="single" w:sz="4" w:space="0" w:color="auto"/>
            </w:tcBorders>
          </w:tcPr>
          <w:p w14:paraId="263FB5DF" w14:textId="77777777" w:rsidR="00117558" w:rsidRPr="00CB0B7E" w:rsidRDefault="00117558" w:rsidP="00CB0B7E">
            <w:pPr>
              <w:rPr>
                <w:rFonts w:eastAsiaTheme="minorHAnsi"/>
              </w:rPr>
            </w:pPr>
          </w:p>
        </w:tc>
        <w:tc>
          <w:tcPr>
            <w:tcW w:w="425" w:type="dxa"/>
            <w:tcBorders>
              <w:top w:val="single" w:sz="4" w:space="0" w:color="auto"/>
              <w:left w:val="single" w:sz="4" w:space="0" w:color="auto"/>
              <w:bottom w:val="single" w:sz="4" w:space="0" w:color="auto"/>
              <w:right w:val="single" w:sz="4" w:space="0" w:color="auto"/>
            </w:tcBorders>
          </w:tcPr>
          <w:p w14:paraId="7530E5B4" w14:textId="77777777" w:rsidR="00117558" w:rsidRPr="00CB0B7E" w:rsidRDefault="00117558" w:rsidP="00CB0B7E">
            <w:pPr>
              <w:rPr>
                <w:rFonts w:eastAsiaTheme="minorHAnsi"/>
              </w:rPr>
            </w:pPr>
          </w:p>
        </w:tc>
        <w:tc>
          <w:tcPr>
            <w:tcW w:w="426" w:type="dxa"/>
            <w:tcBorders>
              <w:top w:val="single" w:sz="4" w:space="0" w:color="auto"/>
              <w:left w:val="single" w:sz="4" w:space="0" w:color="auto"/>
              <w:bottom w:val="single" w:sz="4" w:space="0" w:color="auto"/>
              <w:right w:val="single" w:sz="4" w:space="0" w:color="auto"/>
            </w:tcBorders>
          </w:tcPr>
          <w:p w14:paraId="6FE92558" w14:textId="77777777" w:rsidR="00117558" w:rsidRPr="00CB0B7E" w:rsidRDefault="00117558" w:rsidP="00CB0B7E">
            <w:pP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14:paraId="5E4AA404" w14:textId="77777777" w:rsidR="00117558" w:rsidRPr="00CB0B7E" w:rsidRDefault="00117558" w:rsidP="00CB0B7E">
            <w:pPr>
              <w:rPr>
                <w:rFonts w:eastAsiaTheme="minorHAnsi"/>
              </w:rPr>
            </w:pPr>
          </w:p>
        </w:tc>
        <w:tc>
          <w:tcPr>
            <w:tcW w:w="570" w:type="dxa"/>
            <w:tcBorders>
              <w:top w:val="single" w:sz="4" w:space="0" w:color="auto"/>
              <w:left w:val="single" w:sz="4" w:space="0" w:color="auto"/>
              <w:bottom w:val="single" w:sz="4" w:space="0" w:color="auto"/>
              <w:right w:val="single" w:sz="4" w:space="0" w:color="auto"/>
            </w:tcBorders>
          </w:tcPr>
          <w:p w14:paraId="708321D0" w14:textId="77777777" w:rsidR="00117558" w:rsidRPr="00D14EE1" w:rsidRDefault="00117558" w:rsidP="00CB0B7E">
            <w:pPr>
              <w:rPr>
                <w:rFonts w:eastAsiaTheme="minorHAnsi"/>
              </w:rPr>
            </w:pPr>
          </w:p>
        </w:tc>
        <w:tc>
          <w:tcPr>
            <w:tcW w:w="615" w:type="dxa"/>
            <w:tcBorders>
              <w:top w:val="single" w:sz="4" w:space="0" w:color="auto"/>
              <w:left w:val="single" w:sz="4" w:space="0" w:color="auto"/>
              <w:bottom w:val="single" w:sz="4" w:space="0" w:color="auto"/>
              <w:right w:val="single" w:sz="4" w:space="0" w:color="auto"/>
            </w:tcBorders>
          </w:tcPr>
          <w:p w14:paraId="71B52C22" w14:textId="77777777" w:rsidR="00117558" w:rsidRPr="00D14EE1" w:rsidRDefault="00117558" w:rsidP="00CB0B7E">
            <w:pPr>
              <w:rPr>
                <w:rFonts w:eastAsiaTheme="minorHAnsi"/>
              </w:rPr>
            </w:pPr>
          </w:p>
        </w:tc>
        <w:tc>
          <w:tcPr>
            <w:tcW w:w="3403" w:type="dxa"/>
            <w:vMerge/>
            <w:tcBorders>
              <w:left w:val="single" w:sz="4" w:space="0" w:color="auto"/>
              <w:bottom w:val="nil"/>
            </w:tcBorders>
          </w:tcPr>
          <w:p w14:paraId="4E6B130E" w14:textId="77777777" w:rsidR="00117558" w:rsidRPr="00CB0B7E" w:rsidRDefault="00117558" w:rsidP="00CB0B7E">
            <w:pPr>
              <w:rPr>
                <w:rFonts w:eastAsiaTheme="minorHAnsi"/>
              </w:rPr>
            </w:pPr>
          </w:p>
        </w:tc>
        <w:tc>
          <w:tcPr>
            <w:tcW w:w="3403" w:type="dxa"/>
          </w:tcPr>
          <w:p w14:paraId="7CC6DFEA" w14:textId="77777777" w:rsidR="00117558" w:rsidRPr="00CB0B7E" w:rsidRDefault="00117558" w:rsidP="00CB0B7E">
            <w:pPr>
              <w:rPr>
                <w:rFonts w:eastAsiaTheme="minorHAnsi"/>
              </w:rPr>
            </w:pPr>
          </w:p>
        </w:tc>
      </w:tr>
    </w:tbl>
    <w:p w14:paraId="4BADB85C" w14:textId="23E89E91" w:rsidR="008B5BE9" w:rsidRDefault="003573F0" w:rsidP="00425273">
      <w:pPr>
        <w:jc w:val="both"/>
        <w:rPr>
          <w:sz w:val="24"/>
          <w:szCs w:val="24"/>
        </w:rPr>
      </w:pPr>
      <w:r>
        <w:rPr>
          <w:sz w:val="24"/>
          <w:szCs w:val="24"/>
        </w:rPr>
        <w:t>*</w:t>
      </w:r>
      <w:r w:rsidR="006148D8">
        <w:rPr>
          <w:sz w:val="24"/>
          <w:szCs w:val="24"/>
        </w:rPr>
        <w:t>Title - It is title of Website</w:t>
      </w:r>
      <w:r w:rsidR="005A6F6D">
        <w:rPr>
          <w:sz w:val="24"/>
          <w:szCs w:val="24"/>
        </w:rPr>
        <w:t>-</w:t>
      </w:r>
      <w:r w:rsidR="006148D8">
        <w:rPr>
          <w:sz w:val="24"/>
          <w:szCs w:val="24"/>
        </w:rPr>
        <w:t>Article</w:t>
      </w:r>
      <w:r w:rsidR="005A6F6D">
        <w:rPr>
          <w:sz w:val="24"/>
          <w:szCs w:val="24"/>
        </w:rPr>
        <w:t>-A</w:t>
      </w:r>
      <w:r w:rsidR="006148D8">
        <w:rPr>
          <w:sz w:val="24"/>
          <w:szCs w:val="24"/>
        </w:rPr>
        <w:t>/</w:t>
      </w:r>
      <w:r>
        <w:rPr>
          <w:sz w:val="24"/>
          <w:szCs w:val="24"/>
        </w:rPr>
        <w:t xml:space="preserve">Research </w:t>
      </w:r>
      <w:r w:rsidR="006148D8">
        <w:rPr>
          <w:sz w:val="24"/>
          <w:szCs w:val="24"/>
        </w:rPr>
        <w:t>Paper</w:t>
      </w:r>
      <w:r>
        <w:rPr>
          <w:sz w:val="24"/>
          <w:szCs w:val="24"/>
        </w:rPr>
        <w:t>s</w:t>
      </w:r>
      <w:r w:rsidR="003D4239">
        <w:rPr>
          <w:sz w:val="24"/>
          <w:szCs w:val="24"/>
        </w:rPr>
        <w:t>-B,C</w:t>
      </w:r>
      <w:r w:rsidR="00B84F77">
        <w:rPr>
          <w:sz w:val="24"/>
          <w:szCs w:val="24"/>
        </w:rPr>
        <w:t>,</w:t>
      </w:r>
      <w:r>
        <w:rPr>
          <w:sz w:val="24"/>
          <w:szCs w:val="24"/>
        </w:rPr>
        <w:t xml:space="preserve"> &amp; </w:t>
      </w:r>
      <w:r w:rsidR="003D4239">
        <w:rPr>
          <w:sz w:val="24"/>
          <w:szCs w:val="24"/>
        </w:rPr>
        <w:t>E</w:t>
      </w:r>
      <w:r>
        <w:rPr>
          <w:sz w:val="24"/>
          <w:szCs w:val="24"/>
        </w:rPr>
        <w:t>/</w:t>
      </w:r>
    </w:p>
    <w:p w14:paraId="59A51930" w14:textId="77777777" w:rsidR="00AD538D" w:rsidRDefault="003573F0" w:rsidP="00425273">
      <w:pPr>
        <w:rPr>
          <w:sz w:val="24"/>
          <w:szCs w:val="24"/>
        </w:rPr>
      </w:pPr>
      <w:r>
        <w:rPr>
          <w:sz w:val="24"/>
          <w:szCs w:val="24"/>
        </w:rPr>
        <w:t>**</w:t>
      </w:r>
      <w:r w:rsidR="006148D8">
        <w:rPr>
          <w:sz w:val="24"/>
          <w:szCs w:val="24"/>
        </w:rPr>
        <w:t xml:space="preserve">Bibliography Reference- A- </w:t>
      </w:r>
      <w:r w:rsidR="00BA134E">
        <w:rPr>
          <w:sz w:val="24"/>
          <w:szCs w:val="24"/>
        </w:rPr>
        <w:t>W</w:t>
      </w:r>
      <w:r w:rsidR="006148D8">
        <w:rPr>
          <w:sz w:val="24"/>
          <w:szCs w:val="24"/>
        </w:rPr>
        <w:t xml:space="preserve">ebsite /B-Research Papers by Indians/C-Global Research </w:t>
      </w:r>
      <w:r w:rsidR="00AD538D">
        <w:rPr>
          <w:sz w:val="24"/>
          <w:szCs w:val="24"/>
        </w:rPr>
        <w:t xml:space="preserve"> </w:t>
      </w:r>
    </w:p>
    <w:p w14:paraId="62867544" w14:textId="3FA6799C" w:rsidR="006148D8" w:rsidRDefault="00AD538D" w:rsidP="00425273">
      <w:pPr>
        <w:rPr>
          <w:sz w:val="24"/>
          <w:szCs w:val="24"/>
        </w:rPr>
      </w:pPr>
      <w:r>
        <w:rPr>
          <w:sz w:val="24"/>
          <w:szCs w:val="24"/>
        </w:rPr>
        <w:t xml:space="preserve">   </w:t>
      </w:r>
      <w:r w:rsidR="006148D8">
        <w:rPr>
          <w:sz w:val="24"/>
          <w:szCs w:val="24"/>
        </w:rPr>
        <w:t>Papers</w:t>
      </w:r>
      <w:r>
        <w:rPr>
          <w:sz w:val="24"/>
          <w:szCs w:val="24"/>
        </w:rPr>
        <w:t>/</w:t>
      </w:r>
      <w:r w:rsidRPr="00AD538D">
        <w:t xml:space="preserve"> </w:t>
      </w:r>
      <w:r w:rsidRPr="00AD538D">
        <w:rPr>
          <w:sz w:val="24"/>
          <w:szCs w:val="24"/>
        </w:rPr>
        <w:t>D-Photos /E-Ergonomics/F- Performance related Research</w:t>
      </w:r>
      <w:r>
        <w:rPr>
          <w:sz w:val="24"/>
          <w:szCs w:val="24"/>
        </w:rPr>
        <w:t xml:space="preserve"> Papers</w:t>
      </w:r>
    </w:p>
    <w:p w14:paraId="1D2B256E" w14:textId="2A85C296" w:rsidR="003573F0" w:rsidRDefault="003573F0" w:rsidP="00425273">
      <w:pPr>
        <w:rPr>
          <w:sz w:val="24"/>
          <w:szCs w:val="24"/>
        </w:rPr>
      </w:pPr>
      <w:r>
        <w:rPr>
          <w:sz w:val="24"/>
          <w:szCs w:val="24"/>
        </w:rPr>
        <w:t xml:space="preserve">                                    </w:t>
      </w:r>
    </w:p>
    <w:p w14:paraId="752A11BD" w14:textId="77777777" w:rsidR="00B51E50" w:rsidRDefault="00B51E50" w:rsidP="00177A11">
      <w:pPr>
        <w:rPr>
          <w:b/>
          <w:bCs/>
          <w:sz w:val="24"/>
          <w:szCs w:val="24"/>
        </w:rPr>
      </w:pPr>
    </w:p>
    <w:p w14:paraId="113FC324" w14:textId="77777777" w:rsidR="00961F28" w:rsidRDefault="00961F28" w:rsidP="00177A11">
      <w:pPr>
        <w:rPr>
          <w:sz w:val="24"/>
          <w:szCs w:val="24"/>
        </w:rPr>
      </w:pPr>
    </w:p>
    <w:p w14:paraId="3C0F6377" w14:textId="77777777" w:rsidR="00961F28" w:rsidRDefault="00961F28" w:rsidP="00177A11">
      <w:pPr>
        <w:rPr>
          <w:sz w:val="24"/>
          <w:szCs w:val="24"/>
        </w:rPr>
      </w:pPr>
    </w:p>
    <w:p w14:paraId="62892729" w14:textId="77777777" w:rsidR="00961F28" w:rsidRDefault="00961F28" w:rsidP="00177A11">
      <w:pPr>
        <w:rPr>
          <w:sz w:val="24"/>
          <w:szCs w:val="24"/>
        </w:rPr>
      </w:pPr>
    </w:p>
    <w:p w14:paraId="7D7CC91A" w14:textId="77777777" w:rsidR="00961F28" w:rsidRDefault="00961F28" w:rsidP="00177A11">
      <w:pPr>
        <w:rPr>
          <w:sz w:val="24"/>
          <w:szCs w:val="24"/>
        </w:rPr>
      </w:pPr>
    </w:p>
    <w:p w14:paraId="0DCB94E7" w14:textId="77777777" w:rsidR="00961F28" w:rsidRDefault="00961F28" w:rsidP="00177A11">
      <w:pPr>
        <w:rPr>
          <w:sz w:val="24"/>
          <w:szCs w:val="24"/>
        </w:rPr>
      </w:pPr>
    </w:p>
    <w:p w14:paraId="110B573C" w14:textId="77777777" w:rsidR="00961F28" w:rsidRDefault="00961F28" w:rsidP="00177A11">
      <w:pPr>
        <w:rPr>
          <w:sz w:val="24"/>
          <w:szCs w:val="24"/>
        </w:rPr>
      </w:pPr>
    </w:p>
    <w:p w14:paraId="54248DD1" w14:textId="77777777" w:rsidR="00961F28" w:rsidRDefault="00961F28" w:rsidP="00177A11">
      <w:pPr>
        <w:rPr>
          <w:sz w:val="24"/>
          <w:szCs w:val="24"/>
        </w:rPr>
      </w:pPr>
    </w:p>
    <w:p w14:paraId="49CDB494" w14:textId="77777777" w:rsidR="00961F28" w:rsidRDefault="00961F28" w:rsidP="00177A11">
      <w:pPr>
        <w:rPr>
          <w:sz w:val="24"/>
          <w:szCs w:val="24"/>
        </w:rPr>
      </w:pPr>
    </w:p>
    <w:p w14:paraId="48E8CCFA" w14:textId="77777777" w:rsidR="00961F28" w:rsidRDefault="00961F28" w:rsidP="00177A11">
      <w:pPr>
        <w:rPr>
          <w:sz w:val="24"/>
          <w:szCs w:val="24"/>
        </w:rPr>
      </w:pPr>
    </w:p>
    <w:p w14:paraId="4618DC69" w14:textId="77777777" w:rsidR="00961F28" w:rsidRDefault="00961F28" w:rsidP="00177A11">
      <w:pPr>
        <w:rPr>
          <w:sz w:val="24"/>
          <w:szCs w:val="24"/>
        </w:rPr>
      </w:pPr>
    </w:p>
    <w:p w14:paraId="3B55AA33" w14:textId="77777777" w:rsidR="00961F28" w:rsidRDefault="00961F28" w:rsidP="00177A11">
      <w:pPr>
        <w:rPr>
          <w:sz w:val="24"/>
          <w:szCs w:val="24"/>
        </w:rPr>
      </w:pPr>
    </w:p>
    <w:p w14:paraId="26FA125F" w14:textId="77777777" w:rsidR="00961F28" w:rsidRDefault="00C05181" w:rsidP="00177A11">
      <w:pPr>
        <w:rPr>
          <w:sz w:val="24"/>
          <w:szCs w:val="24"/>
        </w:rPr>
      </w:pPr>
      <w:r w:rsidRPr="00C71A30">
        <w:rPr>
          <w:sz w:val="24"/>
          <w:szCs w:val="24"/>
        </w:rPr>
        <w:t xml:space="preserve">                                                                              </w:t>
      </w:r>
    </w:p>
    <w:p w14:paraId="1E3BABAC" w14:textId="77777777" w:rsidR="00961F28" w:rsidRDefault="00961F28" w:rsidP="00177A11">
      <w:pPr>
        <w:rPr>
          <w:sz w:val="24"/>
          <w:szCs w:val="24"/>
        </w:rPr>
      </w:pPr>
      <w:r>
        <w:rPr>
          <w:sz w:val="24"/>
          <w:szCs w:val="24"/>
        </w:rPr>
        <w:t xml:space="preserve"> </w:t>
      </w:r>
    </w:p>
    <w:p w14:paraId="2A50E42D" w14:textId="7CDAEC91" w:rsidR="00961F28" w:rsidRPr="00961F28" w:rsidRDefault="00961F28" w:rsidP="00177A11">
      <w:pPr>
        <w:rPr>
          <w:b/>
          <w:bCs/>
          <w:sz w:val="24"/>
          <w:szCs w:val="24"/>
        </w:rPr>
      </w:pPr>
      <w:r>
        <w:rPr>
          <w:sz w:val="24"/>
          <w:szCs w:val="24"/>
        </w:rPr>
        <w:t xml:space="preserve"> </w:t>
      </w:r>
      <w:r w:rsidRPr="00961F28">
        <w:rPr>
          <w:b/>
          <w:bCs/>
          <w:sz w:val="24"/>
          <w:szCs w:val="24"/>
        </w:rPr>
        <w:t xml:space="preserve">For Example-          </w:t>
      </w:r>
    </w:p>
    <w:p w14:paraId="6520DB8F" w14:textId="77777777" w:rsidR="00961F28" w:rsidRDefault="00961F28" w:rsidP="00177A11">
      <w:pPr>
        <w:rPr>
          <w:sz w:val="24"/>
          <w:szCs w:val="24"/>
        </w:rPr>
      </w:pPr>
    </w:p>
    <w:p w14:paraId="066E7596" w14:textId="1170AAB0" w:rsidR="008B5BE9" w:rsidRPr="00C71A30" w:rsidRDefault="00961F28" w:rsidP="00177A11">
      <w:pPr>
        <w:rPr>
          <w:b/>
          <w:bCs/>
          <w:sz w:val="24"/>
          <w:szCs w:val="24"/>
        </w:rPr>
      </w:pPr>
      <w:r>
        <w:rPr>
          <w:sz w:val="24"/>
          <w:szCs w:val="24"/>
        </w:rPr>
        <w:t xml:space="preserve">                                                                  </w:t>
      </w:r>
      <w:r w:rsidR="00C05181" w:rsidRPr="00C71A30">
        <w:rPr>
          <w:sz w:val="24"/>
          <w:szCs w:val="24"/>
        </w:rPr>
        <w:t xml:space="preserve">  </w:t>
      </w:r>
      <w:r w:rsidR="00C05181" w:rsidRPr="00C71A30">
        <w:rPr>
          <w:b/>
          <w:bCs/>
          <w:sz w:val="24"/>
          <w:szCs w:val="24"/>
        </w:rPr>
        <w:t>TABLE -2</w:t>
      </w:r>
    </w:p>
    <w:p w14:paraId="56A1ACCC" w14:textId="4BFB9137" w:rsidR="008B5BE9" w:rsidRPr="00BF7B0F" w:rsidRDefault="00BF7B0F" w:rsidP="00177A11">
      <w:pPr>
        <w:rPr>
          <w:b/>
          <w:bCs/>
          <w:sz w:val="24"/>
          <w:szCs w:val="24"/>
        </w:rPr>
      </w:pPr>
      <w:r w:rsidRPr="005F1B04">
        <w:rPr>
          <w:sz w:val="24"/>
          <w:szCs w:val="24"/>
        </w:rPr>
        <w:t xml:space="preserve">                 </w:t>
      </w:r>
      <w:r w:rsidRPr="005F1B04">
        <w:rPr>
          <w:b/>
          <w:bCs/>
          <w:sz w:val="24"/>
          <w:szCs w:val="24"/>
        </w:rPr>
        <w:t xml:space="preserve">MODEL  FORMAT </w:t>
      </w:r>
      <w:r w:rsidR="005F1B04">
        <w:rPr>
          <w:b/>
          <w:bCs/>
          <w:sz w:val="24"/>
          <w:szCs w:val="24"/>
        </w:rPr>
        <w:t xml:space="preserve"> FOR </w:t>
      </w:r>
      <w:r w:rsidR="005F1B04" w:rsidRPr="005F1B04">
        <w:rPr>
          <w:b/>
          <w:bCs/>
          <w:sz w:val="24"/>
          <w:szCs w:val="24"/>
        </w:rPr>
        <w:t>DATA COLLECTI0N</w:t>
      </w:r>
      <w:r w:rsidR="00296419">
        <w:rPr>
          <w:b/>
          <w:bCs/>
          <w:sz w:val="24"/>
          <w:szCs w:val="24"/>
        </w:rPr>
        <w:t xml:space="preserve"> </w:t>
      </w:r>
      <w:r w:rsidR="005F1B04">
        <w:rPr>
          <w:b/>
          <w:bCs/>
          <w:sz w:val="24"/>
          <w:szCs w:val="24"/>
        </w:rPr>
        <w:t xml:space="preserve">FROM </w:t>
      </w:r>
      <w:r w:rsidR="00296419">
        <w:rPr>
          <w:b/>
          <w:bCs/>
          <w:sz w:val="24"/>
          <w:szCs w:val="24"/>
        </w:rPr>
        <w:t xml:space="preserve"> </w:t>
      </w:r>
      <w:r>
        <w:rPr>
          <w:b/>
          <w:bCs/>
          <w:sz w:val="24"/>
          <w:szCs w:val="24"/>
        </w:rPr>
        <w:t xml:space="preserve">RESEARCH </w:t>
      </w:r>
      <w:r w:rsidR="005F1B04">
        <w:rPr>
          <w:b/>
          <w:bCs/>
          <w:sz w:val="24"/>
          <w:szCs w:val="24"/>
        </w:rPr>
        <w:t xml:space="preserve"> PAPERS </w:t>
      </w:r>
      <w:r>
        <w:rPr>
          <w:b/>
          <w:bCs/>
          <w:sz w:val="24"/>
          <w:szCs w:val="24"/>
        </w:rPr>
        <w:t xml:space="preserve"> </w:t>
      </w:r>
    </w:p>
    <w:p w14:paraId="136EE104" w14:textId="77777777" w:rsidR="008B5BE9" w:rsidRDefault="008B5BE9" w:rsidP="00177A11">
      <w:pPr>
        <w:rPr>
          <w:sz w:val="24"/>
          <w:szCs w:val="24"/>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992"/>
        <w:gridCol w:w="567"/>
        <w:gridCol w:w="420"/>
        <w:gridCol w:w="453"/>
        <w:gridCol w:w="409"/>
        <w:gridCol w:w="466"/>
        <w:gridCol w:w="566"/>
        <w:gridCol w:w="697"/>
        <w:gridCol w:w="533"/>
        <w:gridCol w:w="567"/>
        <w:gridCol w:w="283"/>
        <w:gridCol w:w="567"/>
        <w:gridCol w:w="567"/>
        <w:gridCol w:w="709"/>
        <w:gridCol w:w="567"/>
        <w:gridCol w:w="567"/>
        <w:gridCol w:w="567"/>
      </w:tblGrid>
      <w:tr w:rsidR="00FD46D3" w:rsidRPr="008B5BE9" w14:paraId="6807646C" w14:textId="77777777" w:rsidTr="00971C47">
        <w:tc>
          <w:tcPr>
            <w:tcW w:w="568" w:type="dxa"/>
          </w:tcPr>
          <w:p w14:paraId="1FBB14F2" w14:textId="77777777" w:rsidR="00FD46D3" w:rsidRPr="008B5BE9" w:rsidRDefault="00FD46D3" w:rsidP="008B5BE9">
            <w:pPr>
              <w:rPr>
                <w:rFonts w:eastAsiaTheme="minorHAnsi"/>
              </w:rPr>
            </w:pPr>
            <w:r w:rsidRPr="008B5BE9">
              <w:rPr>
                <w:rFonts w:eastAsiaTheme="minorHAnsi"/>
              </w:rPr>
              <w:t>Sno</w:t>
            </w:r>
          </w:p>
        </w:tc>
        <w:tc>
          <w:tcPr>
            <w:tcW w:w="992" w:type="dxa"/>
          </w:tcPr>
          <w:p w14:paraId="671F4E1F" w14:textId="77777777" w:rsidR="00FD46D3" w:rsidRPr="008B5BE9" w:rsidRDefault="00FD46D3" w:rsidP="008B5BE9">
            <w:pPr>
              <w:rPr>
                <w:rFonts w:eastAsiaTheme="minorHAnsi"/>
                <w:sz w:val="16"/>
                <w:szCs w:val="16"/>
              </w:rPr>
            </w:pPr>
            <w:r>
              <w:rPr>
                <w:rFonts w:eastAsiaTheme="minorHAnsi"/>
                <w:sz w:val="16"/>
                <w:szCs w:val="16"/>
              </w:rPr>
              <w:t>TITLE</w:t>
            </w:r>
            <w:r w:rsidRPr="008B5BE9">
              <w:rPr>
                <w:rFonts w:eastAsiaTheme="minorHAnsi"/>
                <w:sz w:val="16"/>
                <w:szCs w:val="16"/>
              </w:rPr>
              <w:t xml:space="preserve"> </w:t>
            </w:r>
          </w:p>
        </w:tc>
        <w:tc>
          <w:tcPr>
            <w:tcW w:w="567" w:type="dxa"/>
          </w:tcPr>
          <w:p w14:paraId="3704DCAB" w14:textId="77777777" w:rsidR="00FD46D3" w:rsidRPr="008B5BE9" w:rsidRDefault="00FD46D3" w:rsidP="008B5BE9">
            <w:pPr>
              <w:rPr>
                <w:rFonts w:eastAsiaTheme="minorHAnsi"/>
                <w:sz w:val="16"/>
                <w:szCs w:val="16"/>
              </w:rPr>
            </w:pPr>
            <w:r>
              <w:rPr>
                <w:rFonts w:eastAsiaTheme="minorHAnsi"/>
                <w:sz w:val="16"/>
                <w:szCs w:val="16"/>
              </w:rPr>
              <w:t>BIBLIOGRAPHY REFERENCE</w:t>
            </w:r>
          </w:p>
        </w:tc>
        <w:tc>
          <w:tcPr>
            <w:tcW w:w="420" w:type="dxa"/>
          </w:tcPr>
          <w:p w14:paraId="50926B0E" w14:textId="77777777" w:rsidR="00FD46D3" w:rsidRPr="008B5BE9" w:rsidRDefault="00FD46D3" w:rsidP="008B5BE9">
            <w:pPr>
              <w:rPr>
                <w:rFonts w:eastAsiaTheme="minorHAnsi"/>
                <w:sz w:val="16"/>
                <w:szCs w:val="16"/>
              </w:rPr>
            </w:pPr>
            <w:r w:rsidRPr="008B5BE9">
              <w:rPr>
                <w:rFonts w:eastAsiaTheme="minorHAnsi"/>
                <w:sz w:val="16"/>
                <w:szCs w:val="16"/>
              </w:rPr>
              <w:t>MDS</w:t>
            </w:r>
          </w:p>
        </w:tc>
        <w:tc>
          <w:tcPr>
            <w:tcW w:w="453" w:type="dxa"/>
          </w:tcPr>
          <w:p w14:paraId="1C21D73F" w14:textId="77777777" w:rsidR="00FD46D3" w:rsidRPr="008B5BE9" w:rsidRDefault="00FD46D3" w:rsidP="008B5BE9">
            <w:pPr>
              <w:rPr>
                <w:rFonts w:eastAsiaTheme="minorHAnsi"/>
                <w:sz w:val="16"/>
                <w:szCs w:val="16"/>
              </w:rPr>
            </w:pPr>
            <w:r w:rsidRPr="008B5BE9">
              <w:rPr>
                <w:rFonts w:eastAsiaTheme="minorHAnsi"/>
                <w:sz w:val="16"/>
                <w:szCs w:val="16"/>
              </w:rPr>
              <w:t>CTS</w:t>
            </w:r>
          </w:p>
        </w:tc>
        <w:tc>
          <w:tcPr>
            <w:tcW w:w="409" w:type="dxa"/>
          </w:tcPr>
          <w:p w14:paraId="594B5996" w14:textId="77777777" w:rsidR="00FD46D3" w:rsidRPr="008B5BE9" w:rsidRDefault="00FD46D3" w:rsidP="008B5BE9">
            <w:pPr>
              <w:rPr>
                <w:rFonts w:eastAsiaTheme="minorHAnsi"/>
                <w:sz w:val="16"/>
                <w:szCs w:val="16"/>
              </w:rPr>
            </w:pPr>
            <w:r w:rsidRPr="008B5BE9">
              <w:rPr>
                <w:rFonts w:eastAsiaTheme="minorHAnsi"/>
                <w:sz w:val="16"/>
                <w:szCs w:val="16"/>
              </w:rPr>
              <w:t>OB</w:t>
            </w:r>
            <w:r>
              <w:rPr>
                <w:rFonts w:eastAsiaTheme="minorHAnsi"/>
                <w:sz w:val="16"/>
                <w:szCs w:val="16"/>
              </w:rPr>
              <w:t>ESITY</w:t>
            </w:r>
          </w:p>
        </w:tc>
        <w:tc>
          <w:tcPr>
            <w:tcW w:w="466" w:type="dxa"/>
          </w:tcPr>
          <w:p w14:paraId="3AB8B732" w14:textId="77777777" w:rsidR="00FD46D3" w:rsidRPr="008B5BE9" w:rsidRDefault="00FD46D3" w:rsidP="008B5BE9">
            <w:pPr>
              <w:rPr>
                <w:rFonts w:eastAsiaTheme="minorHAnsi"/>
                <w:sz w:val="16"/>
                <w:szCs w:val="16"/>
              </w:rPr>
            </w:pPr>
            <w:r w:rsidRPr="008B5BE9">
              <w:rPr>
                <w:rFonts w:eastAsiaTheme="minorHAnsi"/>
                <w:sz w:val="16"/>
                <w:szCs w:val="16"/>
              </w:rPr>
              <w:t>CVS</w:t>
            </w:r>
            <w:r>
              <w:rPr>
                <w:rFonts w:eastAsiaTheme="minorHAnsi"/>
                <w:sz w:val="16"/>
                <w:szCs w:val="16"/>
              </w:rPr>
              <w:t>/VDT/CVDTS</w:t>
            </w:r>
          </w:p>
        </w:tc>
        <w:tc>
          <w:tcPr>
            <w:tcW w:w="566" w:type="dxa"/>
          </w:tcPr>
          <w:p w14:paraId="5B58BBA0" w14:textId="77777777" w:rsidR="00FD46D3" w:rsidRDefault="00FD46D3" w:rsidP="008B5BE9">
            <w:pPr>
              <w:rPr>
                <w:rFonts w:eastAsiaTheme="minorHAnsi"/>
                <w:sz w:val="16"/>
                <w:szCs w:val="16"/>
              </w:rPr>
            </w:pPr>
            <w:r w:rsidRPr="008B5BE9">
              <w:rPr>
                <w:rFonts w:eastAsiaTheme="minorHAnsi"/>
                <w:sz w:val="16"/>
                <w:szCs w:val="16"/>
              </w:rPr>
              <w:t>NECK</w:t>
            </w:r>
          </w:p>
          <w:p w14:paraId="7622C762" w14:textId="77777777" w:rsidR="00FD46D3" w:rsidRPr="008B5BE9" w:rsidRDefault="00FD46D3" w:rsidP="008B5BE9">
            <w:pPr>
              <w:rPr>
                <w:rFonts w:eastAsiaTheme="minorHAnsi"/>
                <w:sz w:val="16"/>
                <w:szCs w:val="16"/>
              </w:rPr>
            </w:pPr>
            <w:r>
              <w:rPr>
                <w:rFonts w:eastAsiaTheme="minorHAnsi"/>
                <w:sz w:val="16"/>
                <w:szCs w:val="16"/>
              </w:rPr>
              <w:t>PAIN</w:t>
            </w:r>
          </w:p>
        </w:tc>
        <w:tc>
          <w:tcPr>
            <w:tcW w:w="697" w:type="dxa"/>
          </w:tcPr>
          <w:p w14:paraId="2F47E7C6" w14:textId="77777777" w:rsidR="00FD46D3" w:rsidRDefault="00FD46D3" w:rsidP="008B5BE9">
            <w:pPr>
              <w:rPr>
                <w:rFonts w:eastAsiaTheme="minorHAnsi"/>
                <w:sz w:val="16"/>
                <w:szCs w:val="16"/>
              </w:rPr>
            </w:pPr>
            <w:r w:rsidRPr="008B5BE9">
              <w:rPr>
                <w:rFonts w:eastAsiaTheme="minorHAnsi"/>
                <w:sz w:val="16"/>
                <w:szCs w:val="16"/>
              </w:rPr>
              <w:t>LOWER</w:t>
            </w:r>
          </w:p>
          <w:p w14:paraId="7493636E" w14:textId="77777777" w:rsidR="00FD46D3" w:rsidRDefault="00FD46D3" w:rsidP="008B5BE9">
            <w:pPr>
              <w:rPr>
                <w:rFonts w:eastAsiaTheme="minorHAnsi"/>
                <w:sz w:val="16"/>
                <w:szCs w:val="16"/>
              </w:rPr>
            </w:pPr>
            <w:r>
              <w:rPr>
                <w:rFonts w:eastAsiaTheme="minorHAnsi"/>
                <w:sz w:val="16"/>
                <w:szCs w:val="16"/>
              </w:rPr>
              <w:t>BACK</w:t>
            </w:r>
          </w:p>
          <w:p w14:paraId="555A5E42" w14:textId="77777777" w:rsidR="00FD46D3" w:rsidRPr="008B5BE9" w:rsidRDefault="00FD46D3" w:rsidP="008B5BE9">
            <w:pPr>
              <w:rPr>
                <w:rFonts w:eastAsiaTheme="minorHAnsi"/>
                <w:sz w:val="16"/>
                <w:szCs w:val="16"/>
              </w:rPr>
            </w:pPr>
            <w:r>
              <w:rPr>
                <w:rFonts w:eastAsiaTheme="minorHAnsi"/>
                <w:sz w:val="16"/>
                <w:szCs w:val="16"/>
              </w:rPr>
              <w:t>PAIN</w:t>
            </w:r>
          </w:p>
        </w:tc>
        <w:tc>
          <w:tcPr>
            <w:tcW w:w="533" w:type="dxa"/>
          </w:tcPr>
          <w:p w14:paraId="06DEE804" w14:textId="77777777" w:rsidR="00FD46D3" w:rsidRPr="008B5BE9" w:rsidRDefault="00FD46D3" w:rsidP="008B5BE9">
            <w:pPr>
              <w:rPr>
                <w:rFonts w:eastAsiaTheme="minorHAnsi"/>
                <w:sz w:val="16"/>
                <w:szCs w:val="16"/>
              </w:rPr>
            </w:pPr>
            <w:r w:rsidRPr="008B5BE9">
              <w:rPr>
                <w:rFonts w:eastAsiaTheme="minorHAnsi"/>
                <w:sz w:val="16"/>
                <w:szCs w:val="16"/>
              </w:rPr>
              <w:t>SUGAR</w:t>
            </w:r>
          </w:p>
        </w:tc>
        <w:tc>
          <w:tcPr>
            <w:tcW w:w="567" w:type="dxa"/>
          </w:tcPr>
          <w:p w14:paraId="3077935B" w14:textId="77777777" w:rsidR="00FD46D3" w:rsidRPr="008B5BE9" w:rsidRDefault="00FD46D3" w:rsidP="008B5BE9">
            <w:pPr>
              <w:rPr>
                <w:rFonts w:eastAsiaTheme="minorHAnsi"/>
                <w:sz w:val="16"/>
                <w:szCs w:val="16"/>
              </w:rPr>
            </w:pPr>
            <w:r w:rsidRPr="008B5BE9">
              <w:rPr>
                <w:rFonts w:eastAsiaTheme="minorHAnsi"/>
                <w:sz w:val="16"/>
                <w:szCs w:val="16"/>
              </w:rPr>
              <w:t>STRESS</w:t>
            </w:r>
            <w:r>
              <w:rPr>
                <w:rFonts w:eastAsiaTheme="minorHAnsi"/>
                <w:sz w:val="16"/>
                <w:szCs w:val="16"/>
              </w:rPr>
              <w:t>/MENTAL/ANXIETY</w:t>
            </w:r>
          </w:p>
        </w:tc>
        <w:tc>
          <w:tcPr>
            <w:tcW w:w="283" w:type="dxa"/>
          </w:tcPr>
          <w:p w14:paraId="765CE2D8" w14:textId="77777777" w:rsidR="00FD46D3" w:rsidRPr="008B5BE9" w:rsidRDefault="00FD46D3" w:rsidP="008B5BE9">
            <w:pPr>
              <w:rPr>
                <w:rFonts w:eastAsiaTheme="minorHAnsi"/>
                <w:sz w:val="16"/>
                <w:szCs w:val="16"/>
              </w:rPr>
            </w:pPr>
            <w:r>
              <w:rPr>
                <w:rFonts w:eastAsiaTheme="minorHAnsi"/>
                <w:sz w:val="16"/>
                <w:szCs w:val="16"/>
              </w:rPr>
              <w:t>RSI</w:t>
            </w:r>
          </w:p>
        </w:tc>
        <w:tc>
          <w:tcPr>
            <w:tcW w:w="567" w:type="dxa"/>
          </w:tcPr>
          <w:p w14:paraId="64778209" w14:textId="77777777" w:rsidR="00FD46D3" w:rsidRPr="008B5BE9" w:rsidRDefault="00FD46D3" w:rsidP="008B5BE9">
            <w:pPr>
              <w:rPr>
                <w:rFonts w:eastAsiaTheme="minorHAnsi"/>
                <w:sz w:val="16"/>
                <w:szCs w:val="16"/>
              </w:rPr>
            </w:pPr>
            <w:r>
              <w:rPr>
                <w:rFonts w:eastAsiaTheme="minorHAnsi"/>
                <w:sz w:val="16"/>
                <w:szCs w:val="16"/>
              </w:rPr>
              <w:t>BREATHING</w:t>
            </w:r>
          </w:p>
        </w:tc>
        <w:tc>
          <w:tcPr>
            <w:tcW w:w="567" w:type="dxa"/>
          </w:tcPr>
          <w:p w14:paraId="57C47FFD" w14:textId="77777777" w:rsidR="00FD46D3" w:rsidRPr="008B5BE9" w:rsidRDefault="00FD46D3" w:rsidP="008B5BE9">
            <w:pPr>
              <w:rPr>
                <w:rFonts w:eastAsiaTheme="minorHAnsi"/>
                <w:sz w:val="16"/>
                <w:szCs w:val="16"/>
              </w:rPr>
            </w:pPr>
            <w:r>
              <w:rPr>
                <w:rFonts w:eastAsiaTheme="minorHAnsi"/>
                <w:sz w:val="16"/>
                <w:szCs w:val="16"/>
              </w:rPr>
              <w:t>BP</w:t>
            </w:r>
          </w:p>
        </w:tc>
        <w:tc>
          <w:tcPr>
            <w:tcW w:w="709" w:type="dxa"/>
          </w:tcPr>
          <w:p w14:paraId="286EFC41" w14:textId="77777777" w:rsidR="00FD46D3" w:rsidRPr="008B5BE9" w:rsidRDefault="00FD46D3" w:rsidP="008B5BE9">
            <w:pPr>
              <w:rPr>
                <w:rFonts w:eastAsiaTheme="minorHAnsi"/>
                <w:sz w:val="16"/>
                <w:szCs w:val="16"/>
              </w:rPr>
            </w:pPr>
            <w:r>
              <w:rPr>
                <w:rFonts w:eastAsiaTheme="minorHAnsi"/>
                <w:sz w:val="16"/>
                <w:szCs w:val="16"/>
              </w:rPr>
              <w:t>HEART</w:t>
            </w:r>
          </w:p>
        </w:tc>
        <w:tc>
          <w:tcPr>
            <w:tcW w:w="567" w:type="dxa"/>
          </w:tcPr>
          <w:p w14:paraId="44D0204E" w14:textId="77777777" w:rsidR="00FD46D3" w:rsidRPr="008B5BE9" w:rsidRDefault="00FD46D3" w:rsidP="008B5BE9">
            <w:pPr>
              <w:rPr>
                <w:rFonts w:eastAsiaTheme="minorHAnsi"/>
                <w:sz w:val="16"/>
                <w:szCs w:val="16"/>
              </w:rPr>
            </w:pPr>
            <w:r w:rsidRPr="008B5BE9">
              <w:rPr>
                <w:rFonts w:eastAsiaTheme="minorHAnsi"/>
                <w:sz w:val="16"/>
                <w:szCs w:val="16"/>
              </w:rPr>
              <w:t>STOMACH</w:t>
            </w:r>
          </w:p>
        </w:tc>
        <w:tc>
          <w:tcPr>
            <w:tcW w:w="567" w:type="dxa"/>
          </w:tcPr>
          <w:p w14:paraId="7F74303E" w14:textId="77777777" w:rsidR="00FD46D3" w:rsidRPr="008B5BE9" w:rsidRDefault="00FD46D3" w:rsidP="008B5BE9">
            <w:pPr>
              <w:rPr>
                <w:rFonts w:eastAsiaTheme="minorHAnsi"/>
                <w:sz w:val="16"/>
                <w:szCs w:val="16"/>
              </w:rPr>
            </w:pPr>
            <w:r w:rsidRPr="008B5BE9">
              <w:rPr>
                <w:rFonts w:eastAsiaTheme="minorHAnsi"/>
                <w:sz w:val="16"/>
                <w:szCs w:val="16"/>
              </w:rPr>
              <w:t>INSOMNIA</w:t>
            </w:r>
          </w:p>
        </w:tc>
        <w:tc>
          <w:tcPr>
            <w:tcW w:w="567" w:type="dxa"/>
          </w:tcPr>
          <w:p w14:paraId="276BA78C" w14:textId="77777777" w:rsidR="00FD46D3" w:rsidRPr="008B5BE9" w:rsidRDefault="00FD46D3" w:rsidP="008B5BE9">
            <w:pPr>
              <w:rPr>
                <w:rFonts w:eastAsiaTheme="minorHAnsi"/>
                <w:sz w:val="16"/>
                <w:szCs w:val="16"/>
              </w:rPr>
            </w:pPr>
            <w:r w:rsidRPr="008B5BE9">
              <w:rPr>
                <w:rFonts w:eastAsiaTheme="minorHAnsi"/>
                <w:sz w:val="16"/>
                <w:szCs w:val="16"/>
              </w:rPr>
              <w:t>NETADDICTION</w:t>
            </w:r>
          </w:p>
        </w:tc>
      </w:tr>
      <w:tr w:rsidR="00FD46D3" w:rsidRPr="008B5BE9" w14:paraId="7E68ECA8" w14:textId="77777777" w:rsidTr="00971C47">
        <w:tc>
          <w:tcPr>
            <w:tcW w:w="568" w:type="dxa"/>
          </w:tcPr>
          <w:p w14:paraId="7EA476C5" w14:textId="77777777" w:rsidR="00FD46D3" w:rsidRPr="008B5BE9" w:rsidRDefault="00FD46D3" w:rsidP="008B5BE9">
            <w:pPr>
              <w:rPr>
                <w:rFonts w:eastAsiaTheme="minorHAnsi"/>
              </w:rPr>
            </w:pPr>
            <w:r w:rsidRPr="008B5BE9">
              <w:rPr>
                <w:rFonts w:eastAsiaTheme="minorHAnsi"/>
              </w:rPr>
              <w:t>1</w:t>
            </w:r>
          </w:p>
        </w:tc>
        <w:tc>
          <w:tcPr>
            <w:tcW w:w="992" w:type="dxa"/>
          </w:tcPr>
          <w:p w14:paraId="066D6738" w14:textId="77777777" w:rsidR="00FD46D3" w:rsidRPr="008B5BE9" w:rsidRDefault="00FD46D3" w:rsidP="008B5BE9">
            <w:pPr>
              <w:rPr>
                <w:rFonts w:eastAsiaTheme="minorHAnsi"/>
                <w:sz w:val="16"/>
                <w:szCs w:val="16"/>
              </w:rPr>
            </w:pPr>
            <w:r w:rsidRPr="00045CC9">
              <w:rPr>
                <w:sz w:val="16"/>
                <w:szCs w:val="16"/>
              </w:rPr>
              <w:t>Occupational hazards –IT</w:t>
            </w:r>
          </w:p>
        </w:tc>
        <w:tc>
          <w:tcPr>
            <w:tcW w:w="567" w:type="dxa"/>
          </w:tcPr>
          <w:p w14:paraId="2E1D885E" w14:textId="77777777" w:rsidR="00FD46D3" w:rsidRPr="008B5BE9" w:rsidRDefault="000056C3" w:rsidP="008B5BE9">
            <w:pPr>
              <w:rPr>
                <w:rFonts w:eastAsiaTheme="minorHAnsi"/>
              </w:rPr>
            </w:pPr>
            <w:r>
              <w:rPr>
                <w:rFonts w:eastAsiaTheme="minorHAnsi"/>
              </w:rPr>
              <w:t>B-2</w:t>
            </w:r>
          </w:p>
        </w:tc>
        <w:tc>
          <w:tcPr>
            <w:tcW w:w="420" w:type="dxa"/>
          </w:tcPr>
          <w:p w14:paraId="3E053A64" w14:textId="77777777" w:rsidR="00FD46D3" w:rsidRPr="008B5BE9" w:rsidRDefault="00FD46D3" w:rsidP="008B5BE9">
            <w:pPr>
              <w:rPr>
                <w:rFonts w:eastAsiaTheme="minorHAnsi"/>
              </w:rPr>
            </w:pPr>
          </w:p>
        </w:tc>
        <w:tc>
          <w:tcPr>
            <w:tcW w:w="453" w:type="dxa"/>
          </w:tcPr>
          <w:p w14:paraId="699DE9AA" w14:textId="77777777" w:rsidR="00FD46D3" w:rsidRPr="008B5BE9" w:rsidRDefault="000056C3" w:rsidP="008B5BE9">
            <w:pPr>
              <w:rPr>
                <w:rFonts w:eastAsiaTheme="minorHAnsi"/>
              </w:rPr>
            </w:pPr>
            <w:r>
              <w:rPr>
                <w:rFonts w:eastAsiaTheme="minorHAnsi"/>
              </w:rPr>
              <w:t>Y</w:t>
            </w:r>
          </w:p>
        </w:tc>
        <w:tc>
          <w:tcPr>
            <w:tcW w:w="409" w:type="dxa"/>
          </w:tcPr>
          <w:p w14:paraId="6A1A08B4" w14:textId="77777777" w:rsidR="00FD46D3" w:rsidRPr="008B5BE9" w:rsidRDefault="000056C3" w:rsidP="008B5BE9">
            <w:pPr>
              <w:rPr>
                <w:rFonts w:eastAsiaTheme="minorHAnsi"/>
              </w:rPr>
            </w:pPr>
            <w:r>
              <w:rPr>
                <w:rFonts w:eastAsiaTheme="minorHAnsi"/>
              </w:rPr>
              <w:t>Y</w:t>
            </w:r>
          </w:p>
        </w:tc>
        <w:tc>
          <w:tcPr>
            <w:tcW w:w="466" w:type="dxa"/>
          </w:tcPr>
          <w:p w14:paraId="03CCDB74" w14:textId="77777777" w:rsidR="00FD46D3" w:rsidRPr="008B5BE9" w:rsidRDefault="00FD46D3" w:rsidP="008B5BE9">
            <w:pPr>
              <w:rPr>
                <w:rFonts w:eastAsiaTheme="minorHAnsi"/>
              </w:rPr>
            </w:pPr>
          </w:p>
        </w:tc>
        <w:tc>
          <w:tcPr>
            <w:tcW w:w="566" w:type="dxa"/>
          </w:tcPr>
          <w:p w14:paraId="650BA07E" w14:textId="77777777" w:rsidR="00FD46D3" w:rsidRPr="008B5BE9" w:rsidRDefault="00FD46D3" w:rsidP="008B5BE9">
            <w:pPr>
              <w:rPr>
                <w:rFonts w:eastAsiaTheme="minorHAnsi"/>
              </w:rPr>
            </w:pPr>
          </w:p>
        </w:tc>
        <w:tc>
          <w:tcPr>
            <w:tcW w:w="697" w:type="dxa"/>
          </w:tcPr>
          <w:p w14:paraId="0A18FA30" w14:textId="77777777" w:rsidR="00FD46D3" w:rsidRPr="008B5BE9" w:rsidRDefault="00FD46D3" w:rsidP="008B5BE9">
            <w:pPr>
              <w:rPr>
                <w:rFonts w:eastAsiaTheme="minorHAnsi"/>
              </w:rPr>
            </w:pPr>
          </w:p>
        </w:tc>
        <w:tc>
          <w:tcPr>
            <w:tcW w:w="533" w:type="dxa"/>
          </w:tcPr>
          <w:p w14:paraId="7B42B2F0" w14:textId="77777777" w:rsidR="00FD46D3" w:rsidRPr="008B5BE9" w:rsidRDefault="00FD46D3" w:rsidP="008B5BE9">
            <w:pPr>
              <w:rPr>
                <w:rFonts w:eastAsiaTheme="minorHAnsi"/>
              </w:rPr>
            </w:pPr>
          </w:p>
        </w:tc>
        <w:tc>
          <w:tcPr>
            <w:tcW w:w="567" w:type="dxa"/>
          </w:tcPr>
          <w:p w14:paraId="48D7A789" w14:textId="77777777" w:rsidR="00FD46D3" w:rsidRPr="008B5BE9" w:rsidRDefault="000056C3" w:rsidP="008B5BE9">
            <w:pPr>
              <w:rPr>
                <w:rFonts w:eastAsiaTheme="minorHAnsi"/>
              </w:rPr>
            </w:pPr>
            <w:r>
              <w:rPr>
                <w:rFonts w:eastAsiaTheme="minorHAnsi"/>
              </w:rPr>
              <w:t>Y</w:t>
            </w:r>
          </w:p>
        </w:tc>
        <w:tc>
          <w:tcPr>
            <w:tcW w:w="283" w:type="dxa"/>
          </w:tcPr>
          <w:p w14:paraId="14430079" w14:textId="77777777" w:rsidR="00FD46D3" w:rsidRPr="008B5BE9" w:rsidRDefault="000056C3" w:rsidP="008B5BE9">
            <w:pPr>
              <w:rPr>
                <w:rFonts w:eastAsiaTheme="minorHAnsi"/>
              </w:rPr>
            </w:pPr>
            <w:r>
              <w:rPr>
                <w:rFonts w:eastAsiaTheme="minorHAnsi"/>
              </w:rPr>
              <w:t>Y</w:t>
            </w:r>
          </w:p>
        </w:tc>
        <w:tc>
          <w:tcPr>
            <w:tcW w:w="567" w:type="dxa"/>
          </w:tcPr>
          <w:p w14:paraId="6975E34B" w14:textId="77777777" w:rsidR="00FD46D3" w:rsidRPr="008B5BE9" w:rsidRDefault="00FD46D3" w:rsidP="008B5BE9">
            <w:pPr>
              <w:rPr>
                <w:rFonts w:eastAsiaTheme="minorHAnsi"/>
              </w:rPr>
            </w:pPr>
          </w:p>
        </w:tc>
        <w:tc>
          <w:tcPr>
            <w:tcW w:w="567" w:type="dxa"/>
          </w:tcPr>
          <w:p w14:paraId="6A9D9D12" w14:textId="77777777" w:rsidR="00FD46D3" w:rsidRPr="008B5BE9" w:rsidRDefault="00FD46D3" w:rsidP="008B5BE9">
            <w:pPr>
              <w:rPr>
                <w:rFonts w:eastAsiaTheme="minorHAnsi"/>
              </w:rPr>
            </w:pPr>
          </w:p>
        </w:tc>
        <w:tc>
          <w:tcPr>
            <w:tcW w:w="709" w:type="dxa"/>
          </w:tcPr>
          <w:p w14:paraId="3B9F99CD" w14:textId="77777777" w:rsidR="00FD46D3" w:rsidRPr="008B5BE9" w:rsidRDefault="00FD46D3" w:rsidP="008B5BE9">
            <w:pPr>
              <w:rPr>
                <w:rFonts w:eastAsiaTheme="minorHAnsi"/>
              </w:rPr>
            </w:pPr>
          </w:p>
        </w:tc>
        <w:tc>
          <w:tcPr>
            <w:tcW w:w="567" w:type="dxa"/>
          </w:tcPr>
          <w:p w14:paraId="74DC1447" w14:textId="77777777" w:rsidR="00FD46D3" w:rsidRPr="008B5BE9" w:rsidRDefault="00FD46D3" w:rsidP="008B5BE9">
            <w:pPr>
              <w:rPr>
                <w:rFonts w:eastAsiaTheme="minorHAnsi"/>
              </w:rPr>
            </w:pPr>
          </w:p>
        </w:tc>
        <w:tc>
          <w:tcPr>
            <w:tcW w:w="567" w:type="dxa"/>
          </w:tcPr>
          <w:p w14:paraId="3A02DA95" w14:textId="77777777" w:rsidR="00FD46D3" w:rsidRPr="008B5BE9" w:rsidRDefault="000056C3" w:rsidP="008B5BE9">
            <w:pPr>
              <w:rPr>
                <w:rFonts w:eastAsiaTheme="minorHAnsi"/>
              </w:rPr>
            </w:pPr>
            <w:r>
              <w:rPr>
                <w:rFonts w:eastAsiaTheme="minorHAnsi"/>
              </w:rPr>
              <w:t>Y</w:t>
            </w:r>
          </w:p>
        </w:tc>
        <w:tc>
          <w:tcPr>
            <w:tcW w:w="567" w:type="dxa"/>
          </w:tcPr>
          <w:p w14:paraId="1A886A76" w14:textId="77777777" w:rsidR="00FD46D3" w:rsidRPr="008B5BE9" w:rsidRDefault="000056C3" w:rsidP="008B5BE9">
            <w:pPr>
              <w:rPr>
                <w:rFonts w:eastAsiaTheme="minorHAnsi"/>
              </w:rPr>
            </w:pPr>
            <w:r>
              <w:rPr>
                <w:rFonts w:eastAsiaTheme="minorHAnsi"/>
              </w:rPr>
              <w:t>Y</w:t>
            </w:r>
          </w:p>
        </w:tc>
      </w:tr>
      <w:tr w:rsidR="00FD46D3" w:rsidRPr="008B5BE9" w14:paraId="2CB8A6A4" w14:textId="77777777" w:rsidTr="00971C47">
        <w:tc>
          <w:tcPr>
            <w:tcW w:w="568" w:type="dxa"/>
          </w:tcPr>
          <w:p w14:paraId="1A4BE74A" w14:textId="77777777" w:rsidR="00FD46D3" w:rsidRPr="008B5BE9" w:rsidRDefault="00FD46D3" w:rsidP="008B5BE9">
            <w:pPr>
              <w:rPr>
                <w:rFonts w:eastAsiaTheme="minorHAnsi"/>
              </w:rPr>
            </w:pPr>
            <w:r w:rsidRPr="008B5BE9">
              <w:rPr>
                <w:rFonts w:eastAsiaTheme="minorHAnsi"/>
              </w:rPr>
              <w:t>2</w:t>
            </w:r>
          </w:p>
        </w:tc>
        <w:tc>
          <w:tcPr>
            <w:tcW w:w="992" w:type="dxa"/>
          </w:tcPr>
          <w:p w14:paraId="6CF4B7E7" w14:textId="77777777" w:rsidR="00FD46D3" w:rsidRPr="008B5BE9" w:rsidRDefault="00FD46D3" w:rsidP="008B5BE9">
            <w:pPr>
              <w:rPr>
                <w:rFonts w:eastAsiaTheme="minorHAnsi"/>
                <w:sz w:val="16"/>
                <w:szCs w:val="16"/>
              </w:rPr>
            </w:pPr>
            <w:r w:rsidRPr="00045CC9">
              <w:rPr>
                <w:sz w:val="16"/>
                <w:szCs w:val="16"/>
              </w:rPr>
              <w:t>Common Health Problems</w:t>
            </w:r>
          </w:p>
        </w:tc>
        <w:tc>
          <w:tcPr>
            <w:tcW w:w="567" w:type="dxa"/>
          </w:tcPr>
          <w:p w14:paraId="034017B3" w14:textId="77777777" w:rsidR="00FD46D3" w:rsidRPr="008B5BE9" w:rsidRDefault="000056C3" w:rsidP="008B5BE9">
            <w:pPr>
              <w:rPr>
                <w:rFonts w:eastAsiaTheme="minorHAnsi"/>
              </w:rPr>
            </w:pPr>
            <w:r>
              <w:rPr>
                <w:rFonts w:eastAsiaTheme="minorHAnsi"/>
              </w:rPr>
              <w:t>B-3</w:t>
            </w:r>
          </w:p>
        </w:tc>
        <w:tc>
          <w:tcPr>
            <w:tcW w:w="420" w:type="dxa"/>
          </w:tcPr>
          <w:p w14:paraId="4CD9EE64" w14:textId="77777777" w:rsidR="00FD46D3" w:rsidRPr="008B5BE9" w:rsidRDefault="00FD46D3" w:rsidP="008B5BE9">
            <w:pPr>
              <w:rPr>
                <w:rFonts w:eastAsiaTheme="minorHAnsi"/>
              </w:rPr>
            </w:pPr>
          </w:p>
        </w:tc>
        <w:tc>
          <w:tcPr>
            <w:tcW w:w="453" w:type="dxa"/>
          </w:tcPr>
          <w:p w14:paraId="5F9B4D4B" w14:textId="77777777" w:rsidR="00FD46D3" w:rsidRPr="008B5BE9" w:rsidRDefault="000056C3" w:rsidP="008B5BE9">
            <w:pPr>
              <w:rPr>
                <w:rFonts w:eastAsiaTheme="minorHAnsi"/>
              </w:rPr>
            </w:pPr>
            <w:r>
              <w:rPr>
                <w:rFonts w:eastAsiaTheme="minorHAnsi"/>
              </w:rPr>
              <w:t>Y</w:t>
            </w:r>
            <w:r w:rsidR="00354A81">
              <w:rPr>
                <w:rFonts w:eastAsiaTheme="minorHAnsi"/>
              </w:rPr>
              <w:t>*</w:t>
            </w:r>
          </w:p>
        </w:tc>
        <w:tc>
          <w:tcPr>
            <w:tcW w:w="409" w:type="dxa"/>
          </w:tcPr>
          <w:p w14:paraId="63F1145B" w14:textId="77777777" w:rsidR="00FD46D3" w:rsidRPr="008B5BE9" w:rsidRDefault="00FD46D3" w:rsidP="008B5BE9">
            <w:pPr>
              <w:rPr>
                <w:rFonts w:eastAsiaTheme="minorHAnsi"/>
              </w:rPr>
            </w:pPr>
          </w:p>
        </w:tc>
        <w:tc>
          <w:tcPr>
            <w:tcW w:w="466" w:type="dxa"/>
          </w:tcPr>
          <w:p w14:paraId="32A6C64B" w14:textId="77777777" w:rsidR="00FD46D3" w:rsidRPr="008B5BE9" w:rsidRDefault="000056C3" w:rsidP="008B5BE9">
            <w:pPr>
              <w:rPr>
                <w:rFonts w:eastAsiaTheme="minorHAnsi"/>
              </w:rPr>
            </w:pPr>
            <w:r>
              <w:rPr>
                <w:rFonts w:eastAsiaTheme="minorHAnsi"/>
              </w:rPr>
              <w:t>Y</w:t>
            </w:r>
          </w:p>
        </w:tc>
        <w:tc>
          <w:tcPr>
            <w:tcW w:w="566" w:type="dxa"/>
          </w:tcPr>
          <w:p w14:paraId="4311FFEA" w14:textId="77777777" w:rsidR="00FD46D3" w:rsidRPr="008B5BE9" w:rsidRDefault="000056C3" w:rsidP="008B5BE9">
            <w:pPr>
              <w:rPr>
                <w:rFonts w:eastAsiaTheme="minorHAnsi"/>
              </w:rPr>
            </w:pPr>
            <w:r>
              <w:rPr>
                <w:rFonts w:eastAsiaTheme="minorHAnsi"/>
              </w:rPr>
              <w:t>Y</w:t>
            </w:r>
          </w:p>
        </w:tc>
        <w:tc>
          <w:tcPr>
            <w:tcW w:w="697" w:type="dxa"/>
          </w:tcPr>
          <w:p w14:paraId="24939797" w14:textId="77777777" w:rsidR="00FD46D3" w:rsidRPr="008B5BE9" w:rsidRDefault="000056C3" w:rsidP="008B5BE9">
            <w:pPr>
              <w:rPr>
                <w:rFonts w:eastAsiaTheme="minorHAnsi"/>
              </w:rPr>
            </w:pPr>
            <w:r>
              <w:rPr>
                <w:rFonts w:eastAsiaTheme="minorHAnsi"/>
              </w:rPr>
              <w:t>Y</w:t>
            </w:r>
          </w:p>
        </w:tc>
        <w:tc>
          <w:tcPr>
            <w:tcW w:w="533" w:type="dxa"/>
          </w:tcPr>
          <w:p w14:paraId="4D2B3EB1" w14:textId="77777777" w:rsidR="00FD46D3" w:rsidRPr="008B5BE9" w:rsidRDefault="00FD46D3" w:rsidP="008B5BE9">
            <w:pPr>
              <w:rPr>
                <w:rFonts w:eastAsiaTheme="minorHAnsi"/>
              </w:rPr>
            </w:pPr>
          </w:p>
        </w:tc>
        <w:tc>
          <w:tcPr>
            <w:tcW w:w="567" w:type="dxa"/>
          </w:tcPr>
          <w:p w14:paraId="0F10E70B" w14:textId="77777777" w:rsidR="00FD46D3" w:rsidRPr="008B5BE9" w:rsidRDefault="000056C3" w:rsidP="008B5BE9">
            <w:pPr>
              <w:rPr>
                <w:rFonts w:eastAsiaTheme="minorHAnsi"/>
              </w:rPr>
            </w:pPr>
            <w:r>
              <w:rPr>
                <w:rFonts w:eastAsiaTheme="minorHAnsi"/>
              </w:rPr>
              <w:t>Y</w:t>
            </w:r>
          </w:p>
        </w:tc>
        <w:tc>
          <w:tcPr>
            <w:tcW w:w="283" w:type="dxa"/>
          </w:tcPr>
          <w:p w14:paraId="167C4333" w14:textId="77777777" w:rsidR="00FD46D3" w:rsidRPr="008B5BE9" w:rsidRDefault="00FD46D3" w:rsidP="008B5BE9">
            <w:pPr>
              <w:rPr>
                <w:rFonts w:eastAsiaTheme="minorHAnsi"/>
              </w:rPr>
            </w:pPr>
          </w:p>
        </w:tc>
        <w:tc>
          <w:tcPr>
            <w:tcW w:w="567" w:type="dxa"/>
          </w:tcPr>
          <w:p w14:paraId="382AC9D4" w14:textId="77777777" w:rsidR="00FD46D3" w:rsidRPr="008B5BE9" w:rsidRDefault="00FD46D3" w:rsidP="008B5BE9">
            <w:pPr>
              <w:rPr>
                <w:rFonts w:eastAsiaTheme="minorHAnsi"/>
              </w:rPr>
            </w:pPr>
          </w:p>
        </w:tc>
        <w:tc>
          <w:tcPr>
            <w:tcW w:w="567" w:type="dxa"/>
          </w:tcPr>
          <w:p w14:paraId="5C8D9CBC" w14:textId="77777777" w:rsidR="00FD46D3" w:rsidRPr="008B5BE9" w:rsidRDefault="00FD46D3" w:rsidP="008B5BE9">
            <w:pPr>
              <w:rPr>
                <w:rFonts w:eastAsiaTheme="minorHAnsi"/>
              </w:rPr>
            </w:pPr>
          </w:p>
        </w:tc>
        <w:tc>
          <w:tcPr>
            <w:tcW w:w="709" w:type="dxa"/>
          </w:tcPr>
          <w:p w14:paraId="3FC2C684" w14:textId="77777777" w:rsidR="00FD46D3" w:rsidRPr="008B5BE9" w:rsidRDefault="000056C3" w:rsidP="008B5BE9">
            <w:pPr>
              <w:rPr>
                <w:rFonts w:eastAsiaTheme="minorHAnsi"/>
              </w:rPr>
            </w:pPr>
            <w:r>
              <w:rPr>
                <w:rFonts w:eastAsiaTheme="minorHAnsi"/>
              </w:rPr>
              <w:t>Y</w:t>
            </w:r>
          </w:p>
        </w:tc>
        <w:tc>
          <w:tcPr>
            <w:tcW w:w="567" w:type="dxa"/>
          </w:tcPr>
          <w:p w14:paraId="2E469736" w14:textId="77777777" w:rsidR="00FD46D3" w:rsidRPr="008B5BE9" w:rsidRDefault="00FD46D3" w:rsidP="008B5BE9">
            <w:pPr>
              <w:rPr>
                <w:rFonts w:eastAsiaTheme="minorHAnsi"/>
              </w:rPr>
            </w:pPr>
          </w:p>
        </w:tc>
        <w:tc>
          <w:tcPr>
            <w:tcW w:w="567" w:type="dxa"/>
          </w:tcPr>
          <w:p w14:paraId="6523C39D" w14:textId="77777777" w:rsidR="00FD46D3" w:rsidRPr="008B5BE9" w:rsidRDefault="000056C3" w:rsidP="008B5BE9">
            <w:pPr>
              <w:rPr>
                <w:rFonts w:eastAsiaTheme="minorHAnsi"/>
              </w:rPr>
            </w:pPr>
            <w:r>
              <w:rPr>
                <w:rFonts w:eastAsiaTheme="minorHAnsi"/>
              </w:rPr>
              <w:t>Y</w:t>
            </w:r>
          </w:p>
        </w:tc>
        <w:tc>
          <w:tcPr>
            <w:tcW w:w="567" w:type="dxa"/>
          </w:tcPr>
          <w:p w14:paraId="28144570" w14:textId="77777777" w:rsidR="00FD46D3" w:rsidRPr="008B5BE9" w:rsidRDefault="00FD46D3" w:rsidP="008B5BE9">
            <w:pPr>
              <w:rPr>
                <w:rFonts w:eastAsiaTheme="minorHAnsi"/>
              </w:rPr>
            </w:pPr>
          </w:p>
        </w:tc>
      </w:tr>
      <w:tr w:rsidR="00FD46D3" w:rsidRPr="008B5BE9" w14:paraId="398373FE" w14:textId="77777777" w:rsidTr="00971C47">
        <w:tc>
          <w:tcPr>
            <w:tcW w:w="568" w:type="dxa"/>
          </w:tcPr>
          <w:p w14:paraId="42DDA9F6" w14:textId="77777777" w:rsidR="00FD46D3" w:rsidRPr="008B5BE9" w:rsidRDefault="00FD46D3" w:rsidP="008B5BE9">
            <w:pPr>
              <w:rPr>
                <w:rFonts w:eastAsiaTheme="minorHAnsi"/>
              </w:rPr>
            </w:pPr>
            <w:r w:rsidRPr="008B5BE9">
              <w:rPr>
                <w:rFonts w:eastAsiaTheme="minorHAnsi"/>
              </w:rPr>
              <w:lastRenderedPageBreak/>
              <w:t>3</w:t>
            </w:r>
          </w:p>
        </w:tc>
        <w:tc>
          <w:tcPr>
            <w:tcW w:w="992" w:type="dxa"/>
          </w:tcPr>
          <w:p w14:paraId="4CCE07AD" w14:textId="77777777" w:rsidR="00FD46D3" w:rsidRPr="008B5BE9" w:rsidRDefault="00FD46D3" w:rsidP="008B5BE9">
            <w:pPr>
              <w:rPr>
                <w:rFonts w:eastAsiaTheme="minorHAnsi"/>
                <w:sz w:val="16"/>
                <w:szCs w:val="16"/>
              </w:rPr>
            </w:pPr>
            <w:r w:rsidRPr="00A5572E">
              <w:rPr>
                <w:sz w:val="16"/>
                <w:szCs w:val="16"/>
              </w:rPr>
              <w:t>Health Problems &amp; Management</w:t>
            </w:r>
          </w:p>
        </w:tc>
        <w:tc>
          <w:tcPr>
            <w:tcW w:w="567" w:type="dxa"/>
          </w:tcPr>
          <w:p w14:paraId="1709525D" w14:textId="77777777" w:rsidR="00FD46D3" w:rsidRPr="008B5BE9" w:rsidRDefault="000056C3" w:rsidP="008B5BE9">
            <w:pPr>
              <w:rPr>
                <w:rFonts w:eastAsiaTheme="minorHAnsi"/>
              </w:rPr>
            </w:pPr>
            <w:r>
              <w:rPr>
                <w:rFonts w:eastAsiaTheme="minorHAnsi"/>
              </w:rPr>
              <w:t>B-4</w:t>
            </w:r>
          </w:p>
        </w:tc>
        <w:tc>
          <w:tcPr>
            <w:tcW w:w="420" w:type="dxa"/>
          </w:tcPr>
          <w:p w14:paraId="5BA97D72" w14:textId="77777777" w:rsidR="00FD46D3" w:rsidRPr="008B5BE9" w:rsidRDefault="008D1ECF" w:rsidP="008B5BE9">
            <w:pPr>
              <w:rPr>
                <w:rFonts w:eastAsiaTheme="minorHAnsi"/>
              </w:rPr>
            </w:pPr>
            <w:r>
              <w:rPr>
                <w:rFonts w:eastAsiaTheme="minorHAnsi"/>
              </w:rPr>
              <w:t>Y</w:t>
            </w:r>
          </w:p>
        </w:tc>
        <w:tc>
          <w:tcPr>
            <w:tcW w:w="453" w:type="dxa"/>
          </w:tcPr>
          <w:p w14:paraId="103E5915" w14:textId="77777777" w:rsidR="00FD46D3" w:rsidRPr="008B5BE9" w:rsidRDefault="008D1ECF" w:rsidP="008B5BE9">
            <w:pPr>
              <w:rPr>
                <w:rFonts w:eastAsiaTheme="minorHAnsi"/>
              </w:rPr>
            </w:pPr>
            <w:r>
              <w:rPr>
                <w:rFonts w:eastAsiaTheme="minorHAnsi"/>
              </w:rPr>
              <w:t>Y</w:t>
            </w:r>
          </w:p>
        </w:tc>
        <w:tc>
          <w:tcPr>
            <w:tcW w:w="409" w:type="dxa"/>
          </w:tcPr>
          <w:p w14:paraId="42EC25DD" w14:textId="77777777" w:rsidR="00FD46D3" w:rsidRPr="008B5BE9" w:rsidRDefault="00FD46D3" w:rsidP="008B5BE9">
            <w:pPr>
              <w:rPr>
                <w:rFonts w:eastAsiaTheme="minorHAnsi"/>
              </w:rPr>
            </w:pPr>
          </w:p>
        </w:tc>
        <w:tc>
          <w:tcPr>
            <w:tcW w:w="466" w:type="dxa"/>
          </w:tcPr>
          <w:p w14:paraId="787561B4" w14:textId="77777777" w:rsidR="00FD46D3" w:rsidRPr="008B5BE9" w:rsidRDefault="008D1ECF" w:rsidP="008B5BE9">
            <w:pPr>
              <w:rPr>
                <w:rFonts w:eastAsiaTheme="minorHAnsi"/>
              </w:rPr>
            </w:pPr>
            <w:r>
              <w:rPr>
                <w:rFonts w:eastAsiaTheme="minorHAnsi"/>
              </w:rPr>
              <w:t>Y</w:t>
            </w:r>
          </w:p>
        </w:tc>
        <w:tc>
          <w:tcPr>
            <w:tcW w:w="566" w:type="dxa"/>
          </w:tcPr>
          <w:p w14:paraId="4A322F1A" w14:textId="77777777" w:rsidR="00FD46D3" w:rsidRPr="008B5BE9" w:rsidRDefault="008D1ECF" w:rsidP="008B5BE9">
            <w:pPr>
              <w:rPr>
                <w:rFonts w:eastAsiaTheme="minorHAnsi"/>
              </w:rPr>
            </w:pPr>
            <w:r>
              <w:rPr>
                <w:rFonts w:eastAsiaTheme="minorHAnsi"/>
              </w:rPr>
              <w:t>Y</w:t>
            </w:r>
          </w:p>
        </w:tc>
        <w:tc>
          <w:tcPr>
            <w:tcW w:w="697" w:type="dxa"/>
          </w:tcPr>
          <w:p w14:paraId="0245C3E7" w14:textId="77777777" w:rsidR="00FD46D3" w:rsidRPr="008B5BE9" w:rsidRDefault="008D1ECF" w:rsidP="008B5BE9">
            <w:pPr>
              <w:rPr>
                <w:rFonts w:eastAsiaTheme="minorHAnsi"/>
              </w:rPr>
            </w:pPr>
            <w:r>
              <w:rPr>
                <w:rFonts w:eastAsiaTheme="minorHAnsi"/>
              </w:rPr>
              <w:t>Y</w:t>
            </w:r>
          </w:p>
        </w:tc>
        <w:tc>
          <w:tcPr>
            <w:tcW w:w="533" w:type="dxa"/>
          </w:tcPr>
          <w:p w14:paraId="49792506" w14:textId="77777777" w:rsidR="00FD46D3" w:rsidRPr="008B5BE9" w:rsidRDefault="00FD46D3" w:rsidP="008B5BE9">
            <w:pPr>
              <w:rPr>
                <w:rFonts w:eastAsiaTheme="minorHAnsi"/>
              </w:rPr>
            </w:pPr>
          </w:p>
        </w:tc>
        <w:tc>
          <w:tcPr>
            <w:tcW w:w="567" w:type="dxa"/>
          </w:tcPr>
          <w:p w14:paraId="478E222F" w14:textId="77777777" w:rsidR="00FD46D3" w:rsidRPr="008B5BE9" w:rsidRDefault="008D1ECF" w:rsidP="008B5BE9">
            <w:pPr>
              <w:rPr>
                <w:rFonts w:eastAsiaTheme="minorHAnsi"/>
              </w:rPr>
            </w:pPr>
            <w:r>
              <w:rPr>
                <w:rFonts w:eastAsiaTheme="minorHAnsi"/>
              </w:rPr>
              <w:t>Y</w:t>
            </w:r>
          </w:p>
        </w:tc>
        <w:tc>
          <w:tcPr>
            <w:tcW w:w="283" w:type="dxa"/>
          </w:tcPr>
          <w:p w14:paraId="32C24F19" w14:textId="77777777" w:rsidR="00FD46D3" w:rsidRPr="008B5BE9" w:rsidRDefault="00FD46D3" w:rsidP="008B5BE9">
            <w:pPr>
              <w:rPr>
                <w:rFonts w:eastAsiaTheme="minorHAnsi"/>
              </w:rPr>
            </w:pPr>
          </w:p>
        </w:tc>
        <w:tc>
          <w:tcPr>
            <w:tcW w:w="567" w:type="dxa"/>
          </w:tcPr>
          <w:p w14:paraId="63614CBE" w14:textId="77777777" w:rsidR="00FD46D3" w:rsidRPr="008B5BE9" w:rsidRDefault="00FD46D3" w:rsidP="008B5BE9">
            <w:pPr>
              <w:rPr>
                <w:rFonts w:eastAsiaTheme="minorHAnsi"/>
              </w:rPr>
            </w:pPr>
          </w:p>
        </w:tc>
        <w:tc>
          <w:tcPr>
            <w:tcW w:w="567" w:type="dxa"/>
          </w:tcPr>
          <w:p w14:paraId="26CA0CFC" w14:textId="77777777" w:rsidR="00FD46D3" w:rsidRPr="008B5BE9" w:rsidRDefault="00FD46D3" w:rsidP="008B5BE9">
            <w:pPr>
              <w:rPr>
                <w:rFonts w:eastAsiaTheme="minorHAnsi"/>
              </w:rPr>
            </w:pPr>
          </w:p>
        </w:tc>
        <w:tc>
          <w:tcPr>
            <w:tcW w:w="709" w:type="dxa"/>
          </w:tcPr>
          <w:p w14:paraId="3060F1F8" w14:textId="77777777" w:rsidR="00FD46D3" w:rsidRPr="008B5BE9" w:rsidRDefault="00FD46D3" w:rsidP="008B5BE9">
            <w:pPr>
              <w:rPr>
                <w:rFonts w:eastAsiaTheme="minorHAnsi"/>
              </w:rPr>
            </w:pPr>
          </w:p>
        </w:tc>
        <w:tc>
          <w:tcPr>
            <w:tcW w:w="567" w:type="dxa"/>
          </w:tcPr>
          <w:p w14:paraId="122F8971" w14:textId="77777777" w:rsidR="00FD46D3" w:rsidRPr="008B5BE9" w:rsidRDefault="00FD46D3" w:rsidP="008B5BE9">
            <w:pPr>
              <w:rPr>
                <w:rFonts w:eastAsiaTheme="minorHAnsi"/>
              </w:rPr>
            </w:pPr>
          </w:p>
        </w:tc>
        <w:tc>
          <w:tcPr>
            <w:tcW w:w="567" w:type="dxa"/>
          </w:tcPr>
          <w:p w14:paraId="44B87F6E" w14:textId="77777777" w:rsidR="00FD46D3" w:rsidRPr="008B5BE9" w:rsidRDefault="00FD46D3" w:rsidP="008B5BE9">
            <w:pPr>
              <w:rPr>
                <w:rFonts w:eastAsiaTheme="minorHAnsi"/>
              </w:rPr>
            </w:pPr>
          </w:p>
        </w:tc>
        <w:tc>
          <w:tcPr>
            <w:tcW w:w="567" w:type="dxa"/>
          </w:tcPr>
          <w:p w14:paraId="74FD6E75" w14:textId="77777777" w:rsidR="00FD46D3" w:rsidRPr="008B5BE9" w:rsidRDefault="00FD46D3" w:rsidP="008B5BE9">
            <w:pPr>
              <w:rPr>
                <w:rFonts w:eastAsiaTheme="minorHAnsi"/>
              </w:rPr>
            </w:pPr>
          </w:p>
        </w:tc>
      </w:tr>
      <w:tr w:rsidR="00FD46D3" w:rsidRPr="008B5BE9" w14:paraId="4DA150AB" w14:textId="77777777" w:rsidTr="00971C47">
        <w:tc>
          <w:tcPr>
            <w:tcW w:w="568" w:type="dxa"/>
          </w:tcPr>
          <w:p w14:paraId="0305A9EC" w14:textId="77777777" w:rsidR="00FD46D3" w:rsidRPr="008B5BE9" w:rsidRDefault="00FD46D3" w:rsidP="008B5BE9">
            <w:pPr>
              <w:rPr>
                <w:rFonts w:eastAsiaTheme="minorHAnsi"/>
              </w:rPr>
            </w:pPr>
            <w:r w:rsidRPr="008B5BE9">
              <w:rPr>
                <w:rFonts w:eastAsiaTheme="minorHAnsi"/>
              </w:rPr>
              <w:t>4</w:t>
            </w:r>
          </w:p>
        </w:tc>
        <w:tc>
          <w:tcPr>
            <w:tcW w:w="992" w:type="dxa"/>
          </w:tcPr>
          <w:p w14:paraId="0B5483A0" w14:textId="77777777" w:rsidR="00FD46D3" w:rsidRPr="008B5BE9" w:rsidRDefault="00FD46D3" w:rsidP="008B5BE9">
            <w:pPr>
              <w:rPr>
                <w:rFonts w:eastAsiaTheme="minorHAnsi"/>
                <w:sz w:val="16"/>
                <w:szCs w:val="16"/>
              </w:rPr>
            </w:pPr>
            <w:r w:rsidRPr="00FD46D3">
              <w:rPr>
                <w:sz w:val="16"/>
                <w:szCs w:val="16"/>
              </w:rPr>
              <w:t>Health Problems &amp; Stress-IT</w:t>
            </w:r>
          </w:p>
        </w:tc>
        <w:tc>
          <w:tcPr>
            <w:tcW w:w="567" w:type="dxa"/>
          </w:tcPr>
          <w:p w14:paraId="444A5024" w14:textId="77777777" w:rsidR="00FD46D3" w:rsidRPr="008B5BE9" w:rsidRDefault="000056C3" w:rsidP="008B5BE9">
            <w:pPr>
              <w:rPr>
                <w:rFonts w:eastAsiaTheme="minorHAnsi"/>
              </w:rPr>
            </w:pPr>
            <w:r>
              <w:rPr>
                <w:rFonts w:eastAsiaTheme="minorHAnsi"/>
              </w:rPr>
              <w:t>B-5</w:t>
            </w:r>
          </w:p>
        </w:tc>
        <w:tc>
          <w:tcPr>
            <w:tcW w:w="420" w:type="dxa"/>
          </w:tcPr>
          <w:p w14:paraId="71F15CB1" w14:textId="77777777" w:rsidR="00FD46D3" w:rsidRPr="008B5BE9" w:rsidRDefault="008D1ECF" w:rsidP="008B5BE9">
            <w:pPr>
              <w:rPr>
                <w:rFonts w:eastAsiaTheme="minorHAnsi"/>
              </w:rPr>
            </w:pPr>
            <w:r>
              <w:rPr>
                <w:rFonts w:eastAsiaTheme="minorHAnsi"/>
              </w:rPr>
              <w:t>Y</w:t>
            </w:r>
          </w:p>
        </w:tc>
        <w:tc>
          <w:tcPr>
            <w:tcW w:w="453" w:type="dxa"/>
          </w:tcPr>
          <w:p w14:paraId="537DEB3C" w14:textId="77777777" w:rsidR="00FD46D3" w:rsidRPr="008B5BE9" w:rsidRDefault="00FD46D3" w:rsidP="008B5BE9">
            <w:pPr>
              <w:rPr>
                <w:rFonts w:eastAsiaTheme="minorHAnsi"/>
              </w:rPr>
            </w:pPr>
          </w:p>
        </w:tc>
        <w:tc>
          <w:tcPr>
            <w:tcW w:w="409" w:type="dxa"/>
          </w:tcPr>
          <w:p w14:paraId="20B63D3B" w14:textId="77777777" w:rsidR="00FD46D3" w:rsidRPr="008B5BE9" w:rsidRDefault="008D1ECF" w:rsidP="008B5BE9">
            <w:pPr>
              <w:rPr>
                <w:rFonts w:eastAsiaTheme="minorHAnsi"/>
              </w:rPr>
            </w:pPr>
            <w:r>
              <w:rPr>
                <w:rFonts w:eastAsiaTheme="minorHAnsi"/>
              </w:rPr>
              <w:t>Y</w:t>
            </w:r>
          </w:p>
        </w:tc>
        <w:tc>
          <w:tcPr>
            <w:tcW w:w="466" w:type="dxa"/>
          </w:tcPr>
          <w:p w14:paraId="0A57D182" w14:textId="77777777" w:rsidR="00FD46D3" w:rsidRPr="008B5BE9" w:rsidRDefault="00FD46D3" w:rsidP="008B5BE9">
            <w:pPr>
              <w:rPr>
                <w:rFonts w:eastAsiaTheme="minorHAnsi"/>
              </w:rPr>
            </w:pPr>
          </w:p>
        </w:tc>
        <w:tc>
          <w:tcPr>
            <w:tcW w:w="566" w:type="dxa"/>
          </w:tcPr>
          <w:p w14:paraId="660D303B" w14:textId="77777777" w:rsidR="00FD46D3" w:rsidRPr="008B5BE9" w:rsidRDefault="00FD46D3" w:rsidP="008B5BE9">
            <w:pPr>
              <w:rPr>
                <w:rFonts w:eastAsiaTheme="minorHAnsi"/>
              </w:rPr>
            </w:pPr>
          </w:p>
        </w:tc>
        <w:tc>
          <w:tcPr>
            <w:tcW w:w="697" w:type="dxa"/>
          </w:tcPr>
          <w:p w14:paraId="230036A1" w14:textId="77777777" w:rsidR="00FD46D3" w:rsidRPr="008B5BE9" w:rsidRDefault="008D1ECF" w:rsidP="008B5BE9">
            <w:pPr>
              <w:rPr>
                <w:rFonts w:eastAsiaTheme="minorHAnsi"/>
              </w:rPr>
            </w:pPr>
            <w:r>
              <w:rPr>
                <w:rFonts w:eastAsiaTheme="minorHAnsi"/>
              </w:rPr>
              <w:t>Y</w:t>
            </w:r>
          </w:p>
        </w:tc>
        <w:tc>
          <w:tcPr>
            <w:tcW w:w="533" w:type="dxa"/>
          </w:tcPr>
          <w:p w14:paraId="5A3C873E" w14:textId="77777777" w:rsidR="00FD46D3" w:rsidRPr="008B5BE9" w:rsidRDefault="008D1ECF" w:rsidP="008B5BE9">
            <w:pPr>
              <w:rPr>
                <w:rFonts w:eastAsiaTheme="minorHAnsi"/>
              </w:rPr>
            </w:pPr>
            <w:r>
              <w:rPr>
                <w:rFonts w:eastAsiaTheme="minorHAnsi"/>
              </w:rPr>
              <w:t>Y</w:t>
            </w:r>
          </w:p>
        </w:tc>
        <w:tc>
          <w:tcPr>
            <w:tcW w:w="567" w:type="dxa"/>
          </w:tcPr>
          <w:p w14:paraId="5F1D3DAC" w14:textId="77777777" w:rsidR="00FD46D3" w:rsidRPr="008B5BE9" w:rsidRDefault="008D1ECF" w:rsidP="008B5BE9">
            <w:pPr>
              <w:rPr>
                <w:rFonts w:eastAsiaTheme="minorHAnsi"/>
              </w:rPr>
            </w:pPr>
            <w:r>
              <w:rPr>
                <w:rFonts w:eastAsiaTheme="minorHAnsi"/>
              </w:rPr>
              <w:t>Y</w:t>
            </w:r>
          </w:p>
        </w:tc>
        <w:tc>
          <w:tcPr>
            <w:tcW w:w="283" w:type="dxa"/>
          </w:tcPr>
          <w:p w14:paraId="7FD3DBC1" w14:textId="77777777" w:rsidR="00FD46D3" w:rsidRPr="008B5BE9" w:rsidRDefault="00FD46D3" w:rsidP="008B5BE9">
            <w:pPr>
              <w:rPr>
                <w:rFonts w:eastAsiaTheme="minorHAnsi"/>
              </w:rPr>
            </w:pPr>
          </w:p>
        </w:tc>
        <w:tc>
          <w:tcPr>
            <w:tcW w:w="567" w:type="dxa"/>
          </w:tcPr>
          <w:p w14:paraId="7DA26702" w14:textId="77777777" w:rsidR="00FD46D3" w:rsidRPr="008B5BE9" w:rsidRDefault="008D1ECF" w:rsidP="008B5BE9">
            <w:pPr>
              <w:rPr>
                <w:rFonts w:eastAsiaTheme="minorHAnsi"/>
              </w:rPr>
            </w:pPr>
            <w:r>
              <w:rPr>
                <w:rFonts w:eastAsiaTheme="minorHAnsi"/>
              </w:rPr>
              <w:t>Y</w:t>
            </w:r>
          </w:p>
        </w:tc>
        <w:tc>
          <w:tcPr>
            <w:tcW w:w="567" w:type="dxa"/>
          </w:tcPr>
          <w:p w14:paraId="5A56A725" w14:textId="77777777" w:rsidR="00FD46D3" w:rsidRPr="008B5BE9" w:rsidRDefault="008D1ECF" w:rsidP="008B5BE9">
            <w:pPr>
              <w:rPr>
                <w:rFonts w:eastAsiaTheme="minorHAnsi"/>
              </w:rPr>
            </w:pPr>
            <w:r>
              <w:rPr>
                <w:rFonts w:eastAsiaTheme="minorHAnsi"/>
              </w:rPr>
              <w:t>Y</w:t>
            </w:r>
          </w:p>
        </w:tc>
        <w:tc>
          <w:tcPr>
            <w:tcW w:w="709" w:type="dxa"/>
          </w:tcPr>
          <w:p w14:paraId="4957142D" w14:textId="77777777" w:rsidR="00FD46D3" w:rsidRPr="008B5BE9" w:rsidRDefault="00FD46D3" w:rsidP="008B5BE9">
            <w:pPr>
              <w:rPr>
                <w:rFonts w:eastAsiaTheme="minorHAnsi"/>
              </w:rPr>
            </w:pPr>
          </w:p>
        </w:tc>
        <w:tc>
          <w:tcPr>
            <w:tcW w:w="567" w:type="dxa"/>
          </w:tcPr>
          <w:p w14:paraId="2CADE51B" w14:textId="77777777" w:rsidR="00FD46D3" w:rsidRPr="008B5BE9" w:rsidRDefault="008D1ECF" w:rsidP="008B5BE9">
            <w:pPr>
              <w:rPr>
                <w:rFonts w:eastAsiaTheme="minorHAnsi"/>
              </w:rPr>
            </w:pPr>
            <w:r>
              <w:rPr>
                <w:rFonts w:eastAsiaTheme="minorHAnsi"/>
              </w:rPr>
              <w:t>Y</w:t>
            </w:r>
          </w:p>
        </w:tc>
        <w:tc>
          <w:tcPr>
            <w:tcW w:w="567" w:type="dxa"/>
          </w:tcPr>
          <w:p w14:paraId="263AFFB9" w14:textId="77777777" w:rsidR="00FD46D3" w:rsidRPr="008B5BE9" w:rsidRDefault="008D1ECF" w:rsidP="008B5BE9">
            <w:pPr>
              <w:rPr>
                <w:rFonts w:eastAsiaTheme="minorHAnsi"/>
              </w:rPr>
            </w:pPr>
            <w:r>
              <w:rPr>
                <w:rFonts w:eastAsiaTheme="minorHAnsi"/>
              </w:rPr>
              <w:t>Y</w:t>
            </w:r>
          </w:p>
        </w:tc>
        <w:tc>
          <w:tcPr>
            <w:tcW w:w="567" w:type="dxa"/>
          </w:tcPr>
          <w:p w14:paraId="4071178D" w14:textId="77777777" w:rsidR="00FD46D3" w:rsidRPr="008B5BE9" w:rsidRDefault="00FD46D3" w:rsidP="008B5BE9">
            <w:pPr>
              <w:rPr>
                <w:rFonts w:eastAsiaTheme="minorHAnsi"/>
              </w:rPr>
            </w:pPr>
          </w:p>
        </w:tc>
      </w:tr>
      <w:tr w:rsidR="00FD46D3" w:rsidRPr="008B5BE9" w14:paraId="2AEBFEE2" w14:textId="77777777" w:rsidTr="00971C47">
        <w:tc>
          <w:tcPr>
            <w:tcW w:w="568" w:type="dxa"/>
          </w:tcPr>
          <w:p w14:paraId="40A07ECC" w14:textId="77777777" w:rsidR="00FD46D3" w:rsidRPr="008B5BE9" w:rsidRDefault="00FD46D3" w:rsidP="008B5BE9">
            <w:pPr>
              <w:rPr>
                <w:rFonts w:eastAsiaTheme="minorHAnsi"/>
              </w:rPr>
            </w:pPr>
            <w:r w:rsidRPr="008B5BE9">
              <w:rPr>
                <w:rFonts w:eastAsiaTheme="minorHAnsi"/>
              </w:rPr>
              <w:t>5</w:t>
            </w:r>
          </w:p>
        </w:tc>
        <w:tc>
          <w:tcPr>
            <w:tcW w:w="992" w:type="dxa"/>
          </w:tcPr>
          <w:p w14:paraId="682D274E" w14:textId="77777777" w:rsidR="00FD46D3" w:rsidRPr="008B5BE9" w:rsidRDefault="00FD46D3" w:rsidP="008B5BE9">
            <w:pPr>
              <w:rPr>
                <w:rFonts w:eastAsiaTheme="minorHAnsi"/>
                <w:sz w:val="16"/>
                <w:szCs w:val="16"/>
              </w:rPr>
            </w:pPr>
            <w:r w:rsidRPr="00FD46D3">
              <w:rPr>
                <w:rFonts w:eastAsiaTheme="minorHAnsi"/>
                <w:sz w:val="16"/>
                <w:szCs w:val="16"/>
              </w:rPr>
              <w:t xml:space="preserve">SUB </w:t>
            </w:r>
            <w:r w:rsidR="00354A81">
              <w:rPr>
                <w:rFonts w:eastAsiaTheme="minorHAnsi"/>
                <w:sz w:val="16"/>
                <w:szCs w:val="16"/>
              </w:rPr>
              <w:t xml:space="preserve">** </w:t>
            </w:r>
            <w:r w:rsidRPr="00FD46D3">
              <w:rPr>
                <w:rFonts w:eastAsiaTheme="minorHAnsi"/>
                <w:sz w:val="16"/>
                <w:szCs w:val="16"/>
              </w:rPr>
              <w:t>TOTAL</w:t>
            </w:r>
          </w:p>
        </w:tc>
        <w:tc>
          <w:tcPr>
            <w:tcW w:w="567" w:type="dxa"/>
          </w:tcPr>
          <w:p w14:paraId="2749DB51" w14:textId="77777777" w:rsidR="00FD46D3" w:rsidRPr="008B5BE9" w:rsidRDefault="006148D8" w:rsidP="008B5BE9">
            <w:pPr>
              <w:rPr>
                <w:rFonts w:eastAsiaTheme="minorHAnsi"/>
              </w:rPr>
            </w:pPr>
            <w:r>
              <w:rPr>
                <w:rFonts w:eastAsiaTheme="minorHAnsi"/>
              </w:rPr>
              <w:t>4</w:t>
            </w:r>
          </w:p>
        </w:tc>
        <w:tc>
          <w:tcPr>
            <w:tcW w:w="420" w:type="dxa"/>
          </w:tcPr>
          <w:p w14:paraId="576F6F31" w14:textId="77777777" w:rsidR="00FD46D3" w:rsidRPr="008B5BE9" w:rsidRDefault="0050012F" w:rsidP="008B5BE9">
            <w:pPr>
              <w:rPr>
                <w:rFonts w:eastAsiaTheme="minorHAnsi"/>
              </w:rPr>
            </w:pPr>
            <w:r>
              <w:rPr>
                <w:rFonts w:eastAsiaTheme="minorHAnsi"/>
              </w:rPr>
              <w:t>2</w:t>
            </w:r>
          </w:p>
        </w:tc>
        <w:tc>
          <w:tcPr>
            <w:tcW w:w="453" w:type="dxa"/>
          </w:tcPr>
          <w:p w14:paraId="6909908D" w14:textId="77777777" w:rsidR="00FD46D3" w:rsidRPr="008B5BE9" w:rsidRDefault="008D1ECF" w:rsidP="008B5BE9">
            <w:pPr>
              <w:rPr>
                <w:rFonts w:eastAsiaTheme="minorHAnsi"/>
              </w:rPr>
            </w:pPr>
            <w:r>
              <w:rPr>
                <w:rFonts w:eastAsiaTheme="minorHAnsi"/>
              </w:rPr>
              <w:t>3</w:t>
            </w:r>
          </w:p>
        </w:tc>
        <w:tc>
          <w:tcPr>
            <w:tcW w:w="409" w:type="dxa"/>
          </w:tcPr>
          <w:p w14:paraId="2EFB64B0" w14:textId="77777777" w:rsidR="00FD46D3" w:rsidRPr="008B5BE9" w:rsidRDefault="008D1ECF" w:rsidP="008B5BE9">
            <w:pPr>
              <w:rPr>
                <w:rFonts w:eastAsiaTheme="minorHAnsi"/>
              </w:rPr>
            </w:pPr>
            <w:r>
              <w:rPr>
                <w:rFonts w:eastAsiaTheme="minorHAnsi"/>
              </w:rPr>
              <w:t>2</w:t>
            </w:r>
          </w:p>
        </w:tc>
        <w:tc>
          <w:tcPr>
            <w:tcW w:w="466" w:type="dxa"/>
          </w:tcPr>
          <w:p w14:paraId="7D528A40" w14:textId="77777777" w:rsidR="00FD46D3" w:rsidRPr="008B5BE9" w:rsidRDefault="008D1ECF" w:rsidP="008B5BE9">
            <w:pPr>
              <w:rPr>
                <w:rFonts w:eastAsiaTheme="minorHAnsi"/>
              </w:rPr>
            </w:pPr>
            <w:r>
              <w:rPr>
                <w:rFonts w:eastAsiaTheme="minorHAnsi"/>
              </w:rPr>
              <w:t>2</w:t>
            </w:r>
          </w:p>
        </w:tc>
        <w:tc>
          <w:tcPr>
            <w:tcW w:w="566" w:type="dxa"/>
          </w:tcPr>
          <w:p w14:paraId="628EC30B" w14:textId="77777777" w:rsidR="00FD46D3" w:rsidRPr="008B5BE9" w:rsidRDefault="008D1ECF" w:rsidP="008B5BE9">
            <w:pPr>
              <w:rPr>
                <w:rFonts w:eastAsiaTheme="minorHAnsi"/>
              </w:rPr>
            </w:pPr>
            <w:r>
              <w:rPr>
                <w:rFonts w:eastAsiaTheme="minorHAnsi"/>
              </w:rPr>
              <w:t>2</w:t>
            </w:r>
          </w:p>
        </w:tc>
        <w:tc>
          <w:tcPr>
            <w:tcW w:w="697" w:type="dxa"/>
          </w:tcPr>
          <w:p w14:paraId="19DD5856" w14:textId="77777777" w:rsidR="00FD46D3" w:rsidRPr="008B5BE9" w:rsidRDefault="008D1ECF" w:rsidP="008B5BE9">
            <w:pPr>
              <w:rPr>
                <w:rFonts w:eastAsiaTheme="minorHAnsi"/>
              </w:rPr>
            </w:pPr>
            <w:r>
              <w:rPr>
                <w:rFonts w:eastAsiaTheme="minorHAnsi"/>
              </w:rPr>
              <w:t>3</w:t>
            </w:r>
          </w:p>
        </w:tc>
        <w:tc>
          <w:tcPr>
            <w:tcW w:w="533" w:type="dxa"/>
          </w:tcPr>
          <w:p w14:paraId="5B929ED3" w14:textId="77777777" w:rsidR="00FD46D3" w:rsidRPr="008B5BE9" w:rsidRDefault="008D1ECF" w:rsidP="008B5BE9">
            <w:pPr>
              <w:rPr>
                <w:rFonts w:eastAsiaTheme="minorHAnsi"/>
              </w:rPr>
            </w:pPr>
            <w:r>
              <w:rPr>
                <w:rFonts w:eastAsiaTheme="minorHAnsi"/>
              </w:rPr>
              <w:t>1</w:t>
            </w:r>
          </w:p>
        </w:tc>
        <w:tc>
          <w:tcPr>
            <w:tcW w:w="567" w:type="dxa"/>
          </w:tcPr>
          <w:p w14:paraId="22E3FEB6" w14:textId="77777777" w:rsidR="00FD46D3" w:rsidRPr="008B5BE9" w:rsidRDefault="008D1ECF" w:rsidP="008B5BE9">
            <w:pPr>
              <w:rPr>
                <w:rFonts w:eastAsiaTheme="minorHAnsi"/>
              </w:rPr>
            </w:pPr>
            <w:r>
              <w:rPr>
                <w:rFonts w:eastAsiaTheme="minorHAnsi"/>
              </w:rPr>
              <w:t>4</w:t>
            </w:r>
          </w:p>
        </w:tc>
        <w:tc>
          <w:tcPr>
            <w:tcW w:w="283" w:type="dxa"/>
          </w:tcPr>
          <w:p w14:paraId="1FAF61D6" w14:textId="77777777" w:rsidR="00FD46D3" w:rsidRPr="008B5BE9" w:rsidRDefault="008D1ECF" w:rsidP="008B5BE9">
            <w:pPr>
              <w:rPr>
                <w:rFonts w:eastAsiaTheme="minorHAnsi"/>
              </w:rPr>
            </w:pPr>
            <w:r>
              <w:rPr>
                <w:rFonts w:eastAsiaTheme="minorHAnsi"/>
              </w:rPr>
              <w:t>1</w:t>
            </w:r>
          </w:p>
        </w:tc>
        <w:tc>
          <w:tcPr>
            <w:tcW w:w="567" w:type="dxa"/>
          </w:tcPr>
          <w:p w14:paraId="264920CA" w14:textId="77777777" w:rsidR="00FD46D3" w:rsidRPr="008B5BE9" w:rsidRDefault="008D1ECF" w:rsidP="008B5BE9">
            <w:pPr>
              <w:rPr>
                <w:rFonts w:eastAsiaTheme="minorHAnsi"/>
              </w:rPr>
            </w:pPr>
            <w:r>
              <w:rPr>
                <w:rFonts w:eastAsiaTheme="minorHAnsi"/>
              </w:rPr>
              <w:t>1</w:t>
            </w:r>
          </w:p>
        </w:tc>
        <w:tc>
          <w:tcPr>
            <w:tcW w:w="567" w:type="dxa"/>
          </w:tcPr>
          <w:p w14:paraId="5E7BBB40" w14:textId="77777777" w:rsidR="00FD46D3" w:rsidRPr="008B5BE9" w:rsidRDefault="009931D5" w:rsidP="008B5BE9">
            <w:pPr>
              <w:rPr>
                <w:rFonts w:eastAsiaTheme="minorHAnsi"/>
              </w:rPr>
            </w:pPr>
            <w:r>
              <w:rPr>
                <w:rFonts w:eastAsiaTheme="minorHAnsi"/>
              </w:rPr>
              <w:t>1</w:t>
            </w:r>
          </w:p>
        </w:tc>
        <w:tc>
          <w:tcPr>
            <w:tcW w:w="709" w:type="dxa"/>
          </w:tcPr>
          <w:p w14:paraId="4BCB663C" w14:textId="77777777" w:rsidR="00FD46D3" w:rsidRPr="008B5BE9" w:rsidRDefault="008D1ECF" w:rsidP="008B5BE9">
            <w:pPr>
              <w:rPr>
                <w:rFonts w:eastAsiaTheme="minorHAnsi"/>
              </w:rPr>
            </w:pPr>
            <w:r>
              <w:rPr>
                <w:rFonts w:eastAsiaTheme="minorHAnsi"/>
              </w:rPr>
              <w:t>1</w:t>
            </w:r>
          </w:p>
        </w:tc>
        <w:tc>
          <w:tcPr>
            <w:tcW w:w="567" w:type="dxa"/>
          </w:tcPr>
          <w:p w14:paraId="551DD96C" w14:textId="77777777" w:rsidR="00FD46D3" w:rsidRPr="008B5BE9" w:rsidRDefault="009931D5" w:rsidP="008B5BE9">
            <w:pPr>
              <w:rPr>
                <w:rFonts w:eastAsiaTheme="minorHAnsi"/>
              </w:rPr>
            </w:pPr>
            <w:r>
              <w:rPr>
                <w:rFonts w:eastAsiaTheme="minorHAnsi"/>
              </w:rPr>
              <w:t>1</w:t>
            </w:r>
          </w:p>
        </w:tc>
        <w:tc>
          <w:tcPr>
            <w:tcW w:w="567" w:type="dxa"/>
          </w:tcPr>
          <w:p w14:paraId="752AE4F7" w14:textId="77777777" w:rsidR="00FD46D3" w:rsidRPr="008B5BE9" w:rsidRDefault="008D1ECF" w:rsidP="008B5BE9">
            <w:pPr>
              <w:rPr>
                <w:rFonts w:eastAsiaTheme="minorHAnsi"/>
              </w:rPr>
            </w:pPr>
            <w:r>
              <w:rPr>
                <w:rFonts w:eastAsiaTheme="minorHAnsi"/>
              </w:rPr>
              <w:t>3</w:t>
            </w:r>
          </w:p>
        </w:tc>
        <w:tc>
          <w:tcPr>
            <w:tcW w:w="567" w:type="dxa"/>
          </w:tcPr>
          <w:p w14:paraId="099EC4AE" w14:textId="77777777" w:rsidR="00FD46D3" w:rsidRPr="008B5BE9" w:rsidRDefault="008D1ECF" w:rsidP="008B5BE9">
            <w:pPr>
              <w:rPr>
                <w:rFonts w:eastAsiaTheme="minorHAnsi"/>
              </w:rPr>
            </w:pPr>
            <w:r>
              <w:rPr>
                <w:rFonts w:eastAsiaTheme="minorHAnsi"/>
              </w:rPr>
              <w:t>1</w:t>
            </w:r>
          </w:p>
        </w:tc>
      </w:tr>
    </w:tbl>
    <w:p w14:paraId="3A9DFC5E" w14:textId="581C123F" w:rsidR="008B5BE9" w:rsidRDefault="008B5BE9" w:rsidP="00177A11">
      <w:pPr>
        <w:rPr>
          <w:sz w:val="24"/>
          <w:szCs w:val="24"/>
        </w:rPr>
      </w:pPr>
    </w:p>
    <w:p w14:paraId="59E77AF0" w14:textId="77777777" w:rsidR="00177A11" w:rsidRDefault="00354A81" w:rsidP="003A0742">
      <w:pPr>
        <w:rPr>
          <w:sz w:val="24"/>
          <w:szCs w:val="24"/>
        </w:rPr>
      </w:pPr>
      <w:r>
        <w:rPr>
          <w:sz w:val="24"/>
          <w:szCs w:val="24"/>
        </w:rPr>
        <w:t>*</w:t>
      </w:r>
      <w:r w:rsidR="006148D8">
        <w:rPr>
          <w:sz w:val="24"/>
          <w:szCs w:val="24"/>
        </w:rPr>
        <w:t xml:space="preserve">Y-Yes- That particular health parameter </w:t>
      </w:r>
      <w:r w:rsidR="000D250C">
        <w:rPr>
          <w:sz w:val="24"/>
          <w:szCs w:val="24"/>
        </w:rPr>
        <w:t>drawn attention to</w:t>
      </w:r>
    </w:p>
    <w:p w14:paraId="20642C65" w14:textId="51B3E1D0" w:rsidR="000D250C" w:rsidRDefault="00354A81" w:rsidP="003A0742">
      <w:pPr>
        <w:rPr>
          <w:sz w:val="24"/>
          <w:szCs w:val="24"/>
        </w:rPr>
      </w:pPr>
      <w:r>
        <w:rPr>
          <w:sz w:val="24"/>
          <w:szCs w:val="24"/>
        </w:rPr>
        <w:t>**</w:t>
      </w:r>
      <w:r w:rsidR="00A27144">
        <w:rPr>
          <w:sz w:val="24"/>
          <w:szCs w:val="24"/>
        </w:rPr>
        <w:t>Column -5-</w:t>
      </w:r>
      <w:r w:rsidR="000D250C">
        <w:rPr>
          <w:sz w:val="24"/>
          <w:szCs w:val="24"/>
        </w:rPr>
        <w:t xml:space="preserve">Sub Total- </w:t>
      </w:r>
      <w:r w:rsidR="009931D5">
        <w:rPr>
          <w:sz w:val="24"/>
          <w:szCs w:val="24"/>
        </w:rPr>
        <w:t xml:space="preserve">individual </w:t>
      </w:r>
      <w:r w:rsidR="000D250C">
        <w:rPr>
          <w:sz w:val="24"/>
          <w:szCs w:val="24"/>
        </w:rPr>
        <w:t>columns</w:t>
      </w:r>
      <w:r w:rsidR="009931D5">
        <w:rPr>
          <w:sz w:val="24"/>
          <w:szCs w:val="24"/>
        </w:rPr>
        <w:t xml:space="preserve"> of the</w:t>
      </w:r>
      <w:r>
        <w:rPr>
          <w:sz w:val="24"/>
          <w:szCs w:val="24"/>
        </w:rPr>
        <w:t xml:space="preserve"> table</w:t>
      </w:r>
      <w:r w:rsidR="009931D5">
        <w:rPr>
          <w:sz w:val="24"/>
          <w:szCs w:val="24"/>
        </w:rPr>
        <w:t xml:space="preserve"> </w:t>
      </w:r>
      <w:r w:rsidR="00DD44D9">
        <w:rPr>
          <w:sz w:val="24"/>
          <w:szCs w:val="24"/>
        </w:rPr>
        <w:t>i.e.</w:t>
      </w:r>
      <w:r w:rsidR="009931D5">
        <w:rPr>
          <w:sz w:val="24"/>
          <w:szCs w:val="24"/>
        </w:rPr>
        <w:t>-</w:t>
      </w:r>
      <w:r w:rsidR="009931D5" w:rsidRPr="00A27144">
        <w:rPr>
          <w:sz w:val="20"/>
          <w:szCs w:val="20"/>
        </w:rPr>
        <w:t>MSD 2/CTS-3-----NET ADDICTION-1</w:t>
      </w:r>
    </w:p>
    <w:p w14:paraId="3E07E50D" w14:textId="77777777" w:rsidR="009931D5" w:rsidRDefault="009931D5" w:rsidP="003A0742">
      <w:pPr>
        <w:rPr>
          <w:sz w:val="24"/>
          <w:szCs w:val="24"/>
        </w:rPr>
      </w:pPr>
      <w:r>
        <w:rPr>
          <w:sz w:val="24"/>
          <w:szCs w:val="24"/>
        </w:rPr>
        <w:t xml:space="preserve">Total </w:t>
      </w:r>
      <w:r w:rsidR="00A27144">
        <w:rPr>
          <w:sz w:val="24"/>
          <w:szCs w:val="24"/>
        </w:rPr>
        <w:t xml:space="preserve">sum of </w:t>
      </w:r>
      <w:r>
        <w:rPr>
          <w:sz w:val="24"/>
          <w:szCs w:val="24"/>
        </w:rPr>
        <w:t xml:space="preserve">Readings obtained </w:t>
      </w:r>
      <w:r w:rsidR="00A27144">
        <w:rPr>
          <w:sz w:val="24"/>
          <w:szCs w:val="24"/>
        </w:rPr>
        <w:t xml:space="preserve">  across column-5 </w:t>
      </w:r>
      <w:r>
        <w:rPr>
          <w:sz w:val="24"/>
          <w:szCs w:val="24"/>
        </w:rPr>
        <w:t>from MSD to Net Addiction=28</w:t>
      </w:r>
    </w:p>
    <w:p w14:paraId="46EB1D1D" w14:textId="77777777" w:rsidR="004A4275" w:rsidRDefault="004A4275" w:rsidP="003A0742">
      <w:pPr>
        <w:rPr>
          <w:sz w:val="24"/>
          <w:szCs w:val="24"/>
        </w:rPr>
      </w:pPr>
    </w:p>
    <w:p w14:paraId="4FEAECB4" w14:textId="204F58C3" w:rsidR="000D250C" w:rsidRDefault="00296419" w:rsidP="003A0742">
      <w:pPr>
        <w:rPr>
          <w:sz w:val="24"/>
          <w:szCs w:val="24"/>
        </w:rPr>
      </w:pPr>
      <w:r w:rsidRPr="00D10D81">
        <w:rPr>
          <w:b/>
          <w:bCs/>
          <w:sz w:val="24"/>
          <w:szCs w:val="24"/>
          <w:u w:val="single"/>
        </w:rPr>
        <w:t>Likewise</w:t>
      </w:r>
      <w:r w:rsidR="009227AB" w:rsidRPr="00D10D81">
        <w:rPr>
          <w:b/>
          <w:bCs/>
          <w:sz w:val="24"/>
          <w:szCs w:val="24"/>
          <w:u w:val="single"/>
        </w:rPr>
        <w:t>,</w:t>
      </w:r>
      <w:r w:rsidR="000D250C" w:rsidRPr="00D10D81">
        <w:rPr>
          <w:b/>
          <w:bCs/>
          <w:sz w:val="24"/>
          <w:szCs w:val="24"/>
          <w:u w:val="single"/>
        </w:rPr>
        <w:t xml:space="preserve"> total A-websites/B-Indian Research papers</w:t>
      </w:r>
      <w:r w:rsidR="00ED4844" w:rsidRPr="00D10D81">
        <w:rPr>
          <w:b/>
          <w:bCs/>
          <w:sz w:val="24"/>
          <w:szCs w:val="24"/>
          <w:u w:val="single"/>
        </w:rPr>
        <w:t>/C-Global Research papers</w:t>
      </w:r>
      <w:r w:rsidR="00D10D81">
        <w:rPr>
          <w:b/>
          <w:bCs/>
          <w:sz w:val="24"/>
          <w:szCs w:val="24"/>
          <w:u w:val="single"/>
        </w:rPr>
        <w:t xml:space="preserve"> were </w:t>
      </w:r>
      <w:r w:rsidR="00ED4844" w:rsidRPr="00D10D81">
        <w:rPr>
          <w:b/>
          <w:bCs/>
          <w:sz w:val="24"/>
          <w:szCs w:val="24"/>
          <w:u w:val="single"/>
        </w:rPr>
        <w:t xml:space="preserve"> referred</w:t>
      </w:r>
      <w:r w:rsidR="00D10D81">
        <w:rPr>
          <w:b/>
          <w:bCs/>
          <w:sz w:val="24"/>
          <w:szCs w:val="24"/>
          <w:u w:val="single"/>
        </w:rPr>
        <w:t xml:space="preserve"> &amp; actual articles  selected for data collection, </w:t>
      </w:r>
      <w:r w:rsidR="00ED4844" w:rsidRPr="00D10D81">
        <w:rPr>
          <w:b/>
          <w:bCs/>
          <w:sz w:val="24"/>
          <w:szCs w:val="24"/>
          <w:u w:val="single"/>
        </w:rPr>
        <w:t>are as below</w:t>
      </w:r>
      <w:r w:rsidR="00ED4844">
        <w:rPr>
          <w:sz w:val="24"/>
          <w:szCs w:val="24"/>
        </w:rPr>
        <w:t>-</w:t>
      </w:r>
    </w:p>
    <w:p w14:paraId="620B9797" w14:textId="77777777" w:rsidR="004A4275" w:rsidRDefault="004A4275" w:rsidP="003A0742">
      <w:pPr>
        <w:rPr>
          <w:sz w:val="24"/>
          <w:szCs w:val="24"/>
        </w:rPr>
      </w:pPr>
    </w:p>
    <w:p w14:paraId="02878C16" w14:textId="12CC4B4C" w:rsidR="00ED4844" w:rsidRDefault="00FE1149" w:rsidP="003A0742">
      <w:pPr>
        <w:rPr>
          <w:sz w:val="24"/>
          <w:szCs w:val="24"/>
        </w:rPr>
      </w:pPr>
      <w:r>
        <w:rPr>
          <w:sz w:val="24"/>
          <w:szCs w:val="24"/>
        </w:rPr>
        <w:t>A-21 out of 30</w:t>
      </w:r>
      <w:r w:rsidR="009931D5">
        <w:rPr>
          <w:sz w:val="24"/>
          <w:szCs w:val="24"/>
        </w:rPr>
        <w:t xml:space="preserve"> listed</w:t>
      </w:r>
      <w:r w:rsidR="005C37DC">
        <w:rPr>
          <w:sz w:val="24"/>
          <w:szCs w:val="24"/>
        </w:rPr>
        <w:t xml:space="preserve"> </w:t>
      </w:r>
      <w:bookmarkStart w:id="7" w:name="_Hlk174210763"/>
      <w:r w:rsidR="009F3EFD">
        <w:rPr>
          <w:sz w:val="24"/>
          <w:szCs w:val="24"/>
        </w:rPr>
        <w:t>in Bibliography</w:t>
      </w:r>
      <w:bookmarkEnd w:id="7"/>
      <w:r w:rsidR="00303AB8">
        <w:rPr>
          <w:sz w:val="24"/>
          <w:szCs w:val="24"/>
        </w:rPr>
        <w:t xml:space="preserve">          </w:t>
      </w:r>
      <w:r w:rsidR="005C37DC">
        <w:rPr>
          <w:sz w:val="24"/>
          <w:szCs w:val="24"/>
        </w:rPr>
        <w:t>-Total Readings</w:t>
      </w:r>
      <w:r w:rsidR="009F3EFD">
        <w:rPr>
          <w:sz w:val="24"/>
          <w:szCs w:val="24"/>
        </w:rPr>
        <w:t xml:space="preserve"> </w:t>
      </w:r>
      <w:r w:rsidR="005C37DC">
        <w:rPr>
          <w:sz w:val="24"/>
          <w:szCs w:val="24"/>
        </w:rPr>
        <w:t>=</w:t>
      </w:r>
      <w:r w:rsidR="009F3EFD">
        <w:rPr>
          <w:sz w:val="24"/>
          <w:szCs w:val="24"/>
        </w:rPr>
        <w:t xml:space="preserve"> </w:t>
      </w:r>
      <w:r w:rsidR="00303AB8">
        <w:rPr>
          <w:sz w:val="24"/>
          <w:szCs w:val="24"/>
        </w:rPr>
        <w:t xml:space="preserve"> </w:t>
      </w:r>
      <w:r w:rsidR="000D0FE2">
        <w:rPr>
          <w:sz w:val="24"/>
          <w:szCs w:val="24"/>
        </w:rPr>
        <w:t>116</w:t>
      </w:r>
    </w:p>
    <w:p w14:paraId="2515E18A" w14:textId="6A83FD79" w:rsidR="00ED4844" w:rsidRDefault="00354A81" w:rsidP="003A0742">
      <w:pPr>
        <w:rPr>
          <w:sz w:val="24"/>
          <w:szCs w:val="24"/>
        </w:rPr>
      </w:pPr>
      <w:r>
        <w:rPr>
          <w:sz w:val="24"/>
          <w:szCs w:val="24"/>
        </w:rPr>
        <w:t>B-48 0ut 0f 5</w:t>
      </w:r>
      <w:r w:rsidR="00F756F0">
        <w:rPr>
          <w:sz w:val="24"/>
          <w:szCs w:val="24"/>
        </w:rPr>
        <w:t>3</w:t>
      </w:r>
      <w:r>
        <w:rPr>
          <w:sz w:val="24"/>
          <w:szCs w:val="24"/>
        </w:rPr>
        <w:t xml:space="preserve"> listed</w:t>
      </w:r>
      <w:r w:rsidR="009F3EFD" w:rsidRPr="009F3EFD">
        <w:t xml:space="preserve"> </w:t>
      </w:r>
      <w:r w:rsidR="009F3EFD" w:rsidRPr="009F3EFD">
        <w:rPr>
          <w:sz w:val="24"/>
          <w:szCs w:val="24"/>
        </w:rPr>
        <w:t>in Bibliography</w:t>
      </w:r>
      <w:r w:rsidR="00303AB8">
        <w:rPr>
          <w:sz w:val="24"/>
          <w:szCs w:val="24"/>
        </w:rPr>
        <w:t xml:space="preserve">          </w:t>
      </w:r>
      <w:r w:rsidR="005C37DC">
        <w:rPr>
          <w:sz w:val="24"/>
          <w:szCs w:val="24"/>
        </w:rPr>
        <w:t>-Total Readings</w:t>
      </w:r>
      <w:r w:rsidR="009F3EFD">
        <w:rPr>
          <w:sz w:val="24"/>
          <w:szCs w:val="24"/>
        </w:rPr>
        <w:t xml:space="preserve"> </w:t>
      </w:r>
      <w:r w:rsidR="005C37DC">
        <w:rPr>
          <w:sz w:val="24"/>
          <w:szCs w:val="24"/>
        </w:rPr>
        <w:t>=</w:t>
      </w:r>
      <w:r w:rsidR="000D0FE2">
        <w:rPr>
          <w:sz w:val="24"/>
          <w:szCs w:val="24"/>
        </w:rPr>
        <w:t xml:space="preserve"> </w:t>
      </w:r>
      <w:r w:rsidR="00303AB8">
        <w:rPr>
          <w:sz w:val="24"/>
          <w:szCs w:val="24"/>
        </w:rPr>
        <w:t xml:space="preserve"> </w:t>
      </w:r>
      <w:r w:rsidR="000D0FE2">
        <w:rPr>
          <w:sz w:val="24"/>
          <w:szCs w:val="24"/>
        </w:rPr>
        <w:t>273</w:t>
      </w:r>
    </w:p>
    <w:p w14:paraId="537A31CB" w14:textId="649FF08F" w:rsidR="00ED4844" w:rsidRDefault="00ED4844" w:rsidP="003A0742">
      <w:pPr>
        <w:rPr>
          <w:sz w:val="24"/>
          <w:szCs w:val="24"/>
        </w:rPr>
      </w:pPr>
      <w:r w:rsidRPr="00DE5F5E">
        <w:rPr>
          <w:sz w:val="24"/>
          <w:szCs w:val="24"/>
        </w:rPr>
        <w:t>C-</w:t>
      </w:r>
      <w:r w:rsidR="00E1346C">
        <w:rPr>
          <w:sz w:val="24"/>
          <w:szCs w:val="24"/>
        </w:rPr>
        <w:t>68 Out of 8</w:t>
      </w:r>
      <w:r w:rsidR="00F756F0">
        <w:rPr>
          <w:sz w:val="24"/>
          <w:szCs w:val="24"/>
        </w:rPr>
        <w:t>7</w:t>
      </w:r>
      <w:r w:rsidR="00354A81" w:rsidRPr="00DE5F5E">
        <w:rPr>
          <w:sz w:val="24"/>
          <w:szCs w:val="24"/>
        </w:rPr>
        <w:t xml:space="preserve"> listed</w:t>
      </w:r>
      <w:r w:rsidR="009F3EFD" w:rsidRPr="009F3EFD">
        <w:t xml:space="preserve"> </w:t>
      </w:r>
      <w:r w:rsidR="009F3EFD" w:rsidRPr="009F3EFD">
        <w:rPr>
          <w:sz w:val="24"/>
          <w:szCs w:val="24"/>
        </w:rPr>
        <w:t xml:space="preserve">in Bibliography </w:t>
      </w:r>
      <w:r w:rsidR="00303AB8">
        <w:rPr>
          <w:sz w:val="24"/>
          <w:szCs w:val="24"/>
        </w:rPr>
        <w:t xml:space="preserve">         </w:t>
      </w:r>
      <w:r w:rsidR="005C37DC">
        <w:rPr>
          <w:sz w:val="24"/>
          <w:szCs w:val="24"/>
        </w:rPr>
        <w:t>-Total Readings =</w:t>
      </w:r>
      <w:r w:rsidR="00303AB8">
        <w:rPr>
          <w:sz w:val="24"/>
          <w:szCs w:val="24"/>
        </w:rPr>
        <w:t xml:space="preserve"> </w:t>
      </w:r>
      <w:r w:rsidR="000D0FE2">
        <w:rPr>
          <w:sz w:val="24"/>
          <w:szCs w:val="24"/>
        </w:rPr>
        <w:t>339</w:t>
      </w:r>
    </w:p>
    <w:p w14:paraId="11D50E3E" w14:textId="179A92ED" w:rsidR="000D0FE2" w:rsidRDefault="000D0FE2" w:rsidP="003A0742">
      <w:pPr>
        <w:rPr>
          <w:sz w:val="24"/>
          <w:szCs w:val="24"/>
        </w:rPr>
      </w:pPr>
      <w:r>
        <w:rPr>
          <w:sz w:val="24"/>
          <w:szCs w:val="24"/>
        </w:rPr>
        <w:t xml:space="preserve">                                                                </w:t>
      </w:r>
      <w:r w:rsidR="009F3EFD">
        <w:rPr>
          <w:sz w:val="24"/>
          <w:szCs w:val="24"/>
        </w:rPr>
        <w:t xml:space="preserve">                              </w:t>
      </w:r>
      <w:r>
        <w:rPr>
          <w:sz w:val="24"/>
          <w:szCs w:val="24"/>
        </w:rPr>
        <w:t xml:space="preserve">  </w:t>
      </w:r>
      <w:r w:rsidR="00303AB8">
        <w:rPr>
          <w:sz w:val="24"/>
          <w:szCs w:val="24"/>
        </w:rPr>
        <w:t xml:space="preserve">         </w:t>
      </w:r>
      <w:r>
        <w:rPr>
          <w:sz w:val="24"/>
          <w:szCs w:val="24"/>
        </w:rPr>
        <w:t>-------</w:t>
      </w:r>
    </w:p>
    <w:p w14:paraId="35901DAA" w14:textId="63B91533" w:rsidR="000D0FE2" w:rsidRDefault="000D0FE2" w:rsidP="003A0742">
      <w:pPr>
        <w:rPr>
          <w:sz w:val="24"/>
          <w:szCs w:val="24"/>
        </w:rPr>
      </w:pPr>
      <w:r>
        <w:rPr>
          <w:sz w:val="24"/>
          <w:szCs w:val="24"/>
        </w:rPr>
        <w:t xml:space="preserve">                                         </w:t>
      </w:r>
      <w:r w:rsidR="009F3EFD">
        <w:rPr>
          <w:sz w:val="24"/>
          <w:szCs w:val="24"/>
        </w:rPr>
        <w:t xml:space="preserve">                            </w:t>
      </w:r>
      <w:r>
        <w:rPr>
          <w:sz w:val="24"/>
          <w:szCs w:val="24"/>
        </w:rPr>
        <w:t xml:space="preserve"> </w:t>
      </w:r>
      <w:r w:rsidR="00303AB8">
        <w:rPr>
          <w:sz w:val="24"/>
          <w:szCs w:val="24"/>
        </w:rPr>
        <w:t xml:space="preserve">        </w:t>
      </w:r>
      <w:r>
        <w:rPr>
          <w:sz w:val="24"/>
          <w:szCs w:val="24"/>
        </w:rPr>
        <w:t xml:space="preserve">Sub Total        </w:t>
      </w:r>
      <w:r w:rsidR="00303AB8">
        <w:rPr>
          <w:sz w:val="24"/>
          <w:szCs w:val="24"/>
        </w:rPr>
        <w:t xml:space="preserve"> </w:t>
      </w:r>
      <w:r>
        <w:rPr>
          <w:sz w:val="24"/>
          <w:szCs w:val="24"/>
        </w:rPr>
        <w:t xml:space="preserve"> </w:t>
      </w:r>
      <w:r w:rsidR="00303AB8">
        <w:rPr>
          <w:sz w:val="24"/>
          <w:szCs w:val="24"/>
        </w:rPr>
        <w:t xml:space="preserve">  </w:t>
      </w:r>
      <w:r>
        <w:rPr>
          <w:sz w:val="24"/>
          <w:szCs w:val="24"/>
        </w:rPr>
        <w:t>728</w:t>
      </w:r>
    </w:p>
    <w:p w14:paraId="74CEE4FC" w14:textId="0EA4CF80" w:rsidR="005C37DC" w:rsidRDefault="005C37DC" w:rsidP="003A0742">
      <w:pPr>
        <w:rPr>
          <w:sz w:val="24"/>
          <w:szCs w:val="24"/>
        </w:rPr>
      </w:pPr>
      <w:r>
        <w:rPr>
          <w:sz w:val="24"/>
          <w:szCs w:val="24"/>
        </w:rPr>
        <w:t xml:space="preserve">Field Research Data </w:t>
      </w:r>
      <w:r w:rsidR="00303AB8">
        <w:rPr>
          <w:sz w:val="24"/>
          <w:szCs w:val="24"/>
        </w:rPr>
        <w:t xml:space="preserve">Collected as below </w:t>
      </w:r>
      <w:r>
        <w:rPr>
          <w:sz w:val="24"/>
          <w:szCs w:val="24"/>
        </w:rPr>
        <w:t>- Total Readings</w:t>
      </w:r>
      <w:r w:rsidR="00303AB8">
        <w:rPr>
          <w:sz w:val="24"/>
          <w:szCs w:val="24"/>
        </w:rPr>
        <w:t xml:space="preserve">   </w:t>
      </w:r>
      <w:r>
        <w:rPr>
          <w:sz w:val="24"/>
          <w:szCs w:val="24"/>
        </w:rPr>
        <w:t>=</w:t>
      </w:r>
      <w:r w:rsidR="000D0FE2">
        <w:rPr>
          <w:sz w:val="24"/>
          <w:szCs w:val="24"/>
        </w:rPr>
        <w:t xml:space="preserve"> </w:t>
      </w:r>
      <w:r w:rsidR="00303AB8">
        <w:rPr>
          <w:sz w:val="24"/>
          <w:szCs w:val="24"/>
        </w:rPr>
        <w:t xml:space="preserve"> </w:t>
      </w:r>
      <w:r w:rsidR="000D0FE2">
        <w:rPr>
          <w:sz w:val="24"/>
          <w:szCs w:val="24"/>
        </w:rPr>
        <w:t>352</w:t>
      </w:r>
    </w:p>
    <w:p w14:paraId="171209E9" w14:textId="789D764B" w:rsidR="000D0FE2" w:rsidRDefault="00D10D81" w:rsidP="003A0742">
      <w:pPr>
        <w:rPr>
          <w:sz w:val="24"/>
          <w:szCs w:val="24"/>
        </w:rPr>
      </w:pPr>
      <w:r>
        <w:rPr>
          <w:sz w:val="24"/>
          <w:szCs w:val="24"/>
        </w:rPr>
        <w:t xml:space="preserve">                                                                                                          </w:t>
      </w:r>
      <w:r w:rsidR="000D0FE2">
        <w:rPr>
          <w:sz w:val="24"/>
          <w:szCs w:val="24"/>
        </w:rPr>
        <w:t xml:space="preserve">-------- </w:t>
      </w:r>
    </w:p>
    <w:p w14:paraId="2A12E90B" w14:textId="49BF8C4B" w:rsidR="000D0FE2" w:rsidRDefault="000D0FE2" w:rsidP="003A0742">
      <w:pPr>
        <w:rPr>
          <w:sz w:val="24"/>
          <w:szCs w:val="24"/>
        </w:rPr>
      </w:pPr>
      <w:r>
        <w:rPr>
          <w:sz w:val="24"/>
          <w:szCs w:val="24"/>
        </w:rPr>
        <w:t xml:space="preserve">Grand Total                                          </w:t>
      </w:r>
      <w:r w:rsidR="00303AB8">
        <w:rPr>
          <w:sz w:val="24"/>
          <w:szCs w:val="24"/>
        </w:rPr>
        <w:t xml:space="preserve">                                    </w:t>
      </w:r>
      <w:r>
        <w:rPr>
          <w:sz w:val="24"/>
          <w:szCs w:val="24"/>
        </w:rPr>
        <w:t xml:space="preserve"> </w:t>
      </w:r>
      <w:r w:rsidR="00D10D81">
        <w:rPr>
          <w:sz w:val="24"/>
          <w:szCs w:val="24"/>
        </w:rPr>
        <w:t xml:space="preserve"> </w:t>
      </w:r>
      <w:r>
        <w:rPr>
          <w:sz w:val="24"/>
          <w:szCs w:val="24"/>
        </w:rPr>
        <w:t xml:space="preserve"> =</w:t>
      </w:r>
      <w:r w:rsidR="00D10D81">
        <w:rPr>
          <w:sz w:val="24"/>
          <w:szCs w:val="24"/>
        </w:rPr>
        <w:t xml:space="preserve">  </w:t>
      </w:r>
      <w:r>
        <w:rPr>
          <w:sz w:val="24"/>
          <w:szCs w:val="24"/>
        </w:rPr>
        <w:t>1080</w:t>
      </w:r>
    </w:p>
    <w:p w14:paraId="328303B8" w14:textId="0D3C0344" w:rsidR="000D0FE2" w:rsidRDefault="000D0FE2" w:rsidP="003A0742">
      <w:pPr>
        <w:rPr>
          <w:sz w:val="24"/>
          <w:szCs w:val="24"/>
        </w:rPr>
      </w:pPr>
      <w:r>
        <w:rPr>
          <w:sz w:val="24"/>
          <w:szCs w:val="24"/>
        </w:rPr>
        <w:t xml:space="preserve">                                                                 </w:t>
      </w:r>
      <w:r w:rsidR="00303AB8">
        <w:rPr>
          <w:sz w:val="24"/>
          <w:szCs w:val="24"/>
        </w:rPr>
        <w:t xml:space="preserve">                                    </w:t>
      </w:r>
      <w:r w:rsidR="00D10D81">
        <w:rPr>
          <w:sz w:val="24"/>
          <w:szCs w:val="24"/>
        </w:rPr>
        <w:t xml:space="preserve">  </w:t>
      </w:r>
      <w:r>
        <w:rPr>
          <w:sz w:val="24"/>
          <w:szCs w:val="24"/>
        </w:rPr>
        <w:t xml:space="preserve">  --------</w:t>
      </w:r>
    </w:p>
    <w:p w14:paraId="67327093" w14:textId="19980D63" w:rsidR="00810774" w:rsidRDefault="00BC5FC6" w:rsidP="003A0742">
      <w:pPr>
        <w:rPr>
          <w:sz w:val="24"/>
          <w:szCs w:val="24"/>
        </w:rPr>
      </w:pPr>
      <w:r>
        <w:rPr>
          <w:sz w:val="24"/>
          <w:szCs w:val="24"/>
        </w:rPr>
        <w:t>Thus t</w:t>
      </w:r>
      <w:r w:rsidR="004A4275">
        <w:rPr>
          <w:sz w:val="24"/>
          <w:szCs w:val="24"/>
        </w:rPr>
        <w:t xml:space="preserve">he 1080 readings </w:t>
      </w:r>
      <w:r>
        <w:rPr>
          <w:sz w:val="24"/>
          <w:szCs w:val="24"/>
        </w:rPr>
        <w:t xml:space="preserve">are consisting of 15 major parameters, as picked up from </w:t>
      </w:r>
    </w:p>
    <w:p w14:paraId="70A1A243" w14:textId="730477FE" w:rsidR="00BC5FC6" w:rsidRPr="00DE5F5E" w:rsidRDefault="00BC5FC6" w:rsidP="003A0742">
      <w:pPr>
        <w:rPr>
          <w:sz w:val="24"/>
          <w:szCs w:val="24"/>
        </w:rPr>
      </w:pPr>
      <w:r>
        <w:rPr>
          <w:sz w:val="24"/>
          <w:szCs w:val="24"/>
        </w:rPr>
        <w:t>literature.</w:t>
      </w:r>
    </w:p>
    <w:p w14:paraId="75D8AB86" w14:textId="77777777" w:rsidR="004A4275" w:rsidRDefault="004A4275" w:rsidP="0022654B">
      <w:pPr>
        <w:tabs>
          <w:tab w:val="left" w:pos="0"/>
        </w:tabs>
        <w:rPr>
          <w:sz w:val="24"/>
          <w:szCs w:val="24"/>
        </w:rPr>
      </w:pPr>
    </w:p>
    <w:p w14:paraId="46EB7E79" w14:textId="186273E9" w:rsidR="00AD538D" w:rsidRDefault="004A4275" w:rsidP="0022654B">
      <w:pPr>
        <w:tabs>
          <w:tab w:val="left" w:pos="0"/>
        </w:tabs>
        <w:rPr>
          <w:sz w:val="24"/>
          <w:szCs w:val="24"/>
        </w:rPr>
      </w:pPr>
      <w:r w:rsidRPr="004A4275">
        <w:rPr>
          <w:sz w:val="24"/>
          <w:szCs w:val="24"/>
        </w:rPr>
        <w:t xml:space="preserve">The </w:t>
      </w:r>
      <w:r>
        <w:rPr>
          <w:sz w:val="24"/>
          <w:szCs w:val="24"/>
        </w:rPr>
        <w:t xml:space="preserve"> same format was used  to obtain data  from  IT professionals  working   in  IT Companies from IT Park Area, Nagpur. Assorted IT professionals as met with and  who kindly responded and filled the form. Hospitals were contacted including Ayurvedic one, two kindly agreed and filled the format.</w:t>
      </w:r>
    </w:p>
    <w:p w14:paraId="30F6460D" w14:textId="77777777" w:rsidR="00BC5FC6" w:rsidRDefault="00BC5FC6" w:rsidP="0022654B">
      <w:pPr>
        <w:tabs>
          <w:tab w:val="left" w:pos="0"/>
        </w:tabs>
        <w:rPr>
          <w:b/>
          <w:bCs/>
          <w:sz w:val="24"/>
          <w:szCs w:val="24"/>
          <w:u w:val="single"/>
        </w:rPr>
      </w:pPr>
    </w:p>
    <w:p w14:paraId="2592A111" w14:textId="4991212C" w:rsidR="00DE141A" w:rsidRPr="00303AB8" w:rsidRDefault="00186834" w:rsidP="0022654B">
      <w:pPr>
        <w:tabs>
          <w:tab w:val="left" w:pos="0"/>
        </w:tabs>
        <w:rPr>
          <w:sz w:val="24"/>
          <w:szCs w:val="24"/>
        </w:rPr>
      </w:pPr>
      <w:r>
        <w:rPr>
          <w:b/>
          <w:bCs/>
          <w:sz w:val="24"/>
          <w:szCs w:val="24"/>
          <w:u w:val="single"/>
        </w:rPr>
        <w:t>Field Data Collection -</w:t>
      </w:r>
      <w:r w:rsidR="00303AB8" w:rsidRPr="00303AB8">
        <w:rPr>
          <w:b/>
          <w:bCs/>
          <w:sz w:val="24"/>
          <w:szCs w:val="24"/>
          <w:u w:val="single"/>
        </w:rPr>
        <w:t xml:space="preserve">Shown as Sample-                     </w:t>
      </w:r>
      <w:r w:rsidR="00303AB8" w:rsidRPr="00303AB8">
        <w:rPr>
          <w:sz w:val="24"/>
          <w:szCs w:val="24"/>
        </w:rPr>
        <w:t xml:space="preserve">                                                                                  </w:t>
      </w:r>
    </w:p>
    <w:p w14:paraId="2CF8AAAE" w14:textId="77777777" w:rsidR="00303AB8" w:rsidRDefault="00303AB8" w:rsidP="0022654B">
      <w:pPr>
        <w:tabs>
          <w:tab w:val="left" w:pos="0"/>
        </w:tabs>
        <w:rPr>
          <w:sz w:val="24"/>
          <w:szCs w:val="24"/>
        </w:rPr>
      </w:pPr>
    </w:p>
    <w:p w14:paraId="617EC0D7" w14:textId="77777777" w:rsidR="00DE141A" w:rsidRDefault="00DE141A" w:rsidP="00DE141A">
      <w:pPr>
        <w:rPr>
          <w:rFonts w:cstheme="minorHAnsi"/>
          <w:sz w:val="24"/>
          <w:szCs w:val="24"/>
        </w:rPr>
      </w:pPr>
      <w:r>
        <w:rPr>
          <w:rFonts w:cstheme="minorHAnsi"/>
          <w:sz w:val="24"/>
          <w:szCs w:val="24"/>
        </w:rPr>
        <w:t>Actual data  collection-</w:t>
      </w:r>
    </w:p>
    <w:p w14:paraId="56B8D65D" w14:textId="697523BE" w:rsidR="00DE141A" w:rsidRPr="00961F28" w:rsidRDefault="00DE141A" w:rsidP="00DE141A">
      <w:pPr>
        <w:rPr>
          <w:rFonts w:cstheme="minorHAnsi"/>
          <w:b/>
          <w:bCs/>
          <w:sz w:val="24"/>
          <w:szCs w:val="24"/>
        </w:rPr>
      </w:pPr>
      <w:r w:rsidRPr="00961F28">
        <w:rPr>
          <w:rFonts w:cstheme="minorHAnsi"/>
          <w:b/>
          <w:bCs/>
          <w:sz w:val="24"/>
          <w:szCs w:val="24"/>
        </w:rPr>
        <w:t>1.Seetech</w:t>
      </w:r>
      <w:r w:rsidR="008378EF" w:rsidRPr="00961F28">
        <w:rPr>
          <w:rFonts w:cstheme="minorHAnsi"/>
          <w:b/>
          <w:bCs/>
          <w:sz w:val="24"/>
          <w:szCs w:val="24"/>
        </w:rPr>
        <w:t xml:space="preserve"> Energy Company </w:t>
      </w:r>
      <w:r w:rsidRPr="00961F28">
        <w:rPr>
          <w:rFonts w:cstheme="minorHAnsi"/>
          <w:b/>
          <w:bCs/>
          <w:sz w:val="24"/>
          <w:szCs w:val="24"/>
        </w:rPr>
        <w:t>-IT Park-Nagpur</w:t>
      </w:r>
    </w:p>
    <w:p w14:paraId="0C049AF6" w14:textId="77777777" w:rsidR="00DE141A" w:rsidRPr="00690B3C" w:rsidRDefault="00DE141A" w:rsidP="00DE141A">
      <w:pPr>
        <w:pStyle w:val="ListParagraph"/>
        <w:ind w:left="2880"/>
        <w:rPr>
          <w:rFonts w:cstheme="minorHAnsi"/>
          <w:sz w:val="24"/>
          <w:szCs w:val="24"/>
        </w:rPr>
      </w:pPr>
    </w:p>
    <w:p w14:paraId="27B9756F" w14:textId="77777777" w:rsidR="00DE141A" w:rsidRDefault="00DE141A" w:rsidP="00DE141A">
      <w:pPr>
        <w:rPr>
          <w:rFonts w:cstheme="minorHAnsi"/>
          <w:sz w:val="24"/>
          <w:szCs w:val="24"/>
        </w:rPr>
      </w:pPr>
      <w:r>
        <w:rPr>
          <w:rFonts w:cstheme="minorHAnsi"/>
          <w:sz w:val="24"/>
          <w:szCs w:val="24"/>
        </w:rPr>
        <w:t>Actual</w:t>
      </w:r>
    </w:p>
    <w:p w14:paraId="10DAE14B" w14:textId="77777777" w:rsidR="00DE141A" w:rsidRDefault="00DE141A" w:rsidP="00DE141A">
      <w:pPr>
        <w:rPr>
          <w:rFonts w:cstheme="minorHAnsi"/>
          <w:sz w:val="24"/>
          <w:szCs w:val="24"/>
        </w:rPr>
      </w:pPr>
      <w:r>
        <w:rPr>
          <w:rFonts w:cstheme="minorHAnsi"/>
          <w:noProof/>
          <w:sz w:val="24"/>
          <w:szCs w:val="24"/>
          <w:lang w:eastAsia="en-IN"/>
        </w:rPr>
        <w:drawing>
          <wp:anchor distT="0" distB="0" distL="114300" distR="114300" simplePos="0" relativeHeight="251662336" behindDoc="0" locked="0" layoutInCell="1" allowOverlap="1" wp14:anchorId="624C236A" wp14:editId="1DF794D8">
            <wp:simplePos x="0" y="0"/>
            <wp:positionH relativeFrom="column">
              <wp:posOffset>-633967</wp:posOffset>
            </wp:positionH>
            <wp:positionV relativeFrom="paragraph">
              <wp:posOffset>-362954</wp:posOffset>
            </wp:positionV>
            <wp:extent cx="7070651" cy="4561367"/>
            <wp:effectExtent l="19050" t="0" r="0" b="0"/>
            <wp:wrapNone/>
            <wp:docPr id="1475" name="Picture 1475" descr="D:\Desktop\sca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Desktop\scan file.jpg"/>
                    <pic:cNvPicPr>
                      <a:picLocks noChangeAspect="1" noChangeArrowheads="1"/>
                    </pic:cNvPicPr>
                  </pic:nvPicPr>
                  <pic:blipFill>
                    <a:blip r:embed="rId8"/>
                    <a:srcRect/>
                    <a:stretch>
                      <a:fillRect/>
                    </a:stretch>
                  </pic:blipFill>
                  <pic:spPr bwMode="auto">
                    <a:xfrm>
                      <a:off x="0" y="0"/>
                      <a:ext cx="7077464" cy="4565762"/>
                    </a:xfrm>
                    <a:prstGeom prst="rect">
                      <a:avLst/>
                    </a:prstGeom>
                    <a:noFill/>
                    <a:ln w="9525">
                      <a:noFill/>
                      <a:miter lim="800000"/>
                      <a:headEnd/>
                      <a:tailEnd/>
                    </a:ln>
                  </pic:spPr>
                </pic:pic>
              </a:graphicData>
            </a:graphic>
          </wp:anchor>
        </w:drawing>
      </w:r>
    </w:p>
    <w:p w14:paraId="3801B60A" w14:textId="77777777" w:rsidR="00DE141A" w:rsidRDefault="00DE141A" w:rsidP="00DE141A">
      <w:pPr>
        <w:rPr>
          <w:rFonts w:cstheme="minorHAnsi"/>
          <w:sz w:val="24"/>
          <w:szCs w:val="24"/>
        </w:rPr>
      </w:pPr>
    </w:p>
    <w:p w14:paraId="34B17586" w14:textId="77777777" w:rsidR="00DE141A" w:rsidRDefault="00DE141A" w:rsidP="00DE141A">
      <w:pPr>
        <w:rPr>
          <w:rFonts w:cstheme="minorHAnsi"/>
          <w:sz w:val="24"/>
          <w:szCs w:val="24"/>
        </w:rPr>
      </w:pPr>
    </w:p>
    <w:p w14:paraId="16F671FF" w14:textId="77777777" w:rsidR="00DE141A" w:rsidRDefault="00DE141A" w:rsidP="00DE141A">
      <w:pPr>
        <w:rPr>
          <w:rFonts w:cstheme="minorHAnsi"/>
          <w:sz w:val="24"/>
          <w:szCs w:val="24"/>
        </w:rPr>
      </w:pPr>
    </w:p>
    <w:p w14:paraId="077FEEB9" w14:textId="77777777" w:rsidR="00DE141A" w:rsidRDefault="00DE141A" w:rsidP="00DE141A">
      <w:pPr>
        <w:rPr>
          <w:rFonts w:cstheme="minorHAnsi"/>
          <w:sz w:val="24"/>
          <w:szCs w:val="24"/>
        </w:rPr>
      </w:pPr>
    </w:p>
    <w:p w14:paraId="51F5F3B1" w14:textId="77777777" w:rsidR="00DE141A" w:rsidRDefault="00DE141A" w:rsidP="00DE141A">
      <w:pPr>
        <w:rPr>
          <w:rFonts w:cstheme="minorHAnsi"/>
          <w:sz w:val="24"/>
          <w:szCs w:val="24"/>
        </w:rPr>
      </w:pPr>
    </w:p>
    <w:p w14:paraId="6392A7E3" w14:textId="77777777" w:rsidR="00DE141A" w:rsidRDefault="00DE141A" w:rsidP="00DE141A">
      <w:pPr>
        <w:rPr>
          <w:rFonts w:cstheme="minorHAnsi"/>
          <w:sz w:val="24"/>
          <w:szCs w:val="24"/>
        </w:rPr>
      </w:pPr>
    </w:p>
    <w:p w14:paraId="0C3FA076" w14:textId="77777777" w:rsidR="00DE141A" w:rsidRDefault="00DE141A" w:rsidP="00DE141A">
      <w:pPr>
        <w:rPr>
          <w:rFonts w:cstheme="minorHAnsi"/>
          <w:sz w:val="24"/>
          <w:szCs w:val="24"/>
        </w:rPr>
      </w:pPr>
    </w:p>
    <w:p w14:paraId="7FFB7F0B" w14:textId="77777777" w:rsidR="00DE141A" w:rsidRDefault="00DE141A" w:rsidP="00DE141A">
      <w:pPr>
        <w:rPr>
          <w:rFonts w:cstheme="minorHAnsi"/>
          <w:sz w:val="24"/>
          <w:szCs w:val="24"/>
        </w:rPr>
      </w:pPr>
    </w:p>
    <w:p w14:paraId="6E45C154" w14:textId="77777777" w:rsidR="00DE141A" w:rsidRDefault="00DE141A" w:rsidP="00DE141A">
      <w:pPr>
        <w:rPr>
          <w:rFonts w:cstheme="minorHAnsi"/>
          <w:sz w:val="24"/>
          <w:szCs w:val="24"/>
        </w:rPr>
      </w:pPr>
    </w:p>
    <w:p w14:paraId="0516A8EF" w14:textId="77777777" w:rsidR="00DE141A" w:rsidRDefault="00DE141A" w:rsidP="00DE141A">
      <w:pPr>
        <w:rPr>
          <w:rFonts w:cstheme="minorHAnsi"/>
          <w:sz w:val="24"/>
          <w:szCs w:val="24"/>
        </w:rPr>
      </w:pPr>
    </w:p>
    <w:p w14:paraId="515B7E36" w14:textId="77777777" w:rsidR="00DE141A" w:rsidRDefault="00DE141A" w:rsidP="00DE141A">
      <w:pPr>
        <w:rPr>
          <w:rFonts w:cstheme="minorHAnsi"/>
          <w:sz w:val="24"/>
          <w:szCs w:val="24"/>
        </w:rPr>
      </w:pPr>
    </w:p>
    <w:p w14:paraId="3E05CFF5" w14:textId="77777777" w:rsidR="00DE141A" w:rsidRDefault="00DE141A" w:rsidP="00DE141A">
      <w:pPr>
        <w:rPr>
          <w:rFonts w:cstheme="minorHAnsi"/>
          <w:sz w:val="24"/>
          <w:szCs w:val="24"/>
        </w:rPr>
      </w:pPr>
    </w:p>
    <w:p w14:paraId="0007CAE4" w14:textId="77777777" w:rsidR="00DE141A" w:rsidRDefault="00DE141A" w:rsidP="00DE141A">
      <w:pPr>
        <w:rPr>
          <w:rFonts w:cstheme="minorHAnsi"/>
          <w:sz w:val="24"/>
          <w:szCs w:val="24"/>
        </w:rPr>
      </w:pPr>
    </w:p>
    <w:p w14:paraId="45FF3AFC" w14:textId="77777777" w:rsidR="00DE141A" w:rsidRDefault="00DE141A" w:rsidP="00DE141A">
      <w:pPr>
        <w:rPr>
          <w:rFonts w:cstheme="minorHAnsi"/>
          <w:sz w:val="24"/>
          <w:szCs w:val="24"/>
        </w:rPr>
      </w:pPr>
      <w:r>
        <w:rPr>
          <w:rFonts w:cstheme="minorHAnsi"/>
          <w:noProof/>
          <w:sz w:val="24"/>
          <w:szCs w:val="24"/>
          <w:lang w:eastAsia="en-IN"/>
        </w:rPr>
        <w:drawing>
          <wp:anchor distT="0" distB="0" distL="114300" distR="114300" simplePos="0" relativeHeight="251661312" behindDoc="0" locked="0" layoutInCell="1" allowOverlap="1" wp14:anchorId="3E15D532" wp14:editId="66A0B7E1">
            <wp:simplePos x="0" y="0"/>
            <wp:positionH relativeFrom="column">
              <wp:posOffset>-1162050</wp:posOffset>
            </wp:positionH>
            <wp:positionV relativeFrom="paragraph">
              <wp:posOffset>34925</wp:posOffset>
            </wp:positionV>
            <wp:extent cx="7097395" cy="4257675"/>
            <wp:effectExtent l="19050" t="0" r="8255" b="0"/>
            <wp:wrapNone/>
            <wp:docPr id="1474" name="Picture 1474" descr="D:\Desktop\scan file.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D:\Desktop\scan file.1jpg.jpg"/>
                    <pic:cNvPicPr>
                      <a:picLocks noChangeAspect="1" noChangeArrowheads="1"/>
                    </pic:cNvPicPr>
                  </pic:nvPicPr>
                  <pic:blipFill>
                    <a:blip r:embed="rId9"/>
                    <a:srcRect/>
                    <a:stretch>
                      <a:fillRect/>
                    </a:stretch>
                  </pic:blipFill>
                  <pic:spPr bwMode="auto">
                    <a:xfrm>
                      <a:off x="0" y="0"/>
                      <a:ext cx="7097395" cy="4257675"/>
                    </a:xfrm>
                    <a:prstGeom prst="rect">
                      <a:avLst/>
                    </a:prstGeom>
                    <a:noFill/>
                    <a:ln w="9525">
                      <a:noFill/>
                      <a:miter lim="800000"/>
                      <a:headEnd/>
                      <a:tailEnd/>
                    </a:ln>
                  </pic:spPr>
                </pic:pic>
              </a:graphicData>
            </a:graphic>
          </wp:anchor>
        </w:drawing>
      </w:r>
    </w:p>
    <w:p w14:paraId="6B86AB30" w14:textId="77777777" w:rsidR="00DE141A" w:rsidRDefault="00DE141A" w:rsidP="00DE141A">
      <w:pPr>
        <w:rPr>
          <w:rFonts w:cstheme="minorHAnsi"/>
          <w:sz w:val="24"/>
          <w:szCs w:val="24"/>
        </w:rPr>
      </w:pPr>
    </w:p>
    <w:p w14:paraId="28624F85" w14:textId="77777777" w:rsidR="00DE141A" w:rsidRDefault="00DE141A" w:rsidP="00DE141A">
      <w:pPr>
        <w:rPr>
          <w:rFonts w:cstheme="minorHAnsi"/>
          <w:sz w:val="24"/>
          <w:szCs w:val="24"/>
        </w:rPr>
      </w:pPr>
    </w:p>
    <w:p w14:paraId="5E915730" w14:textId="77777777" w:rsidR="00DE141A" w:rsidRDefault="00DE141A" w:rsidP="00DE141A">
      <w:pPr>
        <w:rPr>
          <w:rFonts w:cstheme="minorHAnsi"/>
          <w:sz w:val="24"/>
          <w:szCs w:val="24"/>
        </w:rPr>
      </w:pPr>
    </w:p>
    <w:p w14:paraId="08CABD48" w14:textId="77777777" w:rsidR="00DE141A" w:rsidRDefault="00DE141A" w:rsidP="00DE141A">
      <w:pPr>
        <w:rPr>
          <w:rFonts w:cstheme="minorHAnsi"/>
          <w:sz w:val="24"/>
          <w:szCs w:val="24"/>
        </w:rPr>
      </w:pPr>
    </w:p>
    <w:p w14:paraId="64CC3BC3" w14:textId="77777777" w:rsidR="00DE141A" w:rsidRDefault="00DE141A" w:rsidP="00DE141A">
      <w:pPr>
        <w:rPr>
          <w:rFonts w:cstheme="minorHAnsi"/>
          <w:sz w:val="24"/>
          <w:szCs w:val="24"/>
        </w:rPr>
      </w:pPr>
    </w:p>
    <w:p w14:paraId="0A1D820F" w14:textId="77777777" w:rsidR="00DE141A" w:rsidRDefault="00DE141A" w:rsidP="00DE141A">
      <w:pPr>
        <w:rPr>
          <w:rFonts w:cstheme="minorHAnsi"/>
          <w:sz w:val="24"/>
          <w:szCs w:val="24"/>
        </w:rPr>
      </w:pPr>
    </w:p>
    <w:p w14:paraId="2913213D" w14:textId="77777777" w:rsidR="00DE141A" w:rsidRDefault="00DE141A" w:rsidP="00DE141A">
      <w:pPr>
        <w:rPr>
          <w:rFonts w:cstheme="minorHAnsi"/>
          <w:sz w:val="24"/>
          <w:szCs w:val="24"/>
        </w:rPr>
      </w:pPr>
    </w:p>
    <w:p w14:paraId="5DEEE5F1" w14:textId="77777777" w:rsidR="00DE141A" w:rsidRDefault="00DE141A" w:rsidP="00DE141A">
      <w:pPr>
        <w:rPr>
          <w:rFonts w:cstheme="minorHAnsi"/>
          <w:sz w:val="24"/>
          <w:szCs w:val="24"/>
        </w:rPr>
      </w:pPr>
    </w:p>
    <w:p w14:paraId="30F84503" w14:textId="77777777" w:rsidR="00DE141A" w:rsidRDefault="00DE141A" w:rsidP="00DE141A">
      <w:pPr>
        <w:rPr>
          <w:rFonts w:cstheme="minorHAnsi"/>
          <w:sz w:val="24"/>
          <w:szCs w:val="24"/>
        </w:rPr>
      </w:pPr>
    </w:p>
    <w:p w14:paraId="3F7C6499" w14:textId="77777777" w:rsidR="00DE141A" w:rsidRDefault="00DE141A" w:rsidP="00DE141A">
      <w:pPr>
        <w:rPr>
          <w:rFonts w:cstheme="minorHAnsi"/>
          <w:sz w:val="24"/>
          <w:szCs w:val="24"/>
        </w:rPr>
      </w:pPr>
      <w:r>
        <w:rPr>
          <w:rFonts w:cstheme="minorHAnsi"/>
          <w:sz w:val="24"/>
          <w:szCs w:val="24"/>
        </w:rPr>
        <w:t>2.TRUST SOFT-IT PARK NAGPUR-</w:t>
      </w:r>
    </w:p>
    <w:p w14:paraId="222C19A0" w14:textId="00E12F1B" w:rsidR="00DE141A" w:rsidRDefault="00DE141A" w:rsidP="00DE141A">
      <w:pPr>
        <w:rPr>
          <w:rFonts w:cstheme="minorHAnsi"/>
          <w:sz w:val="24"/>
          <w:szCs w:val="24"/>
        </w:rPr>
      </w:pPr>
    </w:p>
    <w:p w14:paraId="10DFD303" w14:textId="51F88205" w:rsidR="00DE141A" w:rsidRDefault="00DE141A" w:rsidP="00DE141A">
      <w:pPr>
        <w:rPr>
          <w:rFonts w:cstheme="minorHAnsi"/>
          <w:sz w:val="24"/>
          <w:szCs w:val="24"/>
        </w:rPr>
      </w:pPr>
    </w:p>
    <w:p w14:paraId="75AEE34B" w14:textId="15098277" w:rsidR="00DE141A" w:rsidRDefault="00DE141A" w:rsidP="00DE141A">
      <w:pPr>
        <w:rPr>
          <w:rFonts w:cstheme="minorHAnsi"/>
          <w:sz w:val="24"/>
          <w:szCs w:val="24"/>
        </w:rPr>
      </w:pPr>
    </w:p>
    <w:p w14:paraId="51529FD8" w14:textId="61624B0B" w:rsidR="00DE141A" w:rsidRDefault="00DE141A" w:rsidP="00DE141A">
      <w:pPr>
        <w:rPr>
          <w:rFonts w:cstheme="minorHAnsi"/>
          <w:sz w:val="24"/>
          <w:szCs w:val="24"/>
        </w:rPr>
      </w:pPr>
    </w:p>
    <w:p w14:paraId="69CAF503" w14:textId="34F0C223" w:rsidR="00DE141A" w:rsidRDefault="00DE141A" w:rsidP="00DE141A">
      <w:pPr>
        <w:rPr>
          <w:rFonts w:cstheme="minorHAnsi"/>
          <w:sz w:val="24"/>
          <w:szCs w:val="24"/>
        </w:rPr>
      </w:pPr>
    </w:p>
    <w:p w14:paraId="2A26623C" w14:textId="0CA970EE" w:rsidR="00DE141A" w:rsidRDefault="00DE141A" w:rsidP="00DE141A">
      <w:pPr>
        <w:rPr>
          <w:rFonts w:cstheme="minorHAnsi"/>
          <w:sz w:val="24"/>
          <w:szCs w:val="24"/>
        </w:rPr>
      </w:pPr>
    </w:p>
    <w:p w14:paraId="1D937217" w14:textId="338193A4" w:rsidR="00DE141A" w:rsidRDefault="00DE141A" w:rsidP="00DE141A">
      <w:pPr>
        <w:rPr>
          <w:rFonts w:cstheme="minorHAnsi"/>
          <w:sz w:val="24"/>
          <w:szCs w:val="24"/>
        </w:rPr>
      </w:pPr>
    </w:p>
    <w:p w14:paraId="3C8C8B1C" w14:textId="015950B6" w:rsidR="00DE141A" w:rsidRDefault="00DE141A" w:rsidP="00DE141A">
      <w:pPr>
        <w:rPr>
          <w:rFonts w:cstheme="minorHAnsi"/>
          <w:sz w:val="24"/>
          <w:szCs w:val="24"/>
        </w:rPr>
      </w:pPr>
    </w:p>
    <w:p w14:paraId="76C19832" w14:textId="235A99A1" w:rsidR="00DE141A" w:rsidRDefault="00DE141A" w:rsidP="00DE141A">
      <w:pPr>
        <w:rPr>
          <w:rFonts w:cstheme="minorHAnsi"/>
          <w:sz w:val="24"/>
          <w:szCs w:val="24"/>
        </w:rPr>
      </w:pPr>
    </w:p>
    <w:p w14:paraId="7BF8ACFF" w14:textId="12AB19CC" w:rsidR="00DE141A" w:rsidRDefault="00DE141A" w:rsidP="00DE141A">
      <w:pPr>
        <w:rPr>
          <w:rFonts w:cstheme="minorHAnsi"/>
          <w:sz w:val="24"/>
          <w:szCs w:val="24"/>
        </w:rPr>
      </w:pPr>
    </w:p>
    <w:p w14:paraId="2A24C183" w14:textId="1DEF8255" w:rsidR="00DE141A" w:rsidRDefault="00303AB8" w:rsidP="00DE141A">
      <w:pPr>
        <w:rPr>
          <w:rFonts w:cstheme="minorHAnsi"/>
          <w:sz w:val="24"/>
          <w:szCs w:val="24"/>
        </w:rPr>
      </w:pPr>
      <w:r w:rsidRPr="00961F28">
        <w:rPr>
          <w:rFonts w:cstheme="minorHAnsi"/>
          <w:b/>
          <w:bCs/>
          <w:sz w:val="24"/>
          <w:szCs w:val="24"/>
        </w:rPr>
        <w:lastRenderedPageBreak/>
        <w:t>2.COURTSEY DR.PRASAD APARAJIT-FRCS-ORTHO-NAGPUR</w:t>
      </w:r>
      <w:r w:rsidRPr="00303AB8">
        <w:rPr>
          <w:rFonts w:cstheme="minorHAnsi"/>
          <w:sz w:val="24"/>
          <w:szCs w:val="24"/>
        </w:rPr>
        <w:t>-</w:t>
      </w:r>
      <w:r w:rsidR="00186834" w:rsidRPr="00591C76">
        <w:rPr>
          <w:rFonts w:cstheme="minorHAnsi"/>
          <w:sz w:val="24"/>
          <w:szCs w:val="24"/>
        </w:rPr>
        <w:object w:dxaOrig="12631" w:dyaOrig="8940" w14:anchorId="2093B4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45pt;height:385.05pt" o:ole="">
            <v:imagedata r:id="rId10" o:title=""/>
          </v:shape>
          <o:OLEObject Type="Embed" ProgID="AcroExch.Document.11" ShapeID="_x0000_i1025" DrawAspect="Content" ObjectID="_1784978478" r:id="rId11"/>
        </w:object>
      </w:r>
    </w:p>
    <w:p w14:paraId="7D4616D6" w14:textId="30658CDC" w:rsidR="0022654B" w:rsidRPr="00E65443" w:rsidRDefault="00DA1F70" w:rsidP="0022654B">
      <w:pPr>
        <w:tabs>
          <w:tab w:val="left" w:pos="0"/>
        </w:tabs>
        <w:rPr>
          <w:b/>
          <w:sz w:val="24"/>
          <w:szCs w:val="24"/>
        </w:rPr>
      </w:pPr>
      <w:r>
        <w:rPr>
          <w:b/>
          <w:sz w:val="20"/>
          <w:szCs w:val="20"/>
        </w:rPr>
        <w:t xml:space="preserve">                                                                                            </w:t>
      </w:r>
      <w:r w:rsidR="00C47591" w:rsidRPr="00E65443">
        <w:rPr>
          <w:b/>
          <w:sz w:val="20"/>
          <w:szCs w:val="20"/>
        </w:rPr>
        <w:t xml:space="preserve">    </w:t>
      </w:r>
      <w:r w:rsidR="00C47591" w:rsidRPr="00E65443">
        <w:rPr>
          <w:b/>
          <w:sz w:val="24"/>
          <w:szCs w:val="24"/>
        </w:rPr>
        <w:t>TABLE-3</w:t>
      </w:r>
    </w:p>
    <w:p w14:paraId="04E70C94" w14:textId="41B9214D" w:rsidR="00810774" w:rsidRPr="00296419" w:rsidRDefault="00296419" w:rsidP="0022654B">
      <w:pPr>
        <w:tabs>
          <w:tab w:val="left" w:pos="0"/>
        </w:tabs>
        <w:rPr>
          <w:b/>
          <w:bCs/>
          <w:sz w:val="24"/>
          <w:szCs w:val="24"/>
        </w:rPr>
      </w:pPr>
      <w:r>
        <w:rPr>
          <w:sz w:val="24"/>
          <w:szCs w:val="24"/>
        </w:rPr>
        <w:t xml:space="preserve">                                           </w:t>
      </w:r>
      <w:r w:rsidRPr="00296419">
        <w:rPr>
          <w:b/>
          <w:bCs/>
          <w:sz w:val="24"/>
          <w:szCs w:val="24"/>
        </w:rPr>
        <w:t>SUMMARY  OF   DATA COLLECTION &amp; ANALYSIS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864"/>
        <w:gridCol w:w="567"/>
        <w:gridCol w:w="567"/>
        <w:gridCol w:w="567"/>
        <w:gridCol w:w="425"/>
        <w:gridCol w:w="567"/>
        <w:gridCol w:w="567"/>
        <w:gridCol w:w="567"/>
        <w:gridCol w:w="567"/>
        <w:gridCol w:w="709"/>
        <w:gridCol w:w="425"/>
        <w:gridCol w:w="425"/>
        <w:gridCol w:w="426"/>
        <w:gridCol w:w="425"/>
        <w:gridCol w:w="567"/>
        <w:gridCol w:w="425"/>
        <w:gridCol w:w="567"/>
      </w:tblGrid>
      <w:tr w:rsidR="007B4B37" w:rsidRPr="004D3AED" w14:paraId="00B84493" w14:textId="77777777" w:rsidTr="00206872">
        <w:tc>
          <w:tcPr>
            <w:tcW w:w="549" w:type="dxa"/>
          </w:tcPr>
          <w:p w14:paraId="2EDA2E8F" w14:textId="77777777" w:rsidR="00DE5F5E" w:rsidRPr="004D3AED" w:rsidRDefault="00B90483" w:rsidP="00B90483">
            <w:pPr>
              <w:rPr>
                <w:rFonts w:eastAsiaTheme="minorHAnsi" w:cstheme="minorHAnsi"/>
                <w:sz w:val="20"/>
                <w:szCs w:val="20"/>
              </w:rPr>
            </w:pPr>
            <w:proofErr w:type="spellStart"/>
            <w:r w:rsidRPr="004D3AED">
              <w:rPr>
                <w:rFonts w:eastAsiaTheme="minorHAnsi" w:cstheme="minorHAnsi"/>
                <w:sz w:val="20"/>
                <w:szCs w:val="20"/>
              </w:rPr>
              <w:t>SNo</w:t>
            </w:r>
            <w:proofErr w:type="spellEnd"/>
            <w:r w:rsidRPr="004D3AED">
              <w:rPr>
                <w:rFonts w:eastAsiaTheme="minorHAnsi" w:cstheme="minorHAnsi"/>
                <w:sz w:val="20"/>
                <w:szCs w:val="20"/>
              </w:rPr>
              <w:t>.</w:t>
            </w:r>
          </w:p>
        </w:tc>
        <w:tc>
          <w:tcPr>
            <w:tcW w:w="864" w:type="dxa"/>
          </w:tcPr>
          <w:p w14:paraId="0338DE8C"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 xml:space="preserve">TITLE </w:t>
            </w:r>
          </w:p>
        </w:tc>
        <w:tc>
          <w:tcPr>
            <w:tcW w:w="567" w:type="dxa"/>
          </w:tcPr>
          <w:p w14:paraId="37BE55FC"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READINGS</w:t>
            </w:r>
          </w:p>
        </w:tc>
        <w:tc>
          <w:tcPr>
            <w:tcW w:w="567" w:type="dxa"/>
          </w:tcPr>
          <w:p w14:paraId="1BF57613"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MSD</w:t>
            </w:r>
          </w:p>
        </w:tc>
        <w:tc>
          <w:tcPr>
            <w:tcW w:w="567" w:type="dxa"/>
          </w:tcPr>
          <w:p w14:paraId="32BF72FF"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CTS</w:t>
            </w:r>
          </w:p>
        </w:tc>
        <w:tc>
          <w:tcPr>
            <w:tcW w:w="425" w:type="dxa"/>
          </w:tcPr>
          <w:p w14:paraId="75AB6E09"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OBESITY</w:t>
            </w:r>
          </w:p>
        </w:tc>
        <w:tc>
          <w:tcPr>
            <w:tcW w:w="567" w:type="dxa"/>
          </w:tcPr>
          <w:p w14:paraId="4CA94176"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CVS/VDT/CVDTS</w:t>
            </w:r>
          </w:p>
        </w:tc>
        <w:tc>
          <w:tcPr>
            <w:tcW w:w="567" w:type="dxa"/>
          </w:tcPr>
          <w:p w14:paraId="14411ED1"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NECK</w:t>
            </w:r>
          </w:p>
          <w:p w14:paraId="2147EE53"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PAIN</w:t>
            </w:r>
          </w:p>
        </w:tc>
        <w:tc>
          <w:tcPr>
            <w:tcW w:w="567" w:type="dxa"/>
          </w:tcPr>
          <w:p w14:paraId="5F8EBB0B"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LOWER</w:t>
            </w:r>
          </w:p>
          <w:p w14:paraId="01AA8D7C"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BACK</w:t>
            </w:r>
          </w:p>
          <w:p w14:paraId="07028486"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PAIN</w:t>
            </w:r>
          </w:p>
        </w:tc>
        <w:tc>
          <w:tcPr>
            <w:tcW w:w="567" w:type="dxa"/>
          </w:tcPr>
          <w:p w14:paraId="06A2BE2F"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SUGAR</w:t>
            </w:r>
          </w:p>
        </w:tc>
        <w:tc>
          <w:tcPr>
            <w:tcW w:w="709" w:type="dxa"/>
          </w:tcPr>
          <w:p w14:paraId="2C66CFB5" w14:textId="77777777" w:rsidR="003E7CB0" w:rsidRPr="004D3AED" w:rsidRDefault="00DE5F5E" w:rsidP="00DA404C">
            <w:pPr>
              <w:rPr>
                <w:rFonts w:eastAsiaTheme="minorHAnsi" w:cstheme="minorHAnsi"/>
                <w:sz w:val="20"/>
                <w:szCs w:val="20"/>
              </w:rPr>
            </w:pPr>
            <w:r w:rsidRPr="004D3AED">
              <w:rPr>
                <w:rFonts w:eastAsiaTheme="minorHAnsi" w:cstheme="minorHAnsi"/>
                <w:sz w:val="20"/>
                <w:szCs w:val="20"/>
              </w:rPr>
              <w:t>STRESS/</w:t>
            </w:r>
          </w:p>
          <w:p w14:paraId="7F3B17A3"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MENTAL/</w:t>
            </w:r>
            <w:r w:rsidR="003E7CB0" w:rsidRPr="004D3AED">
              <w:rPr>
                <w:rFonts w:eastAsiaTheme="minorHAnsi" w:cstheme="minorHAnsi"/>
                <w:sz w:val="20"/>
                <w:szCs w:val="20"/>
              </w:rPr>
              <w:t xml:space="preserve"> </w:t>
            </w:r>
            <w:r w:rsidRPr="004D3AED">
              <w:rPr>
                <w:rFonts w:eastAsiaTheme="minorHAnsi" w:cstheme="minorHAnsi"/>
                <w:sz w:val="20"/>
                <w:szCs w:val="20"/>
              </w:rPr>
              <w:t>ANXIETY</w:t>
            </w:r>
          </w:p>
        </w:tc>
        <w:tc>
          <w:tcPr>
            <w:tcW w:w="425" w:type="dxa"/>
          </w:tcPr>
          <w:p w14:paraId="1906CD11"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RSI</w:t>
            </w:r>
          </w:p>
        </w:tc>
        <w:tc>
          <w:tcPr>
            <w:tcW w:w="425" w:type="dxa"/>
          </w:tcPr>
          <w:p w14:paraId="34F5BA9A"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BREATHING</w:t>
            </w:r>
          </w:p>
        </w:tc>
        <w:tc>
          <w:tcPr>
            <w:tcW w:w="426" w:type="dxa"/>
          </w:tcPr>
          <w:p w14:paraId="52046CFA"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BP</w:t>
            </w:r>
          </w:p>
        </w:tc>
        <w:tc>
          <w:tcPr>
            <w:tcW w:w="425" w:type="dxa"/>
          </w:tcPr>
          <w:p w14:paraId="0ED59428"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HEART</w:t>
            </w:r>
          </w:p>
        </w:tc>
        <w:tc>
          <w:tcPr>
            <w:tcW w:w="567" w:type="dxa"/>
          </w:tcPr>
          <w:p w14:paraId="32A17423"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STOMACH</w:t>
            </w:r>
          </w:p>
        </w:tc>
        <w:tc>
          <w:tcPr>
            <w:tcW w:w="425" w:type="dxa"/>
          </w:tcPr>
          <w:p w14:paraId="76F11FA1"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INSOMNIA</w:t>
            </w:r>
          </w:p>
        </w:tc>
        <w:tc>
          <w:tcPr>
            <w:tcW w:w="567" w:type="dxa"/>
          </w:tcPr>
          <w:p w14:paraId="1B57572E"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NETADDICTION</w:t>
            </w:r>
          </w:p>
        </w:tc>
      </w:tr>
      <w:tr w:rsidR="007B4B37" w:rsidRPr="004D3AED" w14:paraId="1BEF841A" w14:textId="77777777" w:rsidTr="00206872">
        <w:tc>
          <w:tcPr>
            <w:tcW w:w="549" w:type="dxa"/>
          </w:tcPr>
          <w:p w14:paraId="382B6C1B"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1</w:t>
            </w:r>
          </w:p>
        </w:tc>
        <w:tc>
          <w:tcPr>
            <w:tcW w:w="864" w:type="dxa"/>
          </w:tcPr>
          <w:p w14:paraId="74DF2432"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A+B+C</w:t>
            </w:r>
          </w:p>
        </w:tc>
        <w:tc>
          <w:tcPr>
            <w:tcW w:w="567" w:type="dxa"/>
          </w:tcPr>
          <w:p w14:paraId="2F7C760B"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728</w:t>
            </w:r>
          </w:p>
        </w:tc>
        <w:tc>
          <w:tcPr>
            <w:tcW w:w="567" w:type="dxa"/>
          </w:tcPr>
          <w:p w14:paraId="54C962C8" w14:textId="77777777" w:rsidR="00DE5F5E" w:rsidRPr="004D3AED" w:rsidRDefault="003808CE" w:rsidP="00DA404C">
            <w:pPr>
              <w:rPr>
                <w:rFonts w:eastAsiaTheme="minorHAnsi" w:cstheme="minorHAnsi"/>
                <w:sz w:val="20"/>
                <w:szCs w:val="20"/>
              </w:rPr>
            </w:pPr>
            <w:r w:rsidRPr="004D3AED">
              <w:rPr>
                <w:rFonts w:eastAsiaTheme="minorHAnsi" w:cstheme="minorHAnsi"/>
                <w:sz w:val="20"/>
                <w:szCs w:val="20"/>
              </w:rPr>
              <w:t>101</w:t>
            </w:r>
          </w:p>
        </w:tc>
        <w:tc>
          <w:tcPr>
            <w:tcW w:w="567" w:type="dxa"/>
          </w:tcPr>
          <w:p w14:paraId="4CDF63E1" w14:textId="77777777" w:rsidR="00DE5F5E" w:rsidRPr="004D3AED" w:rsidRDefault="003808CE" w:rsidP="00DA404C">
            <w:pPr>
              <w:rPr>
                <w:rFonts w:eastAsiaTheme="minorHAnsi" w:cstheme="minorHAnsi"/>
                <w:sz w:val="20"/>
                <w:szCs w:val="20"/>
              </w:rPr>
            </w:pPr>
            <w:r w:rsidRPr="004D3AED">
              <w:rPr>
                <w:rFonts w:eastAsiaTheme="minorHAnsi" w:cstheme="minorHAnsi"/>
                <w:sz w:val="20"/>
                <w:szCs w:val="20"/>
              </w:rPr>
              <w:t>78</w:t>
            </w:r>
          </w:p>
        </w:tc>
        <w:tc>
          <w:tcPr>
            <w:tcW w:w="425" w:type="dxa"/>
          </w:tcPr>
          <w:p w14:paraId="310784AF" w14:textId="77777777" w:rsidR="00DE5F5E" w:rsidRPr="004D3AED" w:rsidRDefault="003808CE" w:rsidP="00DA404C">
            <w:pPr>
              <w:rPr>
                <w:rFonts w:eastAsiaTheme="minorHAnsi" w:cstheme="minorHAnsi"/>
                <w:sz w:val="20"/>
                <w:szCs w:val="20"/>
              </w:rPr>
            </w:pPr>
            <w:r w:rsidRPr="004D3AED">
              <w:rPr>
                <w:rFonts w:eastAsiaTheme="minorHAnsi" w:cstheme="minorHAnsi"/>
                <w:sz w:val="20"/>
                <w:szCs w:val="20"/>
              </w:rPr>
              <w:t>25</w:t>
            </w:r>
          </w:p>
        </w:tc>
        <w:tc>
          <w:tcPr>
            <w:tcW w:w="567" w:type="dxa"/>
          </w:tcPr>
          <w:p w14:paraId="0879EE2B" w14:textId="77777777" w:rsidR="00DE5F5E" w:rsidRPr="004D3AED" w:rsidRDefault="003808CE" w:rsidP="00DA404C">
            <w:pPr>
              <w:rPr>
                <w:rFonts w:eastAsiaTheme="minorHAnsi" w:cstheme="minorHAnsi"/>
                <w:sz w:val="20"/>
                <w:szCs w:val="20"/>
              </w:rPr>
            </w:pPr>
            <w:r w:rsidRPr="004D3AED">
              <w:rPr>
                <w:rFonts w:eastAsiaTheme="minorHAnsi" w:cstheme="minorHAnsi"/>
                <w:sz w:val="20"/>
                <w:szCs w:val="20"/>
              </w:rPr>
              <w:t>32</w:t>
            </w:r>
          </w:p>
        </w:tc>
        <w:tc>
          <w:tcPr>
            <w:tcW w:w="567" w:type="dxa"/>
          </w:tcPr>
          <w:p w14:paraId="48B28AC3" w14:textId="77777777" w:rsidR="00DE5F5E" w:rsidRPr="004D3AED" w:rsidRDefault="003808CE" w:rsidP="00DA404C">
            <w:pPr>
              <w:rPr>
                <w:rFonts w:eastAsiaTheme="minorHAnsi" w:cstheme="minorHAnsi"/>
                <w:sz w:val="20"/>
                <w:szCs w:val="20"/>
              </w:rPr>
            </w:pPr>
            <w:r w:rsidRPr="004D3AED">
              <w:rPr>
                <w:rFonts w:eastAsiaTheme="minorHAnsi" w:cstheme="minorHAnsi"/>
                <w:sz w:val="20"/>
                <w:szCs w:val="20"/>
              </w:rPr>
              <w:t>107</w:t>
            </w:r>
          </w:p>
        </w:tc>
        <w:tc>
          <w:tcPr>
            <w:tcW w:w="567" w:type="dxa"/>
          </w:tcPr>
          <w:p w14:paraId="04823BF3"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102</w:t>
            </w:r>
          </w:p>
        </w:tc>
        <w:tc>
          <w:tcPr>
            <w:tcW w:w="567" w:type="dxa"/>
          </w:tcPr>
          <w:p w14:paraId="13429C57"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9</w:t>
            </w:r>
          </w:p>
        </w:tc>
        <w:tc>
          <w:tcPr>
            <w:tcW w:w="709" w:type="dxa"/>
          </w:tcPr>
          <w:p w14:paraId="7D747EE2"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88</w:t>
            </w:r>
          </w:p>
        </w:tc>
        <w:tc>
          <w:tcPr>
            <w:tcW w:w="425" w:type="dxa"/>
          </w:tcPr>
          <w:p w14:paraId="793496AA"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56</w:t>
            </w:r>
          </w:p>
        </w:tc>
        <w:tc>
          <w:tcPr>
            <w:tcW w:w="425" w:type="dxa"/>
          </w:tcPr>
          <w:p w14:paraId="7184ED9E"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9</w:t>
            </w:r>
          </w:p>
        </w:tc>
        <w:tc>
          <w:tcPr>
            <w:tcW w:w="426" w:type="dxa"/>
          </w:tcPr>
          <w:p w14:paraId="139CBBF7"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13</w:t>
            </w:r>
          </w:p>
        </w:tc>
        <w:tc>
          <w:tcPr>
            <w:tcW w:w="425" w:type="dxa"/>
          </w:tcPr>
          <w:p w14:paraId="7EE3A60E"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20</w:t>
            </w:r>
          </w:p>
        </w:tc>
        <w:tc>
          <w:tcPr>
            <w:tcW w:w="567" w:type="dxa"/>
          </w:tcPr>
          <w:p w14:paraId="7E66512E"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14</w:t>
            </w:r>
          </w:p>
        </w:tc>
        <w:tc>
          <w:tcPr>
            <w:tcW w:w="425" w:type="dxa"/>
          </w:tcPr>
          <w:p w14:paraId="364559B5"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24</w:t>
            </w:r>
          </w:p>
        </w:tc>
        <w:tc>
          <w:tcPr>
            <w:tcW w:w="567" w:type="dxa"/>
          </w:tcPr>
          <w:p w14:paraId="1D8F424F"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8</w:t>
            </w:r>
          </w:p>
        </w:tc>
      </w:tr>
      <w:tr w:rsidR="007B4B37" w:rsidRPr="004D3AED" w14:paraId="02E83F72" w14:textId="77777777" w:rsidTr="00206872">
        <w:tc>
          <w:tcPr>
            <w:tcW w:w="549" w:type="dxa"/>
          </w:tcPr>
          <w:p w14:paraId="4EABA426"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2</w:t>
            </w:r>
          </w:p>
        </w:tc>
        <w:tc>
          <w:tcPr>
            <w:tcW w:w="864" w:type="dxa"/>
          </w:tcPr>
          <w:p w14:paraId="29C52351" w14:textId="1F0CEBF6" w:rsidR="00DE5F5E" w:rsidRPr="004D3AED" w:rsidRDefault="00DE5F5E" w:rsidP="00DA404C">
            <w:pPr>
              <w:rPr>
                <w:rFonts w:eastAsiaTheme="minorHAnsi" w:cstheme="minorHAnsi"/>
                <w:sz w:val="20"/>
                <w:szCs w:val="20"/>
              </w:rPr>
            </w:pPr>
            <w:r w:rsidRPr="004D3AED">
              <w:rPr>
                <w:rFonts w:eastAsiaTheme="minorHAnsi" w:cstheme="minorHAnsi"/>
                <w:sz w:val="20"/>
                <w:szCs w:val="20"/>
              </w:rPr>
              <w:t>FIELD DATA</w:t>
            </w:r>
            <w:r w:rsidR="00D10D81">
              <w:rPr>
                <w:rFonts w:eastAsiaTheme="minorHAnsi" w:cstheme="minorHAnsi"/>
                <w:sz w:val="20"/>
                <w:szCs w:val="20"/>
              </w:rPr>
              <w:t>*</w:t>
            </w:r>
          </w:p>
        </w:tc>
        <w:tc>
          <w:tcPr>
            <w:tcW w:w="567" w:type="dxa"/>
          </w:tcPr>
          <w:p w14:paraId="0AE8A848"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352</w:t>
            </w:r>
          </w:p>
        </w:tc>
        <w:tc>
          <w:tcPr>
            <w:tcW w:w="567" w:type="dxa"/>
          </w:tcPr>
          <w:p w14:paraId="1A8C7B12" w14:textId="77777777" w:rsidR="00DE5F5E" w:rsidRPr="004D3AED" w:rsidRDefault="003808CE" w:rsidP="00DA404C">
            <w:pPr>
              <w:rPr>
                <w:rFonts w:eastAsiaTheme="minorHAnsi" w:cstheme="minorHAnsi"/>
                <w:sz w:val="20"/>
                <w:szCs w:val="20"/>
              </w:rPr>
            </w:pPr>
            <w:r w:rsidRPr="004D3AED">
              <w:rPr>
                <w:rFonts w:eastAsiaTheme="minorHAnsi" w:cstheme="minorHAnsi"/>
                <w:sz w:val="20"/>
                <w:szCs w:val="20"/>
              </w:rPr>
              <w:t>29</w:t>
            </w:r>
          </w:p>
        </w:tc>
        <w:tc>
          <w:tcPr>
            <w:tcW w:w="567" w:type="dxa"/>
          </w:tcPr>
          <w:p w14:paraId="1A5A1BC3" w14:textId="77777777" w:rsidR="00DE5F5E" w:rsidRPr="004D3AED" w:rsidRDefault="003808CE" w:rsidP="00DA404C">
            <w:pPr>
              <w:rPr>
                <w:rFonts w:eastAsiaTheme="minorHAnsi" w:cstheme="minorHAnsi"/>
                <w:sz w:val="20"/>
                <w:szCs w:val="20"/>
              </w:rPr>
            </w:pPr>
            <w:r w:rsidRPr="004D3AED">
              <w:rPr>
                <w:rFonts w:eastAsiaTheme="minorHAnsi" w:cstheme="minorHAnsi"/>
                <w:sz w:val="20"/>
                <w:szCs w:val="20"/>
              </w:rPr>
              <w:t>30</w:t>
            </w:r>
          </w:p>
        </w:tc>
        <w:tc>
          <w:tcPr>
            <w:tcW w:w="425" w:type="dxa"/>
          </w:tcPr>
          <w:p w14:paraId="0DE7C07D" w14:textId="77777777" w:rsidR="00DE5F5E" w:rsidRPr="004D3AED" w:rsidRDefault="003808CE" w:rsidP="00DA404C">
            <w:pPr>
              <w:rPr>
                <w:rFonts w:eastAsiaTheme="minorHAnsi" w:cstheme="minorHAnsi"/>
                <w:sz w:val="20"/>
                <w:szCs w:val="20"/>
              </w:rPr>
            </w:pPr>
            <w:r w:rsidRPr="004D3AED">
              <w:rPr>
                <w:rFonts w:eastAsiaTheme="minorHAnsi" w:cstheme="minorHAnsi"/>
                <w:sz w:val="20"/>
                <w:szCs w:val="20"/>
              </w:rPr>
              <w:t>36</w:t>
            </w:r>
          </w:p>
        </w:tc>
        <w:tc>
          <w:tcPr>
            <w:tcW w:w="567" w:type="dxa"/>
          </w:tcPr>
          <w:p w14:paraId="0ED03B2D" w14:textId="77777777" w:rsidR="00DE5F5E" w:rsidRPr="004D3AED" w:rsidRDefault="003808CE" w:rsidP="00DA404C">
            <w:pPr>
              <w:rPr>
                <w:rFonts w:eastAsiaTheme="minorHAnsi" w:cstheme="minorHAnsi"/>
                <w:sz w:val="20"/>
                <w:szCs w:val="20"/>
              </w:rPr>
            </w:pPr>
            <w:r w:rsidRPr="004D3AED">
              <w:rPr>
                <w:rFonts w:eastAsiaTheme="minorHAnsi" w:cstheme="minorHAnsi"/>
                <w:sz w:val="20"/>
                <w:szCs w:val="20"/>
              </w:rPr>
              <w:t>37</w:t>
            </w:r>
          </w:p>
        </w:tc>
        <w:tc>
          <w:tcPr>
            <w:tcW w:w="567" w:type="dxa"/>
          </w:tcPr>
          <w:p w14:paraId="657AF6ED" w14:textId="77777777" w:rsidR="00DE5F5E" w:rsidRPr="004D3AED" w:rsidRDefault="003808CE" w:rsidP="00DA404C">
            <w:pPr>
              <w:rPr>
                <w:rFonts w:eastAsiaTheme="minorHAnsi" w:cstheme="minorHAnsi"/>
                <w:sz w:val="20"/>
                <w:szCs w:val="20"/>
              </w:rPr>
            </w:pPr>
            <w:r w:rsidRPr="004D3AED">
              <w:rPr>
                <w:rFonts w:eastAsiaTheme="minorHAnsi" w:cstheme="minorHAnsi"/>
                <w:sz w:val="20"/>
                <w:szCs w:val="20"/>
              </w:rPr>
              <w:t>35</w:t>
            </w:r>
          </w:p>
        </w:tc>
        <w:tc>
          <w:tcPr>
            <w:tcW w:w="567" w:type="dxa"/>
          </w:tcPr>
          <w:p w14:paraId="395FCA2C"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53</w:t>
            </w:r>
          </w:p>
        </w:tc>
        <w:tc>
          <w:tcPr>
            <w:tcW w:w="567" w:type="dxa"/>
          </w:tcPr>
          <w:p w14:paraId="2ADBDF4A"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6</w:t>
            </w:r>
          </w:p>
        </w:tc>
        <w:tc>
          <w:tcPr>
            <w:tcW w:w="709" w:type="dxa"/>
          </w:tcPr>
          <w:p w14:paraId="5011E389"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18</w:t>
            </w:r>
          </w:p>
        </w:tc>
        <w:tc>
          <w:tcPr>
            <w:tcW w:w="425" w:type="dxa"/>
          </w:tcPr>
          <w:p w14:paraId="5952EDD0"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28</w:t>
            </w:r>
          </w:p>
        </w:tc>
        <w:tc>
          <w:tcPr>
            <w:tcW w:w="425" w:type="dxa"/>
          </w:tcPr>
          <w:p w14:paraId="5D7A25BE"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3</w:t>
            </w:r>
          </w:p>
        </w:tc>
        <w:tc>
          <w:tcPr>
            <w:tcW w:w="426" w:type="dxa"/>
          </w:tcPr>
          <w:p w14:paraId="3206DA6B"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9</w:t>
            </w:r>
          </w:p>
        </w:tc>
        <w:tc>
          <w:tcPr>
            <w:tcW w:w="425" w:type="dxa"/>
          </w:tcPr>
          <w:p w14:paraId="4BF60008"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7</w:t>
            </w:r>
          </w:p>
        </w:tc>
        <w:tc>
          <w:tcPr>
            <w:tcW w:w="567" w:type="dxa"/>
          </w:tcPr>
          <w:p w14:paraId="376BFF7C"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11</w:t>
            </w:r>
          </w:p>
        </w:tc>
        <w:tc>
          <w:tcPr>
            <w:tcW w:w="425" w:type="dxa"/>
          </w:tcPr>
          <w:p w14:paraId="453503F3"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9</w:t>
            </w:r>
          </w:p>
        </w:tc>
        <w:tc>
          <w:tcPr>
            <w:tcW w:w="567" w:type="dxa"/>
          </w:tcPr>
          <w:p w14:paraId="1DE55B32"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41</w:t>
            </w:r>
          </w:p>
        </w:tc>
      </w:tr>
      <w:tr w:rsidR="007B4B37" w:rsidRPr="004D3AED" w14:paraId="148723F8" w14:textId="77777777" w:rsidTr="00206872">
        <w:tc>
          <w:tcPr>
            <w:tcW w:w="549" w:type="dxa"/>
          </w:tcPr>
          <w:p w14:paraId="22D6A752"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3</w:t>
            </w:r>
          </w:p>
        </w:tc>
        <w:tc>
          <w:tcPr>
            <w:tcW w:w="864" w:type="dxa"/>
          </w:tcPr>
          <w:p w14:paraId="1FDDC365"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GT</w:t>
            </w:r>
          </w:p>
        </w:tc>
        <w:tc>
          <w:tcPr>
            <w:tcW w:w="567" w:type="dxa"/>
          </w:tcPr>
          <w:p w14:paraId="199DB291" w14:textId="77777777" w:rsidR="00DE5F5E" w:rsidRPr="004D3AED" w:rsidRDefault="00DE5F5E" w:rsidP="003E7CB0">
            <w:pPr>
              <w:ind w:left="-108"/>
              <w:rPr>
                <w:rFonts w:eastAsiaTheme="minorHAnsi" w:cstheme="minorHAnsi"/>
                <w:sz w:val="20"/>
                <w:szCs w:val="20"/>
              </w:rPr>
            </w:pPr>
            <w:r w:rsidRPr="004D3AED">
              <w:rPr>
                <w:rFonts w:eastAsiaTheme="minorHAnsi" w:cstheme="minorHAnsi"/>
                <w:sz w:val="20"/>
                <w:szCs w:val="20"/>
              </w:rPr>
              <w:t>1080</w:t>
            </w:r>
          </w:p>
        </w:tc>
        <w:tc>
          <w:tcPr>
            <w:tcW w:w="567" w:type="dxa"/>
          </w:tcPr>
          <w:p w14:paraId="51D812FB" w14:textId="77777777" w:rsidR="00DE5F5E" w:rsidRPr="004D3AED" w:rsidRDefault="003808CE" w:rsidP="00DA404C">
            <w:pPr>
              <w:rPr>
                <w:rFonts w:eastAsiaTheme="minorHAnsi" w:cstheme="minorHAnsi"/>
                <w:sz w:val="20"/>
                <w:szCs w:val="20"/>
              </w:rPr>
            </w:pPr>
            <w:r w:rsidRPr="004D3AED">
              <w:rPr>
                <w:rFonts w:eastAsiaTheme="minorHAnsi" w:cstheme="minorHAnsi"/>
                <w:sz w:val="20"/>
                <w:szCs w:val="20"/>
              </w:rPr>
              <w:t>130</w:t>
            </w:r>
          </w:p>
        </w:tc>
        <w:tc>
          <w:tcPr>
            <w:tcW w:w="567" w:type="dxa"/>
          </w:tcPr>
          <w:p w14:paraId="695D0AC3" w14:textId="77777777" w:rsidR="00DE5F5E" w:rsidRPr="004D3AED" w:rsidRDefault="003808CE" w:rsidP="00DA404C">
            <w:pPr>
              <w:rPr>
                <w:rFonts w:eastAsiaTheme="minorHAnsi" w:cstheme="minorHAnsi"/>
                <w:sz w:val="20"/>
                <w:szCs w:val="20"/>
              </w:rPr>
            </w:pPr>
            <w:r w:rsidRPr="004D3AED">
              <w:rPr>
                <w:rFonts w:eastAsiaTheme="minorHAnsi" w:cstheme="minorHAnsi"/>
                <w:sz w:val="20"/>
                <w:szCs w:val="20"/>
              </w:rPr>
              <w:t>108</w:t>
            </w:r>
          </w:p>
        </w:tc>
        <w:tc>
          <w:tcPr>
            <w:tcW w:w="425" w:type="dxa"/>
          </w:tcPr>
          <w:p w14:paraId="3172C40A" w14:textId="77777777" w:rsidR="00DE5F5E" w:rsidRPr="004D3AED" w:rsidRDefault="003808CE" w:rsidP="00DA404C">
            <w:pPr>
              <w:rPr>
                <w:rFonts w:eastAsiaTheme="minorHAnsi" w:cstheme="minorHAnsi"/>
                <w:sz w:val="20"/>
                <w:szCs w:val="20"/>
              </w:rPr>
            </w:pPr>
            <w:r w:rsidRPr="004D3AED">
              <w:rPr>
                <w:rFonts w:eastAsiaTheme="minorHAnsi" w:cstheme="minorHAnsi"/>
                <w:sz w:val="20"/>
                <w:szCs w:val="20"/>
              </w:rPr>
              <w:t>61</w:t>
            </w:r>
          </w:p>
        </w:tc>
        <w:tc>
          <w:tcPr>
            <w:tcW w:w="567" w:type="dxa"/>
          </w:tcPr>
          <w:p w14:paraId="1AD78E60" w14:textId="77777777" w:rsidR="00DE5F5E" w:rsidRPr="004D3AED" w:rsidRDefault="003808CE" w:rsidP="00DA404C">
            <w:pPr>
              <w:rPr>
                <w:rFonts w:eastAsiaTheme="minorHAnsi" w:cstheme="minorHAnsi"/>
                <w:sz w:val="20"/>
                <w:szCs w:val="20"/>
              </w:rPr>
            </w:pPr>
            <w:r w:rsidRPr="004D3AED">
              <w:rPr>
                <w:rFonts w:eastAsiaTheme="minorHAnsi" w:cstheme="minorHAnsi"/>
                <w:sz w:val="20"/>
                <w:szCs w:val="20"/>
              </w:rPr>
              <w:t>69</w:t>
            </w:r>
          </w:p>
        </w:tc>
        <w:tc>
          <w:tcPr>
            <w:tcW w:w="567" w:type="dxa"/>
          </w:tcPr>
          <w:p w14:paraId="5A7DAB13" w14:textId="77777777" w:rsidR="00DE5F5E" w:rsidRPr="004D3AED" w:rsidRDefault="003808CE" w:rsidP="00DA404C">
            <w:pPr>
              <w:rPr>
                <w:rFonts w:eastAsiaTheme="minorHAnsi" w:cstheme="minorHAnsi"/>
                <w:sz w:val="20"/>
                <w:szCs w:val="20"/>
              </w:rPr>
            </w:pPr>
            <w:r w:rsidRPr="004D3AED">
              <w:rPr>
                <w:rFonts w:eastAsiaTheme="minorHAnsi" w:cstheme="minorHAnsi"/>
                <w:sz w:val="20"/>
                <w:szCs w:val="20"/>
              </w:rPr>
              <w:t>142</w:t>
            </w:r>
          </w:p>
        </w:tc>
        <w:tc>
          <w:tcPr>
            <w:tcW w:w="567" w:type="dxa"/>
          </w:tcPr>
          <w:p w14:paraId="2218EC91"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155</w:t>
            </w:r>
          </w:p>
        </w:tc>
        <w:tc>
          <w:tcPr>
            <w:tcW w:w="567" w:type="dxa"/>
          </w:tcPr>
          <w:p w14:paraId="31384966"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15</w:t>
            </w:r>
          </w:p>
        </w:tc>
        <w:tc>
          <w:tcPr>
            <w:tcW w:w="709" w:type="dxa"/>
          </w:tcPr>
          <w:p w14:paraId="576495E9"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106</w:t>
            </w:r>
          </w:p>
        </w:tc>
        <w:tc>
          <w:tcPr>
            <w:tcW w:w="425" w:type="dxa"/>
          </w:tcPr>
          <w:p w14:paraId="48D7ECE7"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84</w:t>
            </w:r>
          </w:p>
        </w:tc>
        <w:tc>
          <w:tcPr>
            <w:tcW w:w="425" w:type="dxa"/>
          </w:tcPr>
          <w:p w14:paraId="1EA82AEB"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12</w:t>
            </w:r>
          </w:p>
        </w:tc>
        <w:tc>
          <w:tcPr>
            <w:tcW w:w="426" w:type="dxa"/>
          </w:tcPr>
          <w:p w14:paraId="34833A69"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22</w:t>
            </w:r>
          </w:p>
        </w:tc>
        <w:tc>
          <w:tcPr>
            <w:tcW w:w="425" w:type="dxa"/>
          </w:tcPr>
          <w:p w14:paraId="29649B19"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27</w:t>
            </w:r>
          </w:p>
        </w:tc>
        <w:tc>
          <w:tcPr>
            <w:tcW w:w="567" w:type="dxa"/>
          </w:tcPr>
          <w:p w14:paraId="139ED677"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25</w:t>
            </w:r>
          </w:p>
        </w:tc>
        <w:tc>
          <w:tcPr>
            <w:tcW w:w="425" w:type="dxa"/>
          </w:tcPr>
          <w:p w14:paraId="4F96588A"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33</w:t>
            </w:r>
          </w:p>
        </w:tc>
        <w:tc>
          <w:tcPr>
            <w:tcW w:w="567" w:type="dxa"/>
          </w:tcPr>
          <w:p w14:paraId="55CF80A5" w14:textId="77777777" w:rsidR="00DE5F5E" w:rsidRPr="004D3AED" w:rsidRDefault="007B4B37" w:rsidP="00DA404C">
            <w:pPr>
              <w:rPr>
                <w:rFonts w:eastAsiaTheme="minorHAnsi" w:cstheme="minorHAnsi"/>
                <w:sz w:val="20"/>
                <w:szCs w:val="20"/>
              </w:rPr>
            </w:pPr>
            <w:r w:rsidRPr="004D3AED">
              <w:rPr>
                <w:rFonts w:eastAsiaTheme="minorHAnsi" w:cstheme="minorHAnsi"/>
                <w:sz w:val="20"/>
                <w:szCs w:val="20"/>
              </w:rPr>
              <w:t>49</w:t>
            </w:r>
          </w:p>
        </w:tc>
      </w:tr>
      <w:tr w:rsidR="007B4B37" w:rsidRPr="004D3AED" w14:paraId="08612D70" w14:textId="77777777" w:rsidTr="00206872">
        <w:tc>
          <w:tcPr>
            <w:tcW w:w="549" w:type="dxa"/>
          </w:tcPr>
          <w:p w14:paraId="1F7B9565"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4</w:t>
            </w:r>
          </w:p>
        </w:tc>
        <w:tc>
          <w:tcPr>
            <w:tcW w:w="864" w:type="dxa"/>
          </w:tcPr>
          <w:p w14:paraId="631F1549"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w:t>
            </w:r>
          </w:p>
        </w:tc>
        <w:tc>
          <w:tcPr>
            <w:tcW w:w="567" w:type="dxa"/>
          </w:tcPr>
          <w:p w14:paraId="3A808A4E" w14:textId="77777777" w:rsidR="00DE5F5E" w:rsidRPr="004D3AED" w:rsidRDefault="00DE5F5E" w:rsidP="00DA404C">
            <w:pPr>
              <w:rPr>
                <w:rFonts w:eastAsiaTheme="minorHAnsi" w:cstheme="minorHAnsi"/>
                <w:sz w:val="20"/>
                <w:szCs w:val="20"/>
              </w:rPr>
            </w:pPr>
          </w:p>
        </w:tc>
        <w:tc>
          <w:tcPr>
            <w:tcW w:w="567" w:type="dxa"/>
          </w:tcPr>
          <w:p w14:paraId="7046A4AE" w14:textId="77777777" w:rsidR="00DE5F5E" w:rsidRPr="004D3AED" w:rsidRDefault="003E7CB0" w:rsidP="00B90483">
            <w:pPr>
              <w:rPr>
                <w:rFonts w:eastAsiaTheme="minorHAnsi" w:cstheme="minorHAnsi"/>
                <w:sz w:val="20"/>
                <w:szCs w:val="20"/>
              </w:rPr>
            </w:pPr>
            <w:r w:rsidRPr="004D3AED">
              <w:rPr>
                <w:rFonts w:eastAsiaTheme="minorHAnsi" w:cstheme="minorHAnsi"/>
                <w:sz w:val="20"/>
                <w:szCs w:val="20"/>
              </w:rPr>
              <w:t>12.03</w:t>
            </w:r>
          </w:p>
        </w:tc>
        <w:tc>
          <w:tcPr>
            <w:tcW w:w="567" w:type="dxa"/>
          </w:tcPr>
          <w:p w14:paraId="612898F3" w14:textId="77777777" w:rsidR="00DE5F5E" w:rsidRPr="004D3AED" w:rsidRDefault="003E7CB0" w:rsidP="00DA404C">
            <w:pPr>
              <w:rPr>
                <w:rFonts w:eastAsiaTheme="minorHAnsi" w:cstheme="minorHAnsi"/>
                <w:sz w:val="20"/>
                <w:szCs w:val="20"/>
              </w:rPr>
            </w:pPr>
            <w:r w:rsidRPr="004D3AED">
              <w:rPr>
                <w:rFonts w:eastAsiaTheme="minorHAnsi" w:cstheme="minorHAnsi"/>
                <w:sz w:val="20"/>
                <w:szCs w:val="20"/>
              </w:rPr>
              <w:t>10</w:t>
            </w:r>
          </w:p>
        </w:tc>
        <w:tc>
          <w:tcPr>
            <w:tcW w:w="425" w:type="dxa"/>
          </w:tcPr>
          <w:p w14:paraId="6D809849" w14:textId="77777777" w:rsidR="00DE5F5E" w:rsidRPr="004D3AED" w:rsidRDefault="003E7CB0" w:rsidP="003E7CB0">
            <w:pPr>
              <w:jc w:val="both"/>
              <w:rPr>
                <w:rFonts w:eastAsiaTheme="minorHAnsi" w:cstheme="minorHAnsi"/>
                <w:sz w:val="20"/>
                <w:szCs w:val="20"/>
              </w:rPr>
            </w:pPr>
            <w:r w:rsidRPr="004D3AED">
              <w:rPr>
                <w:rFonts w:eastAsiaTheme="minorHAnsi" w:cstheme="minorHAnsi"/>
                <w:sz w:val="20"/>
                <w:szCs w:val="20"/>
              </w:rPr>
              <w:t>5.64</w:t>
            </w:r>
          </w:p>
        </w:tc>
        <w:tc>
          <w:tcPr>
            <w:tcW w:w="567" w:type="dxa"/>
          </w:tcPr>
          <w:p w14:paraId="795F2BF1" w14:textId="77777777" w:rsidR="00DE5F5E" w:rsidRPr="004D3AED" w:rsidRDefault="003E7CB0" w:rsidP="00DA404C">
            <w:pPr>
              <w:rPr>
                <w:rFonts w:eastAsiaTheme="minorHAnsi" w:cstheme="minorHAnsi"/>
                <w:sz w:val="20"/>
                <w:szCs w:val="20"/>
              </w:rPr>
            </w:pPr>
            <w:r w:rsidRPr="004D3AED">
              <w:rPr>
                <w:rFonts w:eastAsiaTheme="minorHAnsi" w:cstheme="minorHAnsi"/>
                <w:sz w:val="20"/>
                <w:szCs w:val="20"/>
              </w:rPr>
              <w:t>10.09</w:t>
            </w:r>
          </w:p>
        </w:tc>
        <w:tc>
          <w:tcPr>
            <w:tcW w:w="567" w:type="dxa"/>
          </w:tcPr>
          <w:p w14:paraId="5325AD78" w14:textId="77777777" w:rsidR="00DE5F5E" w:rsidRPr="004D3AED" w:rsidRDefault="003E7CB0" w:rsidP="00DA404C">
            <w:pPr>
              <w:rPr>
                <w:rFonts w:eastAsiaTheme="minorHAnsi" w:cstheme="minorHAnsi"/>
                <w:sz w:val="20"/>
                <w:szCs w:val="20"/>
              </w:rPr>
            </w:pPr>
            <w:r w:rsidRPr="004D3AED">
              <w:rPr>
                <w:rFonts w:eastAsiaTheme="minorHAnsi" w:cstheme="minorHAnsi"/>
                <w:sz w:val="20"/>
                <w:szCs w:val="20"/>
              </w:rPr>
              <w:t>13.15</w:t>
            </w:r>
          </w:p>
        </w:tc>
        <w:tc>
          <w:tcPr>
            <w:tcW w:w="567" w:type="dxa"/>
          </w:tcPr>
          <w:p w14:paraId="677CA43E" w14:textId="77777777" w:rsidR="00DE5F5E" w:rsidRPr="004D3AED" w:rsidRDefault="003E7CB0" w:rsidP="00DA404C">
            <w:pPr>
              <w:rPr>
                <w:rFonts w:eastAsiaTheme="minorHAnsi" w:cstheme="minorHAnsi"/>
                <w:sz w:val="20"/>
                <w:szCs w:val="20"/>
              </w:rPr>
            </w:pPr>
            <w:r w:rsidRPr="004D3AED">
              <w:rPr>
                <w:rFonts w:eastAsiaTheme="minorHAnsi" w:cstheme="minorHAnsi"/>
                <w:sz w:val="20"/>
                <w:szCs w:val="20"/>
              </w:rPr>
              <w:t>14.35</w:t>
            </w:r>
          </w:p>
        </w:tc>
        <w:tc>
          <w:tcPr>
            <w:tcW w:w="567" w:type="dxa"/>
          </w:tcPr>
          <w:p w14:paraId="33B5BB96" w14:textId="77777777" w:rsidR="00DE5F5E" w:rsidRPr="004D3AED" w:rsidRDefault="003E7CB0" w:rsidP="00DA404C">
            <w:pPr>
              <w:rPr>
                <w:rFonts w:eastAsiaTheme="minorHAnsi" w:cstheme="minorHAnsi"/>
                <w:sz w:val="20"/>
                <w:szCs w:val="20"/>
              </w:rPr>
            </w:pPr>
            <w:r w:rsidRPr="004D3AED">
              <w:rPr>
                <w:rFonts w:eastAsiaTheme="minorHAnsi" w:cstheme="minorHAnsi"/>
                <w:sz w:val="20"/>
                <w:szCs w:val="20"/>
              </w:rPr>
              <w:t>1.39</w:t>
            </w:r>
          </w:p>
        </w:tc>
        <w:tc>
          <w:tcPr>
            <w:tcW w:w="709" w:type="dxa"/>
          </w:tcPr>
          <w:p w14:paraId="5DEA33E5" w14:textId="77777777" w:rsidR="00DE5F5E" w:rsidRPr="004D3AED" w:rsidRDefault="003E7CB0" w:rsidP="00DA404C">
            <w:pPr>
              <w:rPr>
                <w:rFonts w:eastAsiaTheme="minorHAnsi" w:cstheme="minorHAnsi"/>
                <w:sz w:val="20"/>
                <w:szCs w:val="20"/>
              </w:rPr>
            </w:pPr>
            <w:r w:rsidRPr="004D3AED">
              <w:rPr>
                <w:rFonts w:eastAsiaTheme="minorHAnsi" w:cstheme="minorHAnsi"/>
                <w:sz w:val="20"/>
                <w:szCs w:val="20"/>
              </w:rPr>
              <w:t>9.81</w:t>
            </w:r>
          </w:p>
        </w:tc>
        <w:tc>
          <w:tcPr>
            <w:tcW w:w="425" w:type="dxa"/>
          </w:tcPr>
          <w:p w14:paraId="7CD5C030" w14:textId="77777777" w:rsidR="00DE5F5E" w:rsidRPr="004D3AED" w:rsidRDefault="003E7CB0" w:rsidP="00DA404C">
            <w:pPr>
              <w:rPr>
                <w:rFonts w:eastAsiaTheme="minorHAnsi" w:cstheme="minorHAnsi"/>
                <w:sz w:val="20"/>
                <w:szCs w:val="20"/>
              </w:rPr>
            </w:pPr>
            <w:r w:rsidRPr="004D3AED">
              <w:rPr>
                <w:rFonts w:eastAsiaTheme="minorHAnsi" w:cstheme="minorHAnsi"/>
                <w:sz w:val="20"/>
                <w:szCs w:val="20"/>
              </w:rPr>
              <w:t>7.78</w:t>
            </w:r>
          </w:p>
        </w:tc>
        <w:tc>
          <w:tcPr>
            <w:tcW w:w="425" w:type="dxa"/>
          </w:tcPr>
          <w:p w14:paraId="2F3AF623" w14:textId="77777777" w:rsidR="00DE5F5E" w:rsidRPr="004D3AED" w:rsidRDefault="003E7CB0" w:rsidP="00DA404C">
            <w:pPr>
              <w:rPr>
                <w:rFonts w:eastAsiaTheme="minorHAnsi" w:cstheme="minorHAnsi"/>
                <w:sz w:val="20"/>
                <w:szCs w:val="20"/>
              </w:rPr>
            </w:pPr>
            <w:r w:rsidRPr="004D3AED">
              <w:rPr>
                <w:rFonts w:eastAsiaTheme="minorHAnsi" w:cstheme="minorHAnsi"/>
                <w:sz w:val="20"/>
                <w:szCs w:val="20"/>
              </w:rPr>
              <w:t>1.11</w:t>
            </w:r>
          </w:p>
        </w:tc>
        <w:tc>
          <w:tcPr>
            <w:tcW w:w="426" w:type="dxa"/>
          </w:tcPr>
          <w:p w14:paraId="04016A92" w14:textId="77777777" w:rsidR="00DE5F5E" w:rsidRPr="004D3AED" w:rsidRDefault="003E7CB0" w:rsidP="00DA404C">
            <w:pPr>
              <w:rPr>
                <w:rFonts w:eastAsiaTheme="minorHAnsi" w:cstheme="minorHAnsi"/>
                <w:sz w:val="20"/>
                <w:szCs w:val="20"/>
              </w:rPr>
            </w:pPr>
            <w:r w:rsidRPr="004D3AED">
              <w:rPr>
                <w:rFonts w:eastAsiaTheme="minorHAnsi" w:cstheme="minorHAnsi"/>
                <w:sz w:val="20"/>
                <w:szCs w:val="20"/>
              </w:rPr>
              <w:t>2.04</w:t>
            </w:r>
          </w:p>
        </w:tc>
        <w:tc>
          <w:tcPr>
            <w:tcW w:w="425" w:type="dxa"/>
          </w:tcPr>
          <w:p w14:paraId="45620BF3" w14:textId="77777777" w:rsidR="00DE5F5E" w:rsidRPr="004D3AED" w:rsidRDefault="003E7CB0" w:rsidP="00DA404C">
            <w:pPr>
              <w:rPr>
                <w:rFonts w:eastAsiaTheme="minorHAnsi" w:cstheme="minorHAnsi"/>
                <w:sz w:val="20"/>
                <w:szCs w:val="20"/>
              </w:rPr>
            </w:pPr>
            <w:r w:rsidRPr="004D3AED">
              <w:rPr>
                <w:rFonts w:eastAsiaTheme="minorHAnsi" w:cstheme="minorHAnsi"/>
                <w:sz w:val="20"/>
                <w:szCs w:val="20"/>
              </w:rPr>
              <w:t>2.5</w:t>
            </w:r>
          </w:p>
        </w:tc>
        <w:tc>
          <w:tcPr>
            <w:tcW w:w="567" w:type="dxa"/>
          </w:tcPr>
          <w:p w14:paraId="5D7149DC" w14:textId="77777777" w:rsidR="00DE5F5E" w:rsidRPr="004D3AED" w:rsidRDefault="003E7CB0" w:rsidP="00DA404C">
            <w:pPr>
              <w:rPr>
                <w:rFonts w:eastAsiaTheme="minorHAnsi" w:cstheme="minorHAnsi"/>
                <w:sz w:val="20"/>
                <w:szCs w:val="20"/>
              </w:rPr>
            </w:pPr>
            <w:r w:rsidRPr="004D3AED">
              <w:rPr>
                <w:rFonts w:eastAsiaTheme="minorHAnsi" w:cstheme="minorHAnsi"/>
                <w:sz w:val="20"/>
                <w:szCs w:val="20"/>
              </w:rPr>
              <w:t>2.31</w:t>
            </w:r>
          </w:p>
        </w:tc>
        <w:tc>
          <w:tcPr>
            <w:tcW w:w="425" w:type="dxa"/>
          </w:tcPr>
          <w:p w14:paraId="5E2B5BEE" w14:textId="77777777" w:rsidR="00DE5F5E" w:rsidRPr="004D3AED" w:rsidRDefault="003E7CB0" w:rsidP="00DA404C">
            <w:pPr>
              <w:rPr>
                <w:rFonts w:eastAsiaTheme="minorHAnsi" w:cstheme="minorHAnsi"/>
                <w:sz w:val="20"/>
                <w:szCs w:val="20"/>
              </w:rPr>
            </w:pPr>
            <w:r w:rsidRPr="004D3AED">
              <w:rPr>
                <w:rFonts w:eastAsiaTheme="minorHAnsi" w:cstheme="minorHAnsi"/>
                <w:sz w:val="20"/>
                <w:szCs w:val="20"/>
              </w:rPr>
              <w:t>3.05</w:t>
            </w:r>
          </w:p>
        </w:tc>
        <w:tc>
          <w:tcPr>
            <w:tcW w:w="567" w:type="dxa"/>
          </w:tcPr>
          <w:p w14:paraId="40729F97" w14:textId="77777777" w:rsidR="00DE5F5E" w:rsidRPr="004D3AED" w:rsidRDefault="003E7CB0" w:rsidP="00DA404C">
            <w:pPr>
              <w:rPr>
                <w:rFonts w:eastAsiaTheme="minorHAnsi" w:cstheme="minorHAnsi"/>
                <w:sz w:val="20"/>
                <w:szCs w:val="20"/>
              </w:rPr>
            </w:pPr>
            <w:r w:rsidRPr="004D3AED">
              <w:rPr>
                <w:rFonts w:eastAsiaTheme="minorHAnsi" w:cstheme="minorHAnsi"/>
                <w:sz w:val="20"/>
                <w:szCs w:val="20"/>
              </w:rPr>
              <w:t>4.53</w:t>
            </w:r>
          </w:p>
        </w:tc>
      </w:tr>
      <w:tr w:rsidR="007B4B37" w:rsidRPr="004D3AED" w14:paraId="6EA5E775" w14:textId="77777777" w:rsidTr="00206872">
        <w:tc>
          <w:tcPr>
            <w:tcW w:w="549" w:type="dxa"/>
          </w:tcPr>
          <w:p w14:paraId="1318E367"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5</w:t>
            </w:r>
          </w:p>
        </w:tc>
        <w:tc>
          <w:tcPr>
            <w:tcW w:w="864" w:type="dxa"/>
          </w:tcPr>
          <w:p w14:paraId="3CD8A55C" w14:textId="77777777" w:rsidR="00DE5F5E" w:rsidRPr="004D3AED" w:rsidRDefault="00DE5F5E" w:rsidP="00DA404C">
            <w:pPr>
              <w:rPr>
                <w:rFonts w:eastAsiaTheme="minorHAnsi" w:cstheme="minorHAnsi"/>
                <w:sz w:val="20"/>
                <w:szCs w:val="20"/>
              </w:rPr>
            </w:pPr>
            <w:r w:rsidRPr="004D3AED">
              <w:rPr>
                <w:rFonts w:eastAsiaTheme="minorHAnsi" w:cstheme="minorHAnsi"/>
                <w:sz w:val="20"/>
                <w:szCs w:val="20"/>
              </w:rPr>
              <w:t>MAJOR</w:t>
            </w:r>
            <w:r w:rsidR="008A39BB" w:rsidRPr="004D3AED">
              <w:rPr>
                <w:rFonts w:eastAsiaTheme="minorHAnsi" w:cstheme="minorHAnsi"/>
                <w:sz w:val="20"/>
                <w:szCs w:val="20"/>
              </w:rPr>
              <w:t>%</w:t>
            </w:r>
          </w:p>
        </w:tc>
        <w:tc>
          <w:tcPr>
            <w:tcW w:w="567" w:type="dxa"/>
          </w:tcPr>
          <w:p w14:paraId="5E4C8413" w14:textId="77777777" w:rsidR="00DE5F5E" w:rsidRPr="004D3AED" w:rsidRDefault="00DE5F5E" w:rsidP="00DA404C">
            <w:pPr>
              <w:rPr>
                <w:rFonts w:eastAsiaTheme="minorHAnsi" w:cstheme="minorHAnsi"/>
                <w:sz w:val="20"/>
                <w:szCs w:val="20"/>
              </w:rPr>
            </w:pPr>
          </w:p>
        </w:tc>
        <w:tc>
          <w:tcPr>
            <w:tcW w:w="567" w:type="dxa"/>
          </w:tcPr>
          <w:p w14:paraId="3873BBF2" w14:textId="77777777" w:rsidR="00DE5F5E" w:rsidRPr="004D3AED" w:rsidRDefault="00B90483" w:rsidP="00DA404C">
            <w:pPr>
              <w:rPr>
                <w:rFonts w:eastAsiaTheme="minorHAnsi" w:cstheme="minorHAnsi"/>
                <w:sz w:val="20"/>
                <w:szCs w:val="20"/>
              </w:rPr>
            </w:pPr>
            <w:r w:rsidRPr="004D3AED">
              <w:rPr>
                <w:rFonts w:eastAsiaTheme="minorHAnsi" w:cstheme="minorHAnsi"/>
                <w:sz w:val="20"/>
                <w:szCs w:val="20"/>
              </w:rPr>
              <w:t>12.03</w:t>
            </w:r>
          </w:p>
        </w:tc>
        <w:tc>
          <w:tcPr>
            <w:tcW w:w="567" w:type="dxa"/>
          </w:tcPr>
          <w:p w14:paraId="4AFE1419" w14:textId="77777777" w:rsidR="00DE5F5E" w:rsidRPr="004D3AED" w:rsidRDefault="00B90483" w:rsidP="00DA404C">
            <w:pPr>
              <w:rPr>
                <w:rFonts w:eastAsiaTheme="minorHAnsi" w:cstheme="minorHAnsi"/>
                <w:sz w:val="20"/>
                <w:szCs w:val="20"/>
              </w:rPr>
            </w:pPr>
            <w:r w:rsidRPr="004D3AED">
              <w:rPr>
                <w:rFonts w:eastAsiaTheme="minorHAnsi" w:cstheme="minorHAnsi"/>
                <w:sz w:val="20"/>
                <w:szCs w:val="20"/>
              </w:rPr>
              <w:t>10</w:t>
            </w:r>
          </w:p>
        </w:tc>
        <w:tc>
          <w:tcPr>
            <w:tcW w:w="425" w:type="dxa"/>
          </w:tcPr>
          <w:p w14:paraId="1055CD1D" w14:textId="77777777" w:rsidR="00DE5F5E" w:rsidRPr="004D3AED" w:rsidRDefault="00DE5F5E" w:rsidP="00DA404C">
            <w:pPr>
              <w:rPr>
                <w:rFonts w:eastAsiaTheme="minorHAnsi" w:cstheme="minorHAnsi"/>
                <w:sz w:val="20"/>
                <w:szCs w:val="20"/>
              </w:rPr>
            </w:pPr>
          </w:p>
        </w:tc>
        <w:tc>
          <w:tcPr>
            <w:tcW w:w="567" w:type="dxa"/>
          </w:tcPr>
          <w:p w14:paraId="46AA96B2" w14:textId="77777777" w:rsidR="00DE5F5E" w:rsidRPr="004D3AED" w:rsidRDefault="00B90483" w:rsidP="00DA404C">
            <w:pPr>
              <w:rPr>
                <w:rFonts w:eastAsiaTheme="minorHAnsi" w:cstheme="minorHAnsi"/>
                <w:sz w:val="20"/>
                <w:szCs w:val="20"/>
              </w:rPr>
            </w:pPr>
            <w:r w:rsidRPr="004D3AED">
              <w:rPr>
                <w:rFonts w:eastAsiaTheme="minorHAnsi" w:cstheme="minorHAnsi"/>
                <w:sz w:val="20"/>
                <w:szCs w:val="20"/>
              </w:rPr>
              <w:t>10.09</w:t>
            </w:r>
          </w:p>
        </w:tc>
        <w:tc>
          <w:tcPr>
            <w:tcW w:w="567" w:type="dxa"/>
          </w:tcPr>
          <w:p w14:paraId="1963F73E" w14:textId="77777777" w:rsidR="00DE5F5E" w:rsidRPr="004D3AED" w:rsidRDefault="00B90483" w:rsidP="00DA404C">
            <w:pPr>
              <w:rPr>
                <w:rFonts w:eastAsiaTheme="minorHAnsi" w:cstheme="minorHAnsi"/>
                <w:sz w:val="20"/>
                <w:szCs w:val="20"/>
              </w:rPr>
            </w:pPr>
            <w:r w:rsidRPr="004D3AED">
              <w:rPr>
                <w:rFonts w:eastAsiaTheme="minorHAnsi" w:cstheme="minorHAnsi"/>
                <w:sz w:val="20"/>
                <w:szCs w:val="20"/>
              </w:rPr>
              <w:t>13.15</w:t>
            </w:r>
          </w:p>
        </w:tc>
        <w:tc>
          <w:tcPr>
            <w:tcW w:w="567" w:type="dxa"/>
          </w:tcPr>
          <w:p w14:paraId="2B10D16D" w14:textId="77777777" w:rsidR="00DE5F5E" w:rsidRPr="004D3AED" w:rsidRDefault="00B90483" w:rsidP="00DA404C">
            <w:pPr>
              <w:rPr>
                <w:rFonts w:eastAsiaTheme="minorHAnsi" w:cstheme="minorHAnsi"/>
                <w:sz w:val="20"/>
                <w:szCs w:val="20"/>
              </w:rPr>
            </w:pPr>
            <w:r w:rsidRPr="004D3AED">
              <w:rPr>
                <w:rFonts w:eastAsiaTheme="minorHAnsi" w:cstheme="minorHAnsi"/>
                <w:sz w:val="20"/>
                <w:szCs w:val="20"/>
              </w:rPr>
              <w:t>14.35</w:t>
            </w:r>
          </w:p>
        </w:tc>
        <w:tc>
          <w:tcPr>
            <w:tcW w:w="567" w:type="dxa"/>
          </w:tcPr>
          <w:p w14:paraId="3F3F1C83" w14:textId="77777777" w:rsidR="00DE5F5E" w:rsidRPr="004D3AED" w:rsidRDefault="00DE5F5E" w:rsidP="00DA404C">
            <w:pPr>
              <w:rPr>
                <w:rFonts w:eastAsiaTheme="minorHAnsi" w:cstheme="minorHAnsi"/>
                <w:sz w:val="20"/>
                <w:szCs w:val="20"/>
              </w:rPr>
            </w:pPr>
          </w:p>
        </w:tc>
        <w:tc>
          <w:tcPr>
            <w:tcW w:w="709" w:type="dxa"/>
          </w:tcPr>
          <w:p w14:paraId="7335A63A" w14:textId="77777777" w:rsidR="00DE5F5E" w:rsidRPr="004D3AED" w:rsidRDefault="00B90483" w:rsidP="00DA404C">
            <w:pPr>
              <w:rPr>
                <w:rFonts w:eastAsiaTheme="minorHAnsi" w:cstheme="minorHAnsi"/>
                <w:sz w:val="20"/>
                <w:szCs w:val="20"/>
              </w:rPr>
            </w:pPr>
            <w:r w:rsidRPr="004D3AED">
              <w:rPr>
                <w:rFonts w:eastAsiaTheme="minorHAnsi" w:cstheme="minorHAnsi"/>
                <w:sz w:val="20"/>
                <w:szCs w:val="20"/>
              </w:rPr>
              <w:t>9.81</w:t>
            </w:r>
          </w:p>
        </w:tc>
        <w:tc>
          <w:tcPr>
            <w:tcW w:w="425" w:type="dxa"/>
          </w:tcPr>
          <w:p w14:paraId="6C36FAB3" w14:textId="77777777" w:rsidR="00DE5F5E" w:rsidRPr="004D3AED" w:rsidRDefault="00B90483" w:rsidP="00DA404C">
            <w:pPr>
              <w:rPr>
                <w:rFonts w:eastAsiaTheme="minorHAnsi" w:cstheme="minorHAnsi"/>
                <w:sz w:val="20"/>
                <w:szCs w:val="20"/>
              </w:rPr>
            </w:pPr>
            <w:r w:rsidRPr="004D3AED">
              <w:rPr>
                <w:rFonts w:eastAsiaTheme="minorHAnsi" w:cstheme="minorHAnsi"/>
                <w:sz w:val="20"/>
                <w:szCs w:val="20"/>
              </w:rPr>
              <w:t>7.78</w:t>
            </w:r>
          </w:p>
        </w:tc>
        <w:tc>
          <w:tcPr>
            <w:tcW w:w="425" w:type="dxa"/>
          </w:tcPr>
          <w:p w14:paraId="143C9A25" w14:textId="77777777" w:rsidR="00DE5F5E" w:rsidRPr="004D3AED" w:rsidRDefault="00DE5F5E" w:rsidP="00DA404C">
            <w:pPr>
              <w:rPr>
                <w:rFonts w:eastAsiaTheme="minorHAnsi" w:cstheme="minorHAnsi"/>
                <w:sz w:val="20"/>
                <w:szCs w:val="20"/>
              </w:rPr>
            </w:pPr>
          </w:p>
        </w:tc>
        <w:tc>
          <w:tcPr>
            <w:tcW w:w="426" w:type="dxa"/>
          </w:tcPr>
          <w:p w14:paraId="73F22D51" w14:textId="77777777" w:rsidR="00DE5F5E" w:rsidRPr="004D3AED" w:rsidRDefault="00DE5F5E" w:rsidP="00DA404C">
            <w:pPr>
              <w:rPr>
                <w:rFonts w:eastAsiaTheme="minorHAnsi" w:cstheme="minorHAnsi"/>
                <w:sz w:val="20"/>
                <w:szCs w:val="20"/>
              </w:rPr>
            </w:pPr>
          </w:p>
        </w:tc>
        <w:tc>
          <w:tcPr>
            <w:tcW w:w="425" w:type="dxa"/>
          </w:tcPr>
          <w:p w14:paraId="2CC17F41" w14:textId="77777777" w:rsidR="00DE5F5E" w:rsidRPr="004D3AED" w:rsidRDefault="00DE5F5E" w:rsidP="00DA404C">
            <w:pPr>
              <w:rPr>
                <w:rFonts w:eastAsiaTheme="minorHAnsi" w:cstheme="minorHAnsi"/>
                <w:sz w:val="20"/>
                <w:szCs w:val="20"/>
              </w:rPr>
            </w:pPr>
          </w:p>
        </w:tc>
        <w:tc>
          <w:tcPr>
            <w:tcW w:w="567" w:type="dxa"/>
          </w:tcPr>
          <w:p w14:paraId="163B99C9" w14:textId="77777777" w:rsidR="00DE5F5E" w:rsidRPr="004D3AED" w:rsidRDefault="00DE5F5E" w:rsidP="00DA404C">
            <w:pPr>
              <w:rPr>
                <w:rFonts w:eastAsiaTheme="minorHAnsi" w:cstheme="minorHAnsi"/>
                <w:sz w:val="20"/>
                <w:szCs w:val="20"/>
              </w:rPr>
            </w:pPr>
          </w:p>
        </w:tc>
        <w:tc>
          <w:tcPr>
            <w:tcW w:w="425" w:type="dxa"/>
          </w:tcPr>
          <w:p w14:paraId="07877E34" w14:textId="77777777" w:rsidR="00DE5F5E" w:rsidRPr="004D3AED" w:rsidRDefault="00DE5F5E" w:rsidP="00DA404C">
            <w:pPr>
              <w:rPr>
                <w:rFonts w:eastAsiaTheme="minorHAnsi" w:cstheme="minorHAnsi"/>
                <w:sz w:val="20"/>
                <w:szCs w:val="20"/>
              </w:rPr>
            </w:pPr>
          </w:p>
        </w:tc>
        <w:tc>
          <w:tcPr>
            <w:tcW w:w="567" w:type="dxa"/>
          </w:tcPr>
          <w:p w14:paraId="74013D9F" w14:textId="77777777" w:rsidR="00DE5F5E" w:rsidRPr="004D3AED" w:rsidRDefault="00DE5F5E" w:rsidP="00DA404C">
            <w:pPr>
              <w:rPr>
                <w:rFonts w:eastAsiaTheme="minorHAnsi" w:cstheme="minorHAnsi"/>
                <w:sz w:val="20"/>
                <w:szCs w:val="20"/>
              </w:rPr>
            </w:pPr>
          </w:p>
        </w:tc>
      </w:tr>
    </w:tbl>
    <w:p w14:paraId="6DAD6684" w14:textId="620D7B58" w:rsidR="0022654B" w:rsidRPr="00B51E50" w:rsidRDefault="008378EF" w:rsidP="0022654B">
      <w:pPr>
        <w:tabs>
          <w:tab w:val="left" w:pos="0"/>
        </w:tabs>
        <w:rPr>
          <w:rFonts w:cstheme="minorHAnsi"/>
        </w:rPr>
      </w:pPr>
      <w:r w:rsidRPr="00B51E50">
        <w:rPr>
          <w:rFonts w:cstheme="minorHAnsi"/>
        </w:rPr>
        <w:t>*Other Companies-Trust Soft-IT Park /Assorted Professionals from different IT Set Up/Hospital of Dr. Prasad Aparajit-FRCS-Orthopaedic Surgeon</w:t>
      </w:r>
      <w:r w:rsidR="00C71A30" w:rsidRPr="00B51E50">
        <w:rPr>
          <w:rFonts w:cstheme="minorHAnsi"/>
        </w:rPr>
        <w:t>/Dr.Mrs.Kanhere- Eye Specialist-All from Nagpur</w:t>
      </w:r>
    </w:p>
    <w:p w14:paraId="3042CF43" w14:textId="77777777" w:rsidR="00810774" w:rsidRPr="00B51E50" w:rsidRDefault="00810774" w:rsidP="0022654B">
      <w:pPr>
        <w:tabs>
          <w:tab w:val="left" w:pos="0"/>
        </w:tabs>
      </w:pPr>
    </w:p>
    <w:p w14:paraId="0F5D8FF0" w14:textId="77777777" w:rsidR="00BC5FC6" w:rsidRDefault="00810774" w:rsidP="00810774">
      <w:pPr>
        <w:ind w:left="-426"/>
      </w:pPr>
      <w:r w:rsidRPr="00296419">
        <w:t xml:space="preserve">   </w:t>
      </w:r>
      <w:r w:rsidR="00C71A30">
        <w:t xml:space="preserve">     </w:t>
      </w:r>
      <w:r w:rsidRPr="00296419">
        <w:t xml:space="preserve"> </w:t>
      </w:r>
    </w:p>
    <w:p w14:paraId="67E16641" w14:textId="5706E5DD" w:rsidR="008378EF" w:rsidRPr="00BC5FC6" w:rsidRDefault="00BC5FC6" w:rsidP="00810774">
      <w:pPr>
        <w:ind w:left="-426"/>
        <w:rPr>
          <w:b/>
          <w:bCs/>
          <w:sz w:val="24"/>
          <w:szCs w:val="24"/>
          <w:u w:val="single"/>
        </w:rPr>
      </w:pPr>
      <w:r w:rsidRPr="00BC5FC6">
        <w:rPr>
          <w:b/>
          <w:bCs/>
          <w:sz w:val="24"/>
          <w:szCs w:val="24"/>
        </w:rPr>
        <w:t xml:space="preserve">       </w:t>
      </w:r>
      <w:r w:rsidR="008378EF" w:rsidRPr="00BC5FC6">
        <w:rPr>
          <w:b/>
          <w:bCs/>
          <w:sz w:val="24"/>
          <w:szCs w:val="24"/>
          <w:u w:val="single"/>
        </w:rPr>
        <w:t>ANALYSIS &amp; INFERENCE</w:t>
      </w:r>
      <w:r w:rsidR="00810774" w:rsidRPr="00BC5FC6">
        <w:rPr>
          <w:b/>
          <w:bCs/>
          <w:sz w:val="24"/>
          <w:szCs w:val="24"/>
          <w:u w:val="single"/>
        </w:rPr>
        <w:t xml:space="preserve">   </w:t>
      </w:r>
    </w:p>
    <w:p w14:paraId="7C6CE1A2" w14:textId="77777777" w:rsidR="008378EF" w:rsidRDefault="008378EF" w:rsidP="00810774">
      <w:pPr>
        <w:ind w:left="-426"/>
        <w:rPr>
          <w:b/>
          <w:bCs/>
          <w:sz w:val="24"/>
          <w:szCs w:val="24"/>
          <w:u w:val="single"/>
        </w:rPr>
      </w:pPr>
    </w:p>
    <w:p w14:paraId="71395037" w14:textId="4DDCA994" w:rsidR="008378EF" w:rsidRPr="008378EF" w:rsidRDefault="008378EF" w:rsidP="00810774">
      <w:pPr>
        <w:ind w:left="-426"/>
        <w:rPr>
          <w:sz w:val="24"/>
          <w:szCs w:val="24"/>
        </w:rPr>
      </w:pPr>
      <w:r>
        <w:rPr>
          <w:sz w:val="24"/>
          <w:szCs w:val="24"/>
        </w:rPr>
        <w:t xml:space="preserve">   </w:t>
      </w:r>
      <w:r w:rsidR="00C71A30">
        <w:rPr>
          <w:sz w:val="24"/>
          <w:szCs w:val="24"/>
        </w:rPr>
        <w:t xml:space="preserve">     </w:t>
      </w:r>
      <w:r>
        <w:rPr>
          <w:sz w:val="24"/>
          <w:szCs w:val="24"/>
        </w:rPr>
        <w:t>More Than  6%  Parameters-</w:t>
      </w:r>
    </w:p>
    <w:p w14:paraId="44B8E168" w14:textId="77777777" w:rsidR="008378EF" w:rsidRPr="008378EF" w:rsidRDefault="008378EF" w:rsidP="00810774">
      <w:pPr>
        <w:ind w:left="-426"/>
        <w:rPr>
          <w:b/>
          <w:bCs/>
          <w:sz w:val="24"/>
          <w:szCs w:val="24"/>
          <w:u w:val="single"/>
        </w:rPr>
      </w:pPr>
    </w:p>
    <w:p w14:paraId="0E161A2E" w14:textId="608BC847" w:rsidR="0022654B" w:rsidRPr="00C71A30" w:rsidRDefault="008378EF" w:rsidP="00810774">
      <w:pPr>
        <w:ind w:left="-426"/>
      </w:pPr>
      <w:r w:rsidRPr="00C71A30">
        <w:t xml:space="preserve">   </w:t>
      </w:r>
      <w:r w:rsidR="00C71A30">
        <w:t xml:space="preserve">     </w:t>
      </w:r>
      <w:r w:rsidR="00B42F07" w:rsidRPr="00C71A30">
        <w:t xml:space="preserve">MAJOR- MSD  </w:t>
      </w:r>
      <w:r w:rsidR="00215227" w:rsidRPr="00C71A30">
        <w:t>+</w:t>
      </w:r>
      <w:r w:rsidR="00B42F07" w:rsidRPr="00C71A30">
        <w:t xml:space="preserve"> CTS  </w:t>
      </w:r>
      <w:r w:rsidR="00215227" w:rsidRPr="00C71A30">
        <w:t>+</w:t>
      </w:r>
      <w:r w:rsidR="00B42F07" w:rsidRPr="00C71A30">
        <w:t xml:space="preserve">   CVS    </w:t>
      </w:r>
      <w:r w:rsidR="00215227" w:rsidRPr="00C71A30">
        <w:t xml:space="preserve"> +</w:t>
      </w:r>
      <w:r w:rsidR="00B42F07" w:rsidRPr="00C71A30">
        <w:t xml:space="preserve"> NECK PAIN</w:t>
      </w:r>
      <w:r w:rsidR="00215227" w:rsidRPr="00C71A30">
        <w:t>+</w:t>
      </w:r>
      <w:r w:rsidR="00B42F07" w:rsidRPr="00C71A30">
        <w:t xml:space="preserve">  LOWER BACK PAIN </w:t>
      </w:r>
      <w:r w:rsidR="00215227" w:rsidRPr="00C71A30">
        <w:t>+</w:t>
      </w:r>
      <w:r w:rsidR="00B42F07" w:rsidRPr="00C71A30">
        <w:t xml:space="preserve"> STRESS</w:t>
      </w:r>
      <w:r w:rsidR="00215227" w:rsidRPr="00C71A30">
        <w:t>+</w:t>
      </w:r>
      <w:r w:rsidR="00B42F07" w:rsidRPr="00C71A30">
        <w:t xml:space="preserve"> RSI</w:t>
      </w:r>
    </w:p>
    <w:p w14:paraId="00F70C37" w14:textId="77777777" w:rsidR="0022654B" w:rsidRPr="00C71A30" w:rsidRDefault="0022654B" w:rsidP="003A0742"/>
    <w:p w14:paraId="209C419F" w14:textId="5612C283" w:rsidR="003A0742" w:rsidRPr="00C71A30" w:rsidRDefault="004D1E95" w:rsidP="00810774">
      <w:r w:rsidRPr="00C71A30">
        <w:t xml:space="preserve">%        </w:t>
      </w:r>
      <w:r w:rsidR="00810774" w:rsidRPr="00C71A30">
        <w:t xml:space="preserve">  </w:t>
      </w:r>
      <w:r w:rsidR="00B42F07" w:rsidRPr="00C71A30">
        <w:t xml:space="preserve"> 12.03 + 10  </w:t>
      </w:r>
      <w:r w:rsidR="00810774" w:rsidRPr="00C71A30">
        <w:t xml:space="preserve">  </w:t>
      </w:r>
      <w:r w:rsidR="00B42F07" w:rsidRPr="00C71A30">
        <w:t xml:space="preserve"> +  10.09  + 13.15    </w:t>
      </w:r>
      <w:r w:rsidR="00215227" w:rsidRPr="00C71A30">
        <w:t xml:space="preserve"> </w:t>
      </w:r>
      <w:r w:rsidR="00B42F07" w:rsidRPr="00C71A30">
        <w:t xml:space="preserve"> </w:t>
      </w:r>
      <w:r w:rsidR="00215227" w:rsidRPr="00C71A30">
        <w:t xml:space="preserve"> </w:t>
      </w:r>
      <w:r w:rsidRPr="00C71A30">
        <w:t xml:space="preserve">  </w:t>
      </w:r>
      <w:r w:rsidR="00B42F07" w:rsidRPr="00C71A30">
        <w:t xml:space="preserve">+ </w:t>
      </w:r>
      <w:r w:rsidR="00810774" w:rsidRPr="00C71A30">
        <w:t xml:space="preserve">       </w:t>
      </w:r>
      <w:r w:rsidR="00B42F07" w:rsidRPr="00C71A30">
        <w:t xml:space="preserve">14.35           </w:t>
      </w:r>
      <w:r w:rsidR="00810774" w:rsidRPr="00C71A30">
        <w:t xml:space="preserve">      </w:t>
      </w:r>
      <w:r w:rsidR="00B42F07" w:rsidRPr="00C71A30">
        <w:t xml:space="preserve"> </w:t>
      </w:r>
      <w:r w:rsidR="00810774" w:rsidRPr="00C71A30">
        <w:t xml:space="preserve"> +</w:t>
      </w:r>
      <w:r w:rsidR="00B42F07" w:rsidRPr="00C71A30">
        <w:t xml:space="preserve"> 9.81   </w:t>
      </w:r>
      <w:r w:rsidR="00810774" w:rsidRPr="00C71A30">
        <w:t xml:space="preserve"> </w:t>
      </w:r>
      <w:r w:rsidR="00B42F07" w:rsidRPr="00C71A30">
        <w:t xml:space="preserve"> + 7.78</w:t>
      </w:r>
      <w:r w:rsidR="00810774" w:rsidRPr="00C71A30">
        <w:t xml:space="preserve"> </w:t>
      </w:r>
      <w:r w:rsidR="00C71A30">
        <w:t xml:space="preserve">        </w:t>
      </w:r>
      <w:r w:rsidR="00B42F07" w:rsidRPr="00C71A30">
        <w:t>=77.21</w:t>
      </w:r>
    </w:p>
    <w:p w14:paraId="0DB3658D" w14:textId="643586EF" w:rsidR="008378EF" w:rsidRPr="00C71A30" w:rsidRDefault="00B42F07">
      <w:r w:rsidRPr="00C71A30">
        <w:t xml:space="preserve">                                                                                                                                </w:t>
      </w:r>
      <w:r w:rsidR="0078136B" w:rsidRPr="00C71A30">
        <w:t xml:space="preserve">  </w:t>
      </w:r>
      <w:r w:rsidR="00C71A30">
        <w:t xml:space="preserve"> </w:t>
      </w:r>
      <w:r w:rsidRPr="00C71A30">
        <w:t xml:space="preserve"> SAY </w:t>
      </w:r>
      <w:r w:rsidR="00810774" w:rsidRPr="00C71A30">
        <w:t xml:space="preserve">   </w:t>
      </w:r>
      <w:r w:rsidR="00C71A30">
        <w:t xml:space="preserve">        </w:t>
      </w:r>
      <w:r w:rsidR="00810774" w:rsidRPr="00C71A30">
        <w:t xml:space="preserve"> = </w:t>
      </w:r>
      <w:r w:rsidRPr="00C71A30">
        <w:t>77</w:t>
      </w:r>
      <w:r w:rsidR="00F53764" w:rsidRPr="00C71A30">
        <w:t>%</w:t>
      </w:r>
    </w:p>
    <w:p w14:paraId="070B06FC" w14:textId="77777777" w:rsidR="00C71A30" w:rsidRPr="00C71A30" w:rsidRDefault="00C71A30"/>
    <w:p w14:paraId="0A1B784A" w14:textId="77777777" w:rsidR="008378EF" w:rsidRPr="00C71A30" w:rsidRDefault="008378EF"/>
    <w:p w14:paraId="61CCE2FF" w14:textId="06B9BD59" w:rsidR="00B42F07" w:rsidRPr="00C71A30" w:rsidRDefault="00B42F07" w:rsidP="00810774">
      <w:pPr>
        <w:ind w:left="-1134" w:right="-306"/>
      </w:pPr>
      <w:r w:rsidRPr="00C71A30">
        <w:t xml:space="preserve">             </w:t>
      </w:r>
      <w:r w:rsidR="00810774" w:rsidRPr="00C71A30">
        <w:t xml:space="preserve">   </w:t>
      </w:r>
      <w:r w:rsidR="00C71A30">
        <w:t xml:space="preserve">     </w:t>
      </w:r>
      <w:r w:rsidR="00810774" w:rsidRPr="00C71A30">
        <w:t xml:space="preserve">  </w:t>
      </w:r>
      <w:r w:rsidRPr="00C71A30">
        <w:t xml:space="preserve">REST   - OBESITY </w:t>
      </w:r>
      <w:r w:rsidR="00810774" w:rsidRPr="00C71A30">
        <w:t>+</w:t>
      </w:r>
      <w:r w:rsidRPr="00C71A30">
        <w:t xml:space="preserve"> SUGAR</w:t>
      </w:r>
      <w:r w:rsidR="00810774" w:rsidRPr="00C71A30">
        <w:t>+</w:t>
      </w:r>
      <w:r w:rsidRPr="00C71A30">
        <w:t xml:space="preserve">   BREATHING</w:t>
      </w:r>
      <w:r w:rsidR="00810774" w:rsidRPr="00C71A30">
        <w:t>+</w:t>
      </w:r>
      <w:r w:rsidRPr="00C71A30">
        <w:t xml:space="preserve">  BP </w:t>
      </w:r>
      <w:r w:rsidR="00810774" w:rsidRPr="00C71A30">
        <w:t xml:space="preserve"> +</w:t>
      </w:r>
      <w:r w:rsidRPr="00C71A30">
        <w:t>HEART</w:t>
      </w:r>
      <w:r w:rsidR="00810774" w:rsidRPr="00C71A30">
        <w:t>+</w:t>
      </w:r>
      <w:r w:rsidRPr="00C71A30">
        <w:t xml:space="preserve">  STOMACH</w:t>
      </w:r>
      <w:r w:rsidR="00810774" w:rsidRPr="00C71A30">
        <w:t>+</w:t>
      </w:r>
      <w:r w:rsidRPr="00C71A30">
        <w:t xml:space="preserve"> INSOMNIA </w:t>
      </w:r>
      <w:r w:rsidR="00810774" w:rsidRPr="00C71A30">
        <w:t>+</w:t>
      </w:r>
      <w:r w:rsidRPr="00C71A30">
        <w:t xml:space="preserve"> NET </w:t>
      </w:r>
      <w:r w:rsidR="00810774" w:rsidRPr="00C71A30">
        <w:t>ADDICTION</w:t>
      </w:r>
    </w:p>
    <w:p w14:paraId="3E49C25E" w14:textId="77777777" w:rsidR="00296419" w:rsidRPr="00C71A30" w:rsidRDefault="00296419" w:rsidP="00810774">
      <w:pPr>
        <w:ind w:left="-1134" w:right="-306"/>
      </w:pPr>
    </w:p>
    <w:p w14:paraId="0C2D3019" w14:textId="77777777" w:rsidR="00B42F07" w:rsidRPr="00C71A30" w:rsidRDefault="008A39BB" w:rsidP="00810774">
      <w:pPr>
        <w:ind w:right="-306"/>
      </w:pPr>
      <w:r w:rsidRPr="00C71A30">
        <w:t>%</w:t>
      </w:r>
      <w:r w:rsidR="00810774" w:rsidRPr="00C71A30">
        <w:t xml:space="preserve">     </w:t>
      </w:r>
      <w:r w:rsidRPr="00C71A30">
        <w:t xml:space="preserve"> </w:t>
      </w:r>
      <w:r w:rsidR="00810774" w:rsidRPr="00C71A30">
        <w:t xml:space="preserve">         </w:t>
      </w:r>
      <w:r w:rsidR="00B42F07" w:rsidRPr="00C71A30">
        <w:t xml:space="preserve"> 5.64  + 1.39   </w:t>
      </w:r>
      <w:r w:rsidR="00810774" w:rsidRPr="00C71A30">
        <w:t xml:space="preserve"> </w:t>
      </w:r>
      <w:r w:rsidR="00B42F07" w:rsidRPr="00C71A30">
        <w:t xml:space="preserve"> + </w:t>
      </w:r>
      <w:r w:rsidR="00810774" w:rsidRPr="00C71A30">
        <w:t xml:space="preserve">    </w:t>
      </w:r>
      <w:r w:rsidR="00B42F07" w:rsidRPr="00C71A30">
        <w:t xml:space="preserve">1.11 </w:t>
      </w:r>
      <w:r w:rsidR="00810774" w:rsidRPr="00C71A30">
        <w:t xml:space="preserve">          </w:t>
      </w:r>
      <w:r w:rsidR="00B42F07" w:rsidRPr="00C71A30">
        <w:t>+2.04 +2.5</w:t>
      </w:r>
      <w:r w:rsidR="00810774" w:rsidRPr="00C71A30">
        <w:t xml:space="preserve">       +</w:t>
      </w:r>
      <w:r w:rsidR="00B42F07" w:rsidRPr="00C71A30">
        <w:t xml:space="preserve">2.31 </w:t>
      </w:r>
      <w:r w:rsidR="00810774" w:rsidRPr="00C71A30">
        <w:t xml:space="preserve">         </w:t>
      </w:r>
      <w:r w:rsidR="00B42F07" w:rsidRPr="00C71A30">
        <w:t xml:space="preserve"> </w:t>
      </w:r>
      <w:r w:rsidR="00810774" w:rsidRPr="00C71A30">
        <w:t xml:space="preserve">  </w:t>
      </w:r>
      <w:r w:rsidR="00B42F07" w:rsidRPr="00C71A30">
        <w:t xml:space="preserve">+ 3.05         </w:t>
      </w:r>
      <w:r w:rsidR="00810774" w:rsidRPr="00C71A30">
        <w:t xml:space="preserve">  </w:t>
      </w:r>
      <w:r w:rsidR="00B42F07" w:rsidRPr="00C71A30">
        <w:t xml:space="preserve"> + 4.53</w:t>
      </w:r>
      <w:r w:rsidR="00810774" w:rsidRPr="00C71A30">
        <w:t xml:space="preserve"> </w:t>
      </w:r>
      <w:r w:rsidR="00F53764" w:rsidRPr="00C71A30">
        <w:t>=22.57</w:t>
      </w:r>
    </w:p>
    <w:p w14:paraId="3C9AF24B" w14:textId="715DC35B" w:rsidR="000043F5" w:rsidRPr="00C71A30" w:rsidRDefault="0078136B" w:rsidP="00810774">
      <w:pPr>
        <w:ind w:right="-306"/>
        <w:rPr>
          <w:sz w:val="24"/>
          <w:szCs w:val="24"/>
        </w:rPr>
      </w:pPr>
      <w:r w:rsidRPr="00C71A30">
        <w:t xml:space="preserve">                                                                                                                                          SAY     </w:t>
      </w:r>
      <w:r w:rsidR="00C71A30">
        <w:t xml:space="preserve"> </w:t>
      </w:r>
      <w:r w:rsidRPr="00C71A30">
        <w:t xml:space="preserve"> </w:t>
      </w:r>
      <w:r w:rsidR="00C71A30">
        <w:t xml:space="preserve">   </w:t>
      </w:r>
      <w:r w:rsidRPr="00C71A30">
        <w:t>=23%</w:t>
      </w:r>
      <w:r w:rsidRPr="00C71A30">
        <w:rPr>
          <w:sz w:val="24"/>
          <w:szCs w:val="24"/>
        </w:rPr>
        <w:t xml:space="preserve">   </w:t>
      </w:r>
    </w:p>
    <w:p w14:paraId="79CE19F3" w14:textId="3D1B5116" w:rsidR="00296419" w:rsidRDefault="00C71A30" w:rsidP="00810774">
      <w:pPr>
        <w:ind w:right="-306"/>
        <w:rPr>
          <w:sz w:val="24"/>
          <w:szCs w:val="24"/>
        </w:rPr>
      </w:pPr>
      <w:r>
        <w:rPr>
          <w:sz w:val="24"/>
          <w:szCs w:val="24"/>
        </w:rPr>
        <w:t xml:space="preserve">  </w:t>
      </w:r>
    </w:p>
    <w:p w14:paraId="1F4DFE77" w14:textId="02830434" w:rsidR="00CA629A" w:rsidRDefault="000043F5" w:rsidP="00810774">
      <w:pPr>
        <w:ind w:right="-306"/>
        <w:rPr>
          <w:sz w:val="24"/>
          <w:szCs w:val="24"/>
        </w:rPr>
      </w:pPr>
      <w:r>
        <w:rPr>
          <w:sz w:val="24"/>
          <w:szCs w:val="24"/>
        </w:rPr>
        <w:t>It would be noted that though Net Addiction</w:t>
      </w:r>
      <w:r w:rsidR="00CA629A">
        <w:rPr>
          <w:sz w:val="24"/>
          <w:szCs w:val="24"/>
        </w:rPr>
        <w:t xml:space="preserve"> (over &amp; above IT working)</w:t>
      </w:r>
      <w:r>
        <w:rPr>
          <w:sz w:val="24"/>
          <w:szCs w:val="24"/>
        </w:rPr>
        <w:t xml:space="preserve"> is at 4</w:t>
      </w:r>
      <w:r w:rsidR="00D0320C">
        <w:rPr>
          <w:sz w:val="24"/>
          <w:szCs w:val="24"/>
        </w:rPr>
        <w:t>.</w:t>
      </w:r>
      <w:r>
        <w:rPr>
          <w:sz w:val="24"/>
          <w:szCs w:val="24"/>
        </w:rPr>
        <w:t xml:space="preserve">53% </w:t>
      </w:r>
      <w:r w:rsidR="00AD538D">
        <w:rPr>
          <w:sz w:val="24"/>
          <w:szCs w:val="24"/>
        </w:rPr>
        <w:t>only but</w:t>
      </w:r>
      <w:r w:rsidR="00CA629A">
        <w:rPr>
          <w:sz w:val="24"/>
          <w:szCs w:val="24"/>
        </w:rPr>
        <w:t xml:space="preserve"> </w:t>
      </w:r>
      <w:r w:rsidR="00D0320C">
        <w:rPr>
          <w:sz w:val="24"/>
          <w:szCs w:val="24"/>
        </w:rPr>
        <w:t xml:space="preserve">is evident from data of Dr.Prasad Aparajit </w:t>
      </w:r>
      <w:r w:rsidR="00CA629A">
        <w:rPr>
          <w:sz w:val="24"/>
          <w:szCs w:val="24"/>
        </w:rPr>
        <w:t>, it is increasing rapidly and has already achieved a serious status. Already medical fraternity is working towards counselling/medication/psychological treatment</w:t>
      </w:r>
      <w:r w:rsidR="00BC5FC6">
        <w:rPr>
          <w:sz w:val="24"/>
          <w:szCs w:val="24"/>
        </w:rPr>
        <w:t xml:space="preserve"> and centres are coming up.</w:t>
      </w:r>
    </w:p>
    <w:p w14:paraId="0E27DF32" w14:textId="77777777" w:rsidR="0090406D" w:rsidRDefault="0090406D" w:rsidP="00810774">
      <w:pPr>
        <w:ind w:right="-306"/>
        <w:rPr>
          <w:sz w:val="24"/>
          <w:szCs w:val="24"/>
        </w:rPr>
      </w:pPr>
    </w:p>
    <w:p w14:paraId="2AAA2AFA" w14:textId="77777777" w:rsidR="0090406D" w:rsidRPr="00E65443" w:rsidRDefault="00E65443" w:rsidP="00810774">
      <w:pPr>
        <w:ind w:right="-306"/>
        <w:rPr>
          <w:b/>
          <w:sz w:val="24"/>
          <w:szCs w:val="24"/>
          <w:u w:val="single"/>
        </w:rPr>
      </w:pPr>
      <w:r>
        <w:rPr>
          <w:b/>
          <w:sz w:val="24"/>
          <w:szCs w:val="24"/>
          <w:u w:val="single"/>
        </w:rPr>
        <w:t xml:space="preserve">REVIEW &amp; </w:t>
      </w:r>
      <w:r w:rsidR="0090406D" w:rsidRPr="00E65443">
        <w:rPr>
          <w:b/>
          <w:sz w:val="24"/>
          <w:szCs w:val="24"/>
          <w:u w:val="single"/>
        </w:rPr>
        <w:t>DISCUSSION</w:t>
      </w:r>
    </w:p>
    <w:p w14:paraId="5D3F79EE" w14:textId="77777777" w:rsidR="00E402A8" w:rsidRDefault="0090406D" w:rsidP="00810774">
      <w:pPr>
        <w:ind w:right="-306"/>
        <w:rPr>
          <w:sz w:val="24"/>
          <w:szCs w:val="24"/>
        </w:rPr>
      </w:pPr>
      <w:r>
        <w:rPr>
          <w:sz w:val="24"/>
          <w:szCs w:val="24"/>
        </w:rPr>
        <w:t>The rapid requirement of IT application in almost all fields around for better and speedy achievements in administration/defence</w:t>
      </w:r>
      <w:r w:rsidR="00E402A8">
        <w:rPr>
          <w:sz w:val="24"/>
          <w:szCs w:val="24"/>
        </w:rPr>
        <w:t xml:space="preserve"> /medicines/manufacturing/social welfare/banking/transportation /aviation</w:t>
      </w:r>
      <w:r w:rsidR="00664FF6">
        <w:rPr>
          <w:sz w:val="24"/>
          <w:szCs w:val="24"/>
        </w:rPr>
        <w:t xml:space="preserve">/important statistical </w:t>
      </w:r>
      <w:r w:rsidR="00AC7312">
        <w:rPr>
          <w:sz w:val="24"/>
          <w:szCs w:val="24"/>
        </w:rPr>
        <w:t>data collection</w:t>
      </w:r>
      <w:r w:rsidR="00E402A8">
        <w:rPr>
          <w:sz w:val="24"/>
          <w:szCs w:val="24"/>
        </w:rPr>
        <w:t xml:space="preserve"> etc.</w:t>
      </w:r>
      <w:r w:rsidR="00664FF6">
        <w:rPr>
          <w:sz w:val="24"/>
          <w:szCs w:val="24"/>
        </w:rPr>
        <w:t xml:space="preserve"> </w:t>
      </w:r>
    </w:p>
    <w:p w14:paraId="673599BE" w14:textId="77777777" w:rsidR="00830777" w:rsidRDefault="00830777" w:rsidP="0080794E">
      <w:pPr>
        <w:ind w:right="-306"/>
        <w:rPr>
          <w:sz w:val="24"/>
          <w:szCs w:val="24"/>
        </w:rPr>
      </w:pPr>
    </w:p>
    <w:p w14:paraId="0E57F8A6" w14:textId="74867C8D" w:rsidR="00135BB3" w:rsidRDefault="00C71A30" w:rsidP="0080794E">
      <w:pPr>
        <w:ind w:right="-306"/>
        <w:rPr>
          <w:sz w:val="24"/>
          <w:szCs w:val="24"/>
        </w:rPr>
      </w:pPr>
      <w:r>
        <w:rPr>
          <w:sz w:val="24"/>
          <w:szCs w:val="24"/>
        </w:rPr>
        <w:t xml:space="preserve"> </w:t>
      </w:r>
      <w:r w:rsidR="00E402A8">
        <w:rPr>
          <w:sz w:val="24"/>
          <w:szCs w:val="24"/>
        </w:rPr>
        <w:t xml:space="preserve">Another </w:t>
      </w:r>
      <w:r w:rsidR="00664FF6">
        <w:rPr>
          <w:sz w:val="24"/>
          <w:szCs w:val="24"/>
        </w:rPr>
        <w:t xml:space="preserve"> </w:t>
      </w:r>
      <w:r w:rsidR="00E402A8">
        <w:rPr>
          <w:sz w:val="24"/>
          <w:szCs w:val="24"/>
        </w:rPr>
        <w:t xml:space="preserve">imposing </w:t>
      </w:r>
      <w:r w:rsidR="00E65443">
        <w:rPr>
          <w:sz w:val="24"/>
          <w:szCs w:val="24"/>
        </w:rPr>
        <w:t xml:space="preserve"> </w:t>
      </w:r>
      <w:r w:rsidR="00E402A8">
        <w:rPr>
          <w:sz w:val="24"/>
          <w:szCs w:val="24"/>
        </w:rPr>
        <w:t xml:space="preserve"> problem is going to meet </w:t>
      </w:r>
      <w:r w:rsidR="00332CB7">
        <w:rPr>
          <w:sz w:val="24"/>
          <w:szCs w:val="24"/>
        </w:rPr>
        <w:t xml:space="preserve">day &amp; night </w:t>
      </w:r>
      <w:r w:rsidR="00135BB3">
        <w:rPr>
          <w:sz w:val="24"/>
          <w:szCs w:val="24"/>
        </w:rPr>
        <w:t xml:space="preserve">technological </w:t>
      </w:r>
      <w:r w:rsidR="00332CB7">
        <w:rPr>
          <w:sz w:val="24"/>
          <w:szCs w:val="24"/>
        </w:rPr>
        <w:t>advancement</w:t>
      </w:r>
    </w:p>
    <w:p w14:paraId="5FEABDFD" w14:textId="70E00475" w:rsidR="00135BB3" w:rsidRDefault="00332CB7" w:rsidP="0080794E">
      <w:pPr>
        <w:ind w:right="-306"/>
        <w:rPr>
          <w:sz w:val="24"/>
          <w:szCs w:val="24"/>
        </w:rPr>
      </w:pPr>
      <w:r>
        <w:rPr>
          <w:sz w:val="24"/>
          <w:szCs w:val="24"/>
        </w:rPr>
        <w:t xml:space="preserve"> in IT field.</w:t>
      </w:r>
      <w:r w:rsidR="00135BB3">
        <w:rPr>
          <w:sz w:val="24"/>
          <w:szCs w:val="24"/>
        </w:rPr>
        <w:t xml:space="preserve"> </w:t>
      </w:r>
      <w:r>
        <w:rPr>
          <w:sz w:val="24"/>
          <w:szCs w:val="24"/>
        </w:rPr>
        <w:t xml:space="preserve">This challenge is </w:t>
      </w:r>
      <w:r w:rsidR="00E65443">
        <w:rPr>
          <w:sz w:val="24"/>
          <w:szCs w:val="24"/>
        </w:rPr>
        <w:t xml:space="preserve"> </w:t>
      </w:r>
      <w:r w:rsidR="00296419">
        <w:rPr>
          <w:sz w:val="24"/>
          <w:szCs w:val="24"/>
        </w:rPr>
        <w:t>even  bigger</w:t>
      </w:r>
      <w:r>
        <w:rPr>
          <w:sz w:val="24"/>
          <w:szCs w:val="24"/>
        </w:rPr>
        <w:t xml:space="preserve"> as skill </w:t>
      </w:r>
      <w:r w:rsidR="00D77793">
        <w:rPr>
          <w:sz w:val="24"/>
          <w:szCs w:val="24"/>
        </w:rPr>
        <w:t xml:space="preserve"> </w:t>
      </w:r>
      <w:r>
        <w:rPr>
          <w:sz w:val="24"/>
          <w:szCs w:val="24"/>
        </w:rPr>
        <w:t xml:space="preserve">of IT workers will have to be </w:t>
      </w:r>
      <w:r w:rsidR="00D77793">
        <w:rPr>
          <w:sz w:val="24"/>
          <w:szCs w:val="24"/>
        </w:rPr>
        <w:t xml:space="preserve"> </w:t>
      </w:r>
    </w:p>
    <w:p w14:paraId="4B8769E7" w14:textId="77777777" w:rsidR="00332CB7" w:rsidRDefault="00332CB7" w:rsidP="0080794E">
      <w:pPr>
        <w:ind w:right="-306"/>
        <w:rPr>
          <w:sz w:val="24"/>
          <w:szCs w:val="24"/>
        </w:rPr>
      </w:pPr>
      <w:r>
        <w:rPr>
          <w:sz w:val="24"/>
          <w:szCs w:val="24"/>
        </w:rPr>
        <w:t>up</w:t>
      </w:r>
      <w:r w:rsidR="00E65443">
        <w:rPr>
          <w:sz w:val="24"/>
          <w:szCs w:val="24"/>
        </w:rPr>
        <w:t>graded,</w:t>
      </w:r>
      <w:r w:rsidR="003A5EBD">
        <w:rPr>
          <w:sz w:val="24"/>
          <w:szCs w:val="24"/>
        </w:rPr>
        <w:t xml:space="preserve"> </w:t>
      </w:r>
      <w:r>
        <w:rPr>
          <w:sz w:val="24"/>
          <w:szCs w:val="24"/>
        </w:rPr>
        <w:t xml:space="preserve">matching </w:t>
      </w:r>
      <w:r w:rsidR="00D77793">
        <w:rPr>
          <w:sz w:val="24"/>
          <w:szCs w:val="24"/>
        </w:rPr>
        <w:t xml:space="preserve"> </w:t>
      </w:r>
      <w:r w:rsidR="00E65443">
        <w:rPr>
          <w:sz w:val="24"/>
          <w:szCs w:val="24"/>
        </w:rPr>
        <w:t xml:space="preserve"> </w:t>
      </w:r>
      <w:r w:rsidR="00135BB3">
        <w:rPr>
          <w:sz w:val="24"/>
          <w:szCs w:val="24"/>
        </w:rPr>
        <w:t xml:space="preserve">these changes </w:t>
      </w:r>
      <w:r w:rsidR="00D77793">
        <w:rPr>
          <w:sz w:val="24"/>
          <w:szCs w:val="24"/>
        </w:rPr>
        <w:t xml:space="preserve">, </w:t>
      </w:r>
      <w:r w:rsidR="00135BB3">
        <w:rPr>
          <w:sz w:val="24"/>
          <w:szCs w:val="24"/>
        </w:rPr>
        <w:t xml:space="preserve"> both </w:t>
      </w:r>
      <w:r w:rsidR="00D77793">
        <w:rPr>
          <w:sz w:val="24"/>
          <w:szCs w:val="24"/>
        </w:rPr>
        <w:t>by Management and IT Workers themselves.</w:t>
      </w:r>
    </w:p>
    <w:p w14:paraId="24F69857" w14:textId="0FEDAEB5" w:rsidR="0090406D" w:rsidRDefault="0033129B" w:rsidP="0033129B">
      <w:pPr>
        <w:ind w:right="-306"/>
        <w:rPr>
          <w:sz w:val="24"/>
          <w:szCs w:val="24"/>
        </w:rPr>
      </w:pPr>
      <w:r>
        <w:rPr>
          <w:sz w:val="24"/>
          <w:szCs w:val="24"/>
        </w:rPr>
        <w:t>To counter ,</w:t>
      </w:r>
      <w:r w:rsidR="00135BB3">
        <w:rPr>
          <w:sz w:val="24"/>
          <w:szCs w:val="24"/>
        </w:rPr>
        <w:t xml:space="preserve">one way can be  to modify </w:t>
      </w:r>
      <w:r w:rsidRPr="00BB6339">
        <w:rPr>
          <w:sz w:val="24"/>
          <w:szCs w:val="24"/>
        </w:rPr>
        <w:t xml:space="preserve">Syllabus </w:t>
      </w:r>
      <w:r w:rsidR="00296419" w:rsidRPr="00BB6339">
        <w:rPr>
          <w:sz w:val="24"/>
          <w:szCs w:val="24"/>
        </w:rPr>
        <w:t>of</w:t>
      </w:r>
      <w:r w:rsidRPr="00BB6339">
        <w:rPr>
          <w:sz w:val="24"/>
          <w:szCs w:val="24"/>
        </w:rPr>
        <w:t xml:space="preserve"> IT course  to  include introduction of probable health    problems</w:t>
      </w:r>
      <w:r w:rsidRPr="00AD538D">
        <w:rPr>
          <w:b/>
          <w:bCs/>
          <w:sz w:val="24"/>
          <w:szCs w:val="24"/>
          <w:u w:val="single"/>
        </w:rPr>
        <w:t xml:space="preserve">[ </w:t>
      </w:r>
      <w:r w:rsidRPr="00AD538D">
        <w:rPr>
          <w:rFonts w:cstheme="minorHAnsi"/>
          <w:b/>
          <w:bCs/>
          <w:sz w:val="24"/>
          <w:szCs w:val="24"/>
          <w:u w:val="single"/>
        </w:rPr>
        <w:t>Pre Knowledge of above health effects</w:t>
      </w:r>
      <w:r w:rsidRPr="00AD538D">
        <w:rPr>
          <w:rFonts w:cstheme="minorHAnsi"/>
          <w:b/>
          <w:bCs/>
          <w:u w:val="single"/>
        </w:rPr>
        <w:t>-[B-43,B-44,C-41]</w:t>
      </w:r>
      <w:r w:rsidRPr="00BB6339">
        <w:rPr>
          <w:rFonts w:cstheme="minorHAnsi"/>
          <w:u w:val="single"/>
        </w:rPr>
        <w:t xml:space="preserve"> </w:t>
      </w:r>
      <w:r w:rsidRPr="00BB6339">
        <w:rPr>
          <w:sz w:val="24"/>
          <w:szCs w:val="24"/>
        </w:rPr>
        <w:t>to face with, as a  preventive measures along with Technological Advancements</w:t>
      </w:r>
      <w:r w:rsidR="00135BB3">
        <w:rPr>
          <w:sz w:val="24"/>
          <w:szCs w:val="24"/>
        </w:rPr>
        <w:t>.</w:t>
      </w:r>
      <w:r>
        <w:rPr>
          <w:sz w:val="24"/>
          <w:szCs w:val="24"/>
        </w:rPr>
        <w:t xml:space="preserve"> </w:t>
      </w:r>
      <w:r w:rsidR="00E402A8">
        <w:rPr>
          <w:sz w:val="24"/>
          <w:szCs w:val="24"/>
        </w:rPr>
        <w:t>Indirectly this also means that there would be ac</w:t>
      </w:r>
      <w:r w:rsidR="003A5EBD">
        <w:rPr>
          <w:sz w:val="24"/>
          <w:szCs w:val="24"/>
        </w:rPr>
        <w:t xml:space="preserve">celerated health problems as well as   </w:t>
      </w:r>
      <w:r w:rsidR="0080794E">
        <w:rPr>
          <w:sz w:val="24"/>
          <w:szCs w:val="24"/>
        </w:rPr>
        <w:t xml:space="preserve">effect  on </w:t>
      </w:r>
      <w:r w:rsidR="003A5EBD">
        <w:rPr>
          <w:sz w:val="24"/>
          <w:szCs w:val="24"/>
        </w:rPr>
        <w:t>Performance of IT Workers while upgrading skill</w:t>
      </w:r>
      <w:r w:rsidR="008F471B">
        <w:rPr>
          <w:sz w:val="24"/>
          <w:szCs w:val="24"/>
        </w:rPr>
        <w:t>. A</w:t>
      </w:r>
      <w:r w:rsidR="003A5EBD">
        <w:rPr>
          <w:sz w:val="24"/>
          <w:szCs w:val="24"/>
        </w:rPr>
        <w:t xml:space="preserve">s they will have to work upon </w:t>
      </w:r>
      <w:r w:rsidR="0080794E">
        <w:rPr>
          <w:sz w:val="24"/>
          <w:szCs w:val="24"/>
        </w:rPr>
        <w:t xml:space="preserve"> </w:t>
      </w:r>
      <w:r w:rsidR="009D0F1E">
        <w:rPr>
          <w:sz w:val="24"/>
          <w:szCs w:val="24"/>
        </w:rPr>
        <w:t xml:space="preserve">skill </w:t>
      </w:r>
      <w:r w:rsidR="0080794E">
        <w:rPr>
          <w:sz w:val="24"/>
          <w:szCs w:val="24"/>
        </w:rPr>
        <w:t xml:space="preserve"> </w:t>
      </w:r>
      <w:r w:rsidR="009D0F1E">
        <w:rPr>
          <w:sz w:val="24"/>
          <w:szCs w:val="24"/>
        </w:rPr>
        <w:t xml:space="preserve"> </w:t>
      </w:r>
      <w:r w:rsidR="0080794E">
        <w:rPr>
          <w:sz w:val="24"/>
          <w:szCs w:val="24"/>
        </w:rPr>
        <w:t xml:space="preserve">improvement   </w:t>
      </w:r>
      <w:r w:rsidR="003A5EBD">
        <w:rPr>
          <w:sz w:val="24"/>
          <w:szCs w:val="24"/>
        </w:rPr>
        <w:t xml:space="preserve">while  working and over &amp; above </w:t>
      </w:r>
      <w:r w:rsidR="0080794E">
        <w:rPr>
          <w:sz w:val="24"/>
          <w:szCs w:val="24"/>
        </w:rPr>
        <w:t xml:space="preserve">regular working </w:t>
      </w:r>
      <w:r w:rsidR="008F471B">
        <w:rPr>
          <w:sz w:val="24"/>
          <w:szCs w:val="24"/>
        </w:rPr>
        <w:t xml:space="preserve">to meet </w:t>
      </w:r>
      <w:r w:rsidR="0080794E">
        <w:rPr>
          <w:sz w:val="24"/>
          <w:szCs w:val="24"/>
        </w:rPr>
        <w:t xml:space="preserve">the   </w:t>
      </w:r>
      <w:r>
        <w:rPr>
          <w:sz w:val="24"/>
          <w:szCs w:val="24"/>
        </w:rPr>
        <w:t>challenges to ensure continuity of stability of employment.</w:t>
      </w:r>
      <w:r w:rsidR="00BC5FC6">
        <w:rPr>
          <w:sz w:val="24"/>
          <w:szCs w:val="24"/>
        </w:rPr>
        <w:t>Net addiction is of late phenomena</w:t>
      </w:r>
      <w:r w:rsidR="005C6EC4">
        <w:rPr>
          <w:sz w:val="24"/>
          <w:szCs w:val="24"/>
        </w:rPr>
        <w:t xml:space="preserve">, adding to health risk. </w:t>
      </w:r>
    </w:p>
    <w:p w14:paraId="233EF7C8" w14:textId="77777777" w:rsidR="00D77793" w:rsidRPr="0033129B" w:rsidRDefault="00D77793" w:rsidP="0033129B">
      <w:pPr>
        <w:ind w:right="-306"/>
        <w:rPr>
          <w:sz w:val="24"/>
          <w:szCs w:val="24"/>
        </w:rPr>
      </w:pPr>
    </w:p>
    <w:p w14:paraId="41B473A5" w14:textId="60E9C201" w:rsidR="00AB5419" w:rsidRDefault="00AB5419" w:rsidP="00810774">
      <w:pPr>
        <w:ind w:right="-306"/>
        <w:rPr>
          <w:b/>
          <w:sz w:val="24"/>
          <w:szCs w:val="24"/>
          <w:u w:val="single"/>
        </w:rPr>
      </w:pPr>
      <w:r w:rsidRPr="00E65443">
        <w:rPr>
          <w:b/>
          <w:sz w:val="24"/>
          <w:szCs w:val="24"/>
          <w:u w:val="single"/>
        </w:rPr>
        <w:t>CONCLUSION</w:t>
      </w:r>
      <w:r w:rsidR="003355E8">
        <w:rPr>
          <w:b/>
          <w:sz w:val="24"/>
          <w:szCs w:val="24"/>
          <w:u w:val="single"/>
        </w:rPr>
        <w:t>-PART -1</w:t>
      </w:r>
    </w:p>
    <w:p w14:paraId="3015410B" w14:textId="77777777" w:rsidR="005C6EC4" w:rsidRPr="00E65443" w:rsidRDefault="005C6EC4" w:rsidP="00810774">
      <w:pPr>
        <w:ind w:right="-306"/>
        <w:rPr>
          <w:b/>
          <w:sz w:val="24"/>
          <w:szCs w:val="24"/>
          <w:u w:val="single"/>
        </w:rPr>
      </w:pPr>
    </w:p>
    <w:p w14:paraId="42C55F6D" w14:textId="77777777" w:rsidR="00830777" w:rsidRDefault="00AB5419" w:rsidP="007632D9">
      <w:pPr>
        <w:ind w:right="-306"/>
        <w:rPr>
          <w:sz w:val="24"/>
          <w:szCs w:val="24"/>
        </w:rPr>
      </w:pPr>
      <w:r>
        <w:rPr>
          <w:sz w:val="24"/>
          <w:szCs w:val="24"/>
        </w:rPr>
        <w:t xml:space="preserve">As per above details, IT Workers  </w:t>
      </w:r>
      <w:r w:rsidR="00BB6339">
        <w:rPr>
          <w:sz w:val="24"/>
          <w:szCs w:val="24"/>
        </w:rPr>
        <w:t xml:space="preserve"> can’t</w:t>
      </w:r>
      <w:r>
        <w:rPr>
          <w:sz w:val="24"/>
          <w:szCs w:val="24"/>
        </w:rPr>
        <w:t xml:space="preserve"> </w:t>
      </w:r>
      <w:r w:rsidR="00BB6339">
        <w:rPr>
          <w:sz w:val="24"/>
          <w:szCs w:val="24"/>
        </w:rPr>
        <w:t xml:space="preserve">  </w:t>
      </w:r>
      <w:r>
        <w:rPr>
          <w:sz w:val="24"/>
          <w:szCs w:val="24"/>
        </w:rPr>
        <w:t xml:space="preserve">escape </w:t>
      </w:r>
      <w:r w:rsidR="00DC009E">
        <w:rPr>
          <w:sz w:val="24"/>
          <w:szCs w:val="24"/>
        </w:rPr>
        <w:t xml:space="preserve"> </w:t>
      </w:r>
      <w:r w:rsidR="00830777">
        <w:rPr>
          <w:sz w:val="24"/>
          <w:szCs w:val="24"/>
        </w:rPr>
        <w:t xml:space="preserve"> </w:t>
      </w:r>
      <w:r w:rsidR="008B07B1">
        <w:rPr>
          <w:sz w:val="24"/>
          <w:szCs w:val="24"/>
        </w:rPr>
        <w:t xml:space="preserve">the </w:t>
      </w:r>
      <w:r w:rsidR="009D50F3">
        <w:rPr>
          <w:sz w:val="24"/>
          <w:szCs w:val="24"/>
        </w:rPr>
        <w:t xml:space="preserve"> </w:t>
      </w:r>
      <w:r w:rsidR="008B07B1">
        <w:rPr>
          <w:sz w:val="24"/>
          <w:szCs w:val="24"/>
        </w:rPr>
        <w:t xml:space="preserve">influence </w:t>
      </w:r>
      <w:r w:rsidR="00830777">
        <w:rPr>
          <w:sz w:val="24"/>
          <w:szCs w:val="24"/>
        </w:rPr>
        <w:t xml:space="preserve">&amp; effect </w:t>
      </w:r>
      <w:r w:rsidR="00CE125F">
        <w:rPr>
          <w:sz w:val="24"/>
          <w:szCs w:val="24"/>
        </w:rPr>
        <w:t xml:space="preserve"> </w:t>
      </w:r>
      <w:r w:rsidR="00F219D0">
        <w:rPr>
          <w:sz w:val="24"/>
          <w:szCs w:val="24"/>
        </w:rPr>
        <w:t xml:space="preserve">of </w:t>
      </w:r>
      <w:r>
        <w:rPr>
          <w:sz w:val="24"/>
          <w:szCs w:val="24"/>
        </w:rPr>
        <w:t xml:space="preserve"> covered </w:t>
      </w:r>
      <w:r w:rsidR="00CE125F">
        <w:rPr>
          <w:sz w:val="24"/>
          <w:szCs w:val="24"/>
        </w:rPr>
        <w:t xml:space="preserve"> </w:t>
      </w:r>
      <w:r>
        <w:rPr>
          <w:sz w:val="24"/>
          <w:szCs w:val="24"/>
        </w:rPr>
        <w:t xml:space="preserve">15 </w:t>
      </w:r>
      <w:r w:rsidR="00BB6339">
        <w:rPr>
          <w:sz w:val="24"/>
          <w:szCs w:val="24"/>
        </w:rPr>
        <w:t xml:space="preserve">major  </w:t>
      </w:r>
      <w:r w:rsidR="008B07B1">
        <w:rPr>
          <w:sz w:val="24"/>
          <w:szCs w:val="24"/>
        </w:rPr>
        <w:t>parameters,</w:t>
      </w:r>
      <w:r w:rsidR="008B07B1" w:rsidRPr="008B07B1">
        <w:rPr>
          <w:sz w:val="24"/>
          <w:szCs w:val="24"/>
        </w:rPr>
        <w:t xml:space="preserve"> </w:t>
      </w:r>
      <w:r w:rsidR="007632D9">
        <w:rPr>
          <w:sz w:val="24"/>
          <w:szCs w:val="24"/>
        </w:rPr>
        <w:t xml:space="preserve">over the period of time and </w:t>
      </w:r>
      <w:r w:rsidR="00830777">
        <w:rPr>
          <w:sz w:val="24"/>
          <w:szCs w:val="24"/>
        </w:rPr>
        <w:t xml:space="preserve">performance due </w:t>
      </w:r>
      <w:r w:rsidR="007632D9">
        <w:rPr>
          <w:sz w:val="24"/>
          <w:szCs w:val="24"/>
        </w:rPr>
        <w:t xml:space="preserve">to continually upgrade their own </w:t>
      </w:r>
    </w:p>
    <w:p w14:paraId="28EAB450" w14:textId="77777777" w:rsidR="007632D9" w:rsidRDefault="007632D9" w:rsidP="007632D9">
      <w:pPr>
        <w:ind w:right="-306"/>
        <w:rPr>
          <w:sz w:val="24"/>
          <w:szCs w:val="24"/>
        </w:rPr>
      </w:pPr>
      <w:r>
        <w:rPr>
          <w:sz w:val="24"/>
          <w:szCs w:val="24"/>
        </w:rPr>
        <w:t>skill  upgradation,</w:t>
      </w:r>
      <w:r w:rsidR="00830777">
        <w:rPr>
          <w:sz w:val="24"/>
          <w:szCs w:val="24"/>
        </w:rPr>
        <w:t xml:space="preserve"> </w:t>
      </w:r>
      <w:r w:rsidR="00872ED4">
        <w:rPr>
          <w:sz w:val="24"/>
          <w:szCs w:val="24"/>
        </w:rPr>
        <w:t>to stay in employment</w:t>
      </w:r>
      <w:r w:rsidR="00830777">
        <w:rPr>
          <w:sz w:val="24"/>
          <w:szCs w:val="24"/>
        </w:rPr>
        <w:t>.</w:t>
      </w:r>
      <w:r w:rsidR="00CE7AA7">
        <w:rPr>
          <w:sz w:val="24"/>
          <w:szCs w:val="24"/>
        </w:rPr>
        <w:t xml:space="preserve"> </w:t>
      </w:r>
      <w:r w:rsidR="00872ED4">
        <w:rPr>
          <w:sz w:val="24"/>
          <w:szCs w:val="24"/>
        </w:rPr>
        <w:t xml:space="preserve"> </w:t>
      </w:r>
    </w:p>
    <w:p w14:paraId="4F142120" w14:textId="77777777" w:rsidR="00D84B11" w:rsidRDefault="00F44D88" w:rsidP="00810774">
      <w:pPr>
        <w:ind w:right="-306"/>
        <w:rPr>
          <w:sz w:val="24"/>
          <w:szCs w:val="24"/>
        </w:rPr>
      </w:pPr>
      <w:r>
        <w:rPr>
          <w:sz w:val="24"/>
          <w:szCs w:val="24"/>
        </w:rPr>
        <w:t xml:space="preserve">Thankfully </w:t>
      </w:r>
      <w:r w:rsidR="00CE125F">
        <w:rPr>
          <w:sz w:val="24"/>
          <w:szCs w:val="24"/>
        </w:rPr>
        <w:t xml:space="preserve">  i</w:t>
      </w:r>
      <w:r w:rsidR="008B07B1">
        <w:rPr>
          <w:sz w:val="24"/>
          <w:szCs w:val="24"/>
        </w:rPr>
        <w:t xml:space="preserve">t </w:t>
      </w:r>
      <w:r w:rsidR="00CE125F">
        <w:rPr>
          <w:sz w:val="24"/>
          <w:szCs w:val="24"/>
        </w:rPr>
        <w:t xml:space="preserve"> </w:t>
      </w:r>
      <w:r w:rsidR="008B07B1">
        <w:rPr>
          <w:sz w:val="24"/>
          <w:szCs w:val="24"/>
        </w:rPr>
        <w:t xml:space="preserve">has </w:t>
      </w:r>
      <w:r w:rsidR="00CE125F">
        <w:rPr>
          <w:sz w:val="24"/>
          <w:szCs w:val="24"/>
        </w:rPr>
        <w:t xml:space="preserve"> </w:t>
      </w:r>
      <w:r w:rsidR="008B07B1">
        <w:rPr>
          <w:sz w:val="24"/>
          <w:szCs w:val="24"/>
        </w:rPr>
        <w:t>been  studied by Researchers</w:t>
      </w:r>
      <w:r w:rsidR="00CE125F">
        <w:rPr>
          <w:sz w:val="24"/>
          <w:szCs w:val="24"/>
        </w:rPr>
        <w:t>.</w:t>
      </w:r>
      <w:r w:rsidR="008B07B1">
        <w:rPr>
          <w:sz w:val="24"/>
          <w:szCs w:val="24"/>
        </w:rPr>
        <w:t xml:space="preserve"> </w:t>
      </w:r>
      <w:r w:rsidR="00CE125F">
        <w:rPr>
          <w:sz w:val="24"/>
          <w:szCs w:val="24"/>
        </w:rPr>
        <w:t>P</w:t>
      </w:r>
      <w:r>
        <w:rPr>
          <w:sz w:val="24"/>
          <w:szCs w:val="24"/>
        </w:rPr>
        <w:t>apers/</w:t>
      </w:r>
      <w:r w:rsidR="00CE125F">
        <w:rPr>
          <w:sz w:val="24"/>
          <w:szCs w:val="24"/>
        </w:rPr>
        <w:t>A</w:t>
      </w:r>
      <w:r>
        <w:rPr>
          <w:sz w:val="24"/>
          <w:szCs w:val="24"/>
        </w:rPr>
        <w:t xml:space="preserve">rticles have already been being published  </w:t>
      </w:r>
      <w:r w:rsidR="00CE125F">
        <w:rPr>
          <w:sz w:val="24"/>
          <w:szCs w:val="24"/>
        </w:rPr>
        <w:t xml:space="preserve"> </w:t>
      </w:r>
      <w:r>
        <w:rPr>
          <w:sz w:val="24"/>
          <w:szCs w:val="24"/>
        </w:rPr>
        <w:t xml:space="preserve">all over </w:t>
      </w:r>
      <w:r w:rsidR="00CE125F">
        <w:rPr>
          <w:sz w:val="24"/>
          <w:szCs w:val="24"/>
        </w:rPr>
        <w:t>World.</w:t>
      </w:r>
      <w:r w:rsidR="00830777">
        <w:rPr>
          <w:sz w:val="24"/>
          <w:szCs w:val="24"/>
        </w:rPr>
        <w:t xml:space="preserve"> These cover causes,</w:t>
      </w:r>
      <w:r w:rsidR="00D84B11">
        <w:rPr>
          <w:sz w:val="24"/>
          <w:szCs w:val="24"/>
        </w:rPr>
        <w:t xml:space="preserve"> analysis and suggestions towards steps to                at least minimize the effects of said health parameters and thereby on performance. </w:t>
      </w:r>
      <w:r w:rsidR="00CE7EEF">
        <w:rPr>
          <w:sz w:val="24"/>
          <w:szCs w:val="24"/>
        </w:rPr>
        <w:t>This                is covered in Part-2.</w:t>
      </w:r>
    </w:p>
    <w:p w14:paraId="5247AE14" w14:textId="66FA8B14" w:rsidR="008B07B1" w:rsidRDefault="00D84B11" w:rsidP="00810774">
      <w:pPr>
        <w:ind w:right="-306"/>
        <w:rPr>
          <w:sz w:val="24"/>
          <w:szCs w:val="24"/>
        </w:rPr>
      </w:pPr>
      <w:r>
        <w:rPr>
          <w:sz w:val="24"/>
          <w:szCs w:val="24"/>
        </w:rPr>
        <w:t xml:space="preserve">Research have also  shown </w:t>
      </w:r>
      <w:r w:rsidR="00CE7EEF">
        <w:rPr>
          <w:sz w:val="24"/>
          <w:szCs w:val="24"/>
        </w:rPr>
        <w:t xml:space="preserve">that besides skill up gradation, there are  organizational/ </w:t>
      </w:r>
      <w:r w:rsidR="00AD538D">
        <w:rPr>
          <w:sz w:val="24"/>
          <w:szCs w:val="24"/>
        </w:rPr>
        <w:t xml:space="preserve">     </w:t>
      </w:r>
      <w:r w:rsidR="00CE7EEF">
        <w:rPr>
          <w:sz w:val="24"/>
          <w:szCs w:val="24"/>
        </w:rPr>
        <w:t>administrative  causes which are also affecting performance. This is covered in Part-3.</w:t>
      </w:r>
    </w:p>
    <w:p w14:paraId="30796B37" w14:textId="77777777" w:rsidR="00186834" w:rsidRDefault="003355E8" w:rsidP="003355E8">
      <w:pPr>
        <w:ind w:right="-306"/>
        <w:rPr>
          <w:sz w:val="24"/>
          <w:szCs w:val="24"/>
        </w:rPr>
      </w:pPr>
      <w:r w:rsidRPr="003355E8">
        <w:rPr>
          <w:sz w:val="24"/>
          <w:szCs w:val="24"/>
        </w:rPr>
        <w:t xml:space="preserve">                                   </w:t>
      </w:r>
    </w:p>
    <w:p w14:paraId="437BEE01" w14:textId="6F623A2C" w:rsidR="003355E8" w:rsidRPr="000341C7" w:rsidRDefault="00B51E50" w:rsidP="003355E8">
      <w:pPr>
        <w:ind w:right="-306"/>
        <w:rPr>
          <w:b/>
          <w:bCs/>
          <w:sz w:val="24"/>
          <w:szCs w:val="24"/>
        </w:rPr>
      </w:pPr>
      <w:bookmarkStart w:id="8" w:name="_Hlk174278122"/>
      <w:r>
        <w:rPr>
          <w:b/>
          <w:bCs/>
          <w:sz w:val="24"/>
          <w:szCs w:val="24"/>
        </w:rPr>
        <w:t xml:space="preserve">                                 </w:t>
      </w:r>
      <w:r w:rsidR="003355E8" w:rsidRPr="000341C7">
        <w:rPr>
          <w:b/>
          <w:bCs/>
          <w:sz w:val="24"/>
          <w:szCs w:val="24"/>
        </w:rPr>
        <w:t xml:space="preserve">PART-2 </w:t>
      </w:r>
      <w:r w:rsidR="000341C7" w:rsidRPr="000341C7">
        <w:rPr>
          <w:b/>
          <w:bCs/>
          <w:sz w:val="24"/>
          <w:szCs w:val="24"/>
        </w:rPr>
        <w:t>THEORY &amp; CAUSES – IT HEALTH PARAMETERS</w:t>
      </w:r>
      <w:r w:rsidR="003355E8" w:rsidRPr="000341C7">
        <w:rPr>
          <w:b/>
          <w:bCs/>
          <w:sz w:val="24"/>
          <w:szCs w:val="24"/>
        </w:rPr>
        <w:t xml:space="preserve">                          </w:t>
      </w:r>
    </w:p>
    <w:bookmarkEnd w:id="8"/>
    <w:p w14:paraId="04667502" w14:textId="77777777" w:rsidR="003355E8" w:rsidRPr="003355E8" w:rsidRDefault="003355E8" w:rsidP="003355E8">
      <w:pPr>
        <w:ind w:right="-306"/>
        <w:rPr>
          <w:sz w:val="24"/>
          <w:szCs w:val="24"/>
        </w:rPr>
      </w:pPr>
      <w:r w:rsidRPr="003355E8">
        <w:rPr>
          <w:sz w:val="24"/>
          <w:szCs w:val="24"/>
        </w:rPr>
        <w:lastRenderedPageBreak/>
        <w:t xml:space="preserve">                                                        </w:t>
      </w:r>
    </w:p>
    <w:p w14:paraId="47FC453F" w14:textId="77777777" w:rsidR="003355E8" w:rsidRPr="003355E8" w:rsidRDefault="003355E8" w:rsidP="003355E8">
      <w:pPr>
        <w:ind w:right="-306"/>
        <w:rPr>
          <w:sz w:val="24"/>
          <w:szCs w:val="24"/>
        </w:rPr>
      </w:pPr>
      <w:r w:rsidRPr="003355E8">
        <w:rPr>
          <w:sz w:val="24"/>
          <w:szCs w:val="24"/>
        </w:rPr>
        <w:t>As purpose of this part to go into causes   which develop   the 15 major health parameters.</w:t>
      </w:r>
    </w:p>
    <w:p w14:paraId="33F964A5" w14:textId="77777777" w:rsidR="003355E8" w:rsidRPr="003355E8" w:rsidRDefault="003355E8" w:rsidP="003355E8">
      <w:pPr>
        <w:ind w:right="-306"/>
        <w:rPr>
          <w:sz w:val="24"/>
          <w:szCs w:val="24"/>
        </w:rPr>
      </w:pPr>
      <w:r w:rsidRPr="003355E8">
        <w:rPr>
          <w:sz w:val="24"/>
          <w:szCs w:val="24"/>
        </w:rPr>
        <w:t>Let  us  cover one by one.</w:t>
      </w:r>
    </w:p>
    <w:p w14:paraId="0196D0DB" w14:textId="77777777" w:rsidR="003355E8" w:rsidRPr="003355E8" w:rsidRDefault="003355E8" w:rsidP="003355E8">
      <w:pPr>
        <w:ind w:right="-306"/>
        <w:rPr>
          <w:sz w:val="24"/>
          <w:szCs w:val="24"/>
        </w:rPr>
      </w:pPr>
    </w:p>
    <w:p w14:paraId="11D71CE8" w14:textId="77777777" w:rsidR="003355E8" w:rsidRPr="000341C7" w:rsidRDefault="003355E8" w:rsidP="003355E8">
      <w:pPr>
        <w:ind w:right="-306"/>
        <w:rPr>
          <w:b/>
          <w:bCs/>
          <w:sz w:val="24"/>
          <w:szCs w:val="24"/>
        </w:rPr>
      </w:pPr>
      <w:r w:rsidRPr="000341C7">
        <w:rPr>
          <w:b/>
          <w:bCs/>
          <w:sz w:val="24"/>
          <w:szCs w:val="24"/>
        </w:rPr>
        <w:t xml:space="preserve">1. </w:t>
      </w:r>
      <w:bookmarkStart w:id="9" w:name="_Hlk174205104"/>
      <w:r w:rsidRPr="000341C7">
        <w:rPr>
          <w:b/>
          <w:bCs/>
          <w:sz w:val="24"/>
          <w:szCs w:val="24"/>
        </w:rPr>
        <w:t xml:space="preserve">Musculoskeletal Disorders </w:t>
      </w:r>
      <w:bookmarkEnd w:id="9"/>
      <w:r w:rsidRPr="000341C7">
        <w:rPr>
          <w:b/>
          <w:bCs/>
          <w:sz w:val="24"/>
          <w:szCs w:val="24"/>
        </w:rPr>
        <w:t>or MSDs</w:t>
      </w:r>
    </w:p>
    <w:p w14:paraId="047C9E5E" w14:textId="77777777" w:rsidR="003355E8" w:rsidRPr="003355E8" w:rsidRDefault="003355E8" w:rsidP="003355E8">
      <w:pPr>
        <w:ind w:right="-306"/>
        <w:rPr>
          <w:sz w:val="24"/>
          <w:szCs w:val="24"/>
        </w:rPr>
      </w:pPr>
      <w:r w:rsidRPr="003355E8">
        <w:rPr>
          <w:sz w:val="24"/>
          <w:szCs w:val="24"/>
        </w:rPr>
        <w:t>Main  major causes behind, development   of  MSD  are-</w:t>
      </w:r>
    </w:p>
    <w:p w14:paraId="3BD42FF6" w14:textId="77777777" w:rsidR="003355E8" w:rsidRPr="003355E8" w:rsidRDefault="003355E8" w:rsidP="003355E8">
      <w:pPr>
        <w:ind w:right="-306"/>
        <w:rPr>
          <w:sz w:val="24"/>
          <w:szCs w:val="24"/>
        </w:rPr>
      </w:pPr>
      <w:r w:rsidRPr="003355E8">
        <w:rPr>
          <w:sz w:val="24"/>
          <w:szCs w:val="24"/>
        </w:rPr>
        <w:t xml:space="preserve">1.Sedentary    Work  </w:t>
      </w:r>
    </w:p>
    <w:p w14:paraId="5640CE37" w14:textId="77777777" w:rsidR="003355E8" w:rsidRPr="003355E8" w:rsidRDefault="003355E8" w:rsidP="003355E8">
      <w:pPr>
        <w:ind w:right="-306"/>
        <w:rPr>
          <w:sz w:val="24"/>
          <w:szCs w:val="24"/>
        </w:rPr>
      </w:pPr>
      <w:r w:rsidRPr="003355E8">
        <w:rPr>
          <w:sz w:val="24"/>
          <w:szCs w:val="24"/>
        </w:rPr>
        <w:t>2.Postural   related</w:t>
      </w:r>
    </w:p>
    <w:p w14:paraId="0F33EE0C" w14:textId="77777777" w:rsidR="003355E8" w:rsidRPr="003355E8" w:rsidRDefault="003355E8" w:rsidP="003355E8">
      <w:pPr>
        <w:ind w:right="-306"/>
        <w:rPr>
          <w:sz w:val="24"/>
          <w:szCs w:val="24"/>
        </w:rPr>
      </w:pPr>
      <w:r w:rsidRPr="003355E8">
        <w:rPr>
          <w:sz w:val="24"/>
          <w:szCs w:val="24"/>
        </w:rPr>
        <w:t>3.Improper   workstation   design/layout including furniture/</w:t>
      </w:r>
    </w:p>
    <w:p w14:paraId="56400292" w14:textId="77777777" w:rsidR="003355E8" w:rsidRPr="003355E8" w:rsidRDefault="003355E8" w:rsidP="003355E8">
      <w:pPr>
        <w:ind w:right="-306"/>
        <w:rPr>
          <w:sz w:val="24"/>
          <w:szCs w:val="24"/>
        </w:rPr>
      </w:pPr>
      <w:r w:rsidRPr="003355E8">
        <w:rPr>
          <w:sz w:val="24"/>
          <w:szCs w:val="24"/>
        </w:rPr>
        <w:t>4. Prior Medical History</w:t>
      </w:r>
    </w:p>
    <w:p w14:paraId="70AF8E6D" w14:textId="77777777" w:rsidR="003355E8" w:rsidRPr="003355E8" w:rsidRDefault="003355E8" w:rsidP="003355E8">
      <w:pPr>
        <w:ind w:right="-306"/>
        <w:rPr>
          <w:sz w:val="24"/>
          <w:szCs w:val="24"/>
        </w:rPr>
      </w:pPr>
      <w:r w:rsidRPr="003355E8">
        <w:rPr>
          <w:sz w:val="24"/>
          <w:szCs w:val="24"/>
        </w:rPr>
        <w:t xml:space="preserve">5.Physical   Capacity-Lifting load particularly during bending/twisting </w:t>
      </w:r>
    </w:p>
    <w:p w14:paraId="19F7E150" w14:textId="77777777" w:rsidR="003355E8" w:rsidRPr="003355E8" w:rsidRDefault="003355E8" w:rsidP="003355E8">
      <w:pPr>
        <w:ind w:right="-306"/>
        <w:rPr>
          <w:sz w:val="24"/>
          <w:szCs w:val="24"/>
        </w:rPr>
      </w:pPr>
      <w:r w:rsidRPr="003355E8">
        <w:rPr>
          <w:sz w:val="24"/>
          <w:szCs w:val="24"/>
        </w:rPr>
        <w:t>6. Repetitive Forceful Movements-mouse /fingers</w:t>
      </w:r>
    </w:p>
    <w:p w14:paraId="558B7B53" w14:textId="77777777" w:rsidR="003355E8" w:rsidRPr="003355E8" w:rsidRDefault="003355E8" w:rsidP="003355E8">
      <w:pPr>
        <w:ind w:right="-306"/>
        <w:rPr>
          <w:sz w:val="24"/>
          <w:szCs w:val="24"/>
        </w:rPr>
      </w:pPr>
      <w:r w:rsidRPr="003355E8">
        <w:rPr>
          <w:sz w:val="24"/>
          <w:szCs w:val="24"/>
        </w:rPr>
        <w:t>7. Environmental conditions of Working Area</w:t>
      </w:r>
    </w:p>
    <w:p w14:paraId="63070102" w14:textId="77777777" w:rsidR="003355E8" w:rsidRPr="003355E8" w:rsidRDefault="003355E8" w:rsidP="003355E8">
      <w:pPr>
        <w:ind w:right="-306"/>
        <w:rPr>
          <w:sz w:val="24"/>
          <w:szCs w:val="24"/>
        </w:rPr>
      </w:pPr>
      <w:r w:rsidRPr="003355E8">
        <w:rPr>
          <w:sz w:val="24"/>
          <w:szCs w:val="24"/>
        </w:rPr>
        <w:t>8.Working  Hours due to target</w:t>
      </w:r>
    </w:p>
    <w:p w14:paraId="1EBE8C1C" w14:textId="77777777" w:rsidR="003355E8" w:rsidRPr="003355E8" w:rsidRDefault="003355E8" w:rsidP="003355E8">
      <w:pPr>
        <w:ind w:right="-306"/>
        <w:rPr>
          <w:sz w:val="24"/>
          <w:szCs w:val="24"/>
        </w:rPr>
      </w:pPr>
      <w:r w:rsidRPr="003355E8">
        <w:rPr>
          <w:sz w:val="24"/>
          <w:szCs w:val="24"/>
        </w:rPr>
        <w:t>9.Shift working-insufficient sleep</w:t>
      </w:r>
    </w:p>
    <w:p w14:paraId="0F11D49C" w14:textId="77777777" w:rsidR="003355E8" w:rsidRPr="003355E8" w:rsidRDefault="003355E8" w:rsidP="003355E8">
      <w:pPr>
        <w:ind w:right="-306"/>
        <w:rPr>
          <w:sz w:val="24"/>
          <w:szCs w:val="24"/>
        </w:rPr>
      </w:pPr>
      <w:r w:rsidRPr="003355E8">
        <w:rPr>
          <w:sz w:val="24"/>
          <w:szCs w:val="24"/>
        </w:rPr>
        <w:t>10.Less blinking than normal-dry eyes</w:t>
      </w:r>
    </w:p>
    <w:p w14:paraId="3A160E42" w14:textId="77777777" w:rsidR="003355E8" w:rsidRPr="003355E8" w:rsidRDefault="003355E8" w:rsidP="003355E8">
      <w:pPr>
        <w:ind w:right="-306"/>
        <w:rPr>
          <w:sz w:val="24"/>
          <w:szCs w:val="24"/>
        </w:rPr>
      </w:pPr>
      <w:r w:rsidRPr="003355E8">
        <w:rPr>
          <w:sz w:val="24"/>
          <w:szCs w:val="24"/>
        </w:rPr>
        <w:t>11.BMI-Effect-Increased weight causes stress on body tissues&amp; lesser flexibility</w:t>
      </w:r>
    </w:p>
    <w:p w14:paraId="5446C596" w14:textId="77777777" w:rsidR="00F81280" w:rsidRDefault="005C6EC4" w:rsidP="003355E8">
      <w:pPr>
        <w:ind w:right="-306"/>
        <w:rPr>
          <w:sz w:val="24"/>
          <w:szCs w:val="24"/>
        </w:rPr>
      </w:pPr>
      <w:r>
        <w:rPr>
          <w:sz w:val="24"/>
          <w:szCs w:val="24"/>
        </w:rPr>
        <w:t>12.Net Addiction over &amp; above IT working</w:t>
      </w:r>
      <w:r w:rsidR="00F81280">
        <w:rPr>
          <w:sz w:val="24"/>
          <w:szCs w:val="24"/>
        </w:rPr>
        <w:t xml:space="preserve">-Watching Wapp/movies/Games etc., </w:t>
      </w:r>
    </w:p>
    <w:p w14:paraId="5DCD6CD8" w14:textId="014FA104" w:rsidR="00F81280" w:rsidRDefault="00F81280" w:rsidP="003355E8">
      <w:pPr>
        <w:ind w:right="-306"/>
        <w:rPr>
          <w:sz w:val="24"/>
          <w:szCs w:val="24"/>
        </w:rPr>
      </w:pPr>
      <w:r>
        <w:rPr>
          <w:sz w:val="24"/>
          <w:szCs w:val="24"/>
        </w:rPr>
        <w:t xml:space="preserve">     with inclined   neck for long time, gives rise to neck pain &amp; sleep disorder.</w:t>
      </w:r>
    </w:p>
    <w:p w14:paraId="7B2DCC8B" w14:textId="72961FDC" w:rsidR="003355E8" w:rsidRPr="003355E8" w:rsidRDefault="00F81280" w:rsidP="003355E8">
      <w:pPr>
        <w:ind w:right="-306"/>
        <w:rPr>
          <w:sz w:val="24"/>
          <w:szCs w:val="24"/>
        </w:rPr>
      </w:pPr>
      <w:r>
        <w:rPr>
          <w:sz w:val="24"/>
          <w:szCs w:val="24"/>
        </w:rPr>
        <w:t xml:space="preserve">       </w:t>
      </w:r>
    </w:p>
    <w:p w14:paraId="270CF725" w14:textId="77777777" w:rsidR="003355E8" w:rsidRPr="003355E8" w:rsidRDefault="003355E8" w:rsidP="003355E8">
      <w:pPr>
        <w:ind w:right="-306"/>
        <w:rPr>
          <w:sz w:val="24"/>
          <w:szCs w:val="24"/>
        </w:rPr>
      </w:pPr>
      <w:r w:rsidRPr="003355E8">
        <w:rPr>
          <w:sz w:val="24"/>
          <w:szCs w:val="24"/>
        </w:rPr>
        <w:t xml:space="preserve">Besides generating Neck/Lower back pain, MSD induces   in Tingling  &amp;  Numbness in </w:t>
      </w:r>
    </w:p>
    <w:p w14:paraId="377209A7" w14:textId="7B3AB40B" w:rsidR="003355E8" w:rsidRPr="003355E8" w:rsidRDefault="003355E8" w:rsidP="003355E8">
      <w:pPr>
        <w:ind w:right="-306"/>
        <w:rPr>
          <w:sz w:val="24"/>
          <w:szCs w:val="24"/>
        </w:rPr>
      </w:pPr>
      <w:r w:rsidRPr="003355E8">
        <w:rPr>
          <w:sz w:val="24"/>
          <w:szCs w:val="24"/>
        </w:rPr>
        <w:t>fingers/ hand, pain in other parts like elbow/Thighs/feet/Trunk/Shoulders/ankle/hip/knees,</w:t>
      </w:r>
    </w:p>
    <w:p w14:paraId="2CE922E3" w14:textId="09CEE3AB" w:rsidR="003355E8" w:rsidRDefault="000341C7" w:rsidP="003355E8">
      <w:pPr>
        <w:ind w:right="-306"/>
        <w:rPr>
          <w:sz w:val="24"/>
          <w:szCs w:val="24"/>
        </w:rPr>
      </w:pPr>
      <w:r w:rsidRPr="003355E8">
        <w:rPr>
          <w:sz w:val="24"/>
          <w:szCs w:val="24"/>
        </w:rPr>
        <w:t>i.e.</w:t>
      </w:r>
      <w:r w:rsidR="003355E8" w:rsidRPr="003355E8">
        <w:rPr>
          <w:sz w:val="24"/>
          <w:szCs w:val="24"/>
        </w:rPr>
        <w:t xml:space="preserve"> poly arthralgia [pain in multiple joints] and muscle spasm and heel pain.</w:t>
      </w:r>
    </w:p>
    <w:p w14:paraId="774C3709" w14:textId="77777777" w:rsidR="000341C7" w:rsidRDefault="000341C7" w:rsidP="003355E8">
      <w:pPr>
        <w:ind w:right="-306"/>
        <w:rPr>
          <w:sz w:val="24"/>
          <w:szCs w:val="24"/>
        </w:rPr>
      </w:pPr>
    </w:p>
    <w:p w14:paraId="0620789C" w14:textId="77777777" w:rsidR="000341C7" w:rsidRPr="003355E8" w:rsidRDefault="000341C7" w:rsidP="003355E8">
      <w:pPr>
        <w:ind w:right="-306"/>
        <w:rPr>
          <w:sz w:val="24"/>
          <w:szCs w:val="24"/>
        </w:rPr>
      </w:pPr>
    </w:p>
    <w:p w14:paraId="06EC226E" w14:textId="77777777" w:rsidR="003355E8" w:rsidRPr="000341C7" w:rsidRDefault="003355E8" w:rsidP="003355E8">
      <w:pPr>
        <w:ind w:right="-306"/>
        <w:rPr>
          <w:b/>
          <w:bCs/>
          <w:sz w:val="24"/>
          <w:szCs w:val="24"/>
        </w:rPr>
      </w:pPr>
      <w:r w:rsidRPr="000341C7">
        <w:rPr>
          <w:b/>
          <w:bCs/>
          <w:sz w:val="24"/>
          <w:szCs w:val="24"/>
        </w:rPr>
        <w:t xml:space="preserve">2. Carpal Tunnel Syndrome - CTS </w:t>
      </w:r>
    </w:p>
    <w:p w14:paraId="2BF17FC6" w14:textId="246C8643" w:rsidR="003355E8" w:rsidRDefault="003355E8" w:rsidP="003355E8">
      <w:pPr>
        <w:ind w:right="-306"/>
        <w:rPr>
          <w:sz w:val="24"/>
          <w:szCs w:val="24"/>
        </w:rPr>
      </w:pPr>
      <w:r w:rsidRPr="003355E8">
        <w:rPr>
          <w:sz w:val="24"/>
          <w:szCs w:val="24"/>
        </w:rPr>
        <w:t>The main symptoms are pain, numbness and tingling in the thumb, index finger, middle finger and the thumb side of the ring finger. Symptoms typically start gradually and during the night. Pain may extend up the arm. Weak grip strength may occur, and after a long period of time the muscles at the base of the thumb may waste away. In most cases, both hands are affected.</w:t>
      </w:r>
    </w:p>
    <w:p w14:paraId="04DC5FE3" w14:textId="77777777" w:rsidR="000341C7" w:rsidRPr="003355E8" w:rsidRDefault="000341C7" w:rsidP="003355E8">
      <w:pPr>
        <w:ind w:right="-306"/>
        <w:rPr>
          <w:sz w:val="24"/>
          <w:szCs w:val="24"/>
        </w:rPr>
      </w:pPr>
    </w:p>
    <w:p w14:paraId="6ABF900A" w14:textId="77777777" w:rsidR="003355E8" w:rsidRPr="000341C7" w:rsidRDefault="003355E8" w:rsidP="003355E8">
      <w:pPr>
        <w:ind w:right="-306"/>
        <w:rPr>
          <w:b/>
          <w:bCs/>
          <w:sz w:val="24"/>
          <w:szCs w:val="24"/>
        </w:rPr>
      </w:pPr>
      <w:r w:rsidRPr="000341C7">
        <w:rPr>
          <w:b/>
          <w:bCs/>
          <w:sz w:val="24"/>
          <w:szCs w:val="24"/>
        </w:rPr>
        <w:t>3.Obesity –</w:t>
      </w:r>
    </w:p>
    <w:p w14:paraId="5205C9EA" w14:textId="63D584B9" w:rsidR="003355E8" w:rsidRPr="003355E8" w:rsidRDefault="003355E8" w:rsidP="003355E8">
      <w:pPr>
        <w:ind w:right="-306"/>
        <w:rPr>
          <w:sz w:val="24"/>
          <w:szCs w:val="24"/>
        </w:rPr>
      </w:pPr>
      <w:r w:rsidRPr="003355E8">
        <w:rPr>
          <w:sz w:val="24"/>
          <w:szCs w:val="24"/>
        </w:rPr>
        <w:t xml:space="preserve">It is known that Metabolism is the process by which the body converts what one eats and drinks into energy. The number of calories your body uses to carry out these basic functions is known as one’s basal metabolic rate. Burning calories requires regular movements. Sedentary position slows down burning of calories. . IT working is essentially a sedentary requirement, normally    in a controlled environment like AC. This Cold temperature   may contribute to a temporarily faster metabolism i.e. if the environment is cold, the resultant calories of a body demand compensatory strategies, including notably increased food intake to get its thermic balance. Feeling of hunger increases coupled with stress of work, and thus additional, ready to eat food /hot drink/cold drink, intake takes place. A person with high BMI will have more eating behaviour, thereby, they become more prone to have a weight gain, resulting in Obesity. Overweight yields a decreased postural stability and potentially negative impact on control of upper limb (the arm, located between the shoulder and elbow joints; the forearm, which is between the elbow and wrist joints; and the hand, which is located distal to the wrist.) There are 30 bones in each upper limb   movements, but its effect on control of balance imposes constraints on goal-directed movements. From a clinical perspective, obese individuals might </w:t>
      </w:r>
      <w:r w:rsidRPr="003355E8">
        <w:rPr>
          <w:sz w:val="24"/>
          <w:szCs w:val="24"/>
        </w:rPr>
        <w:lastRenderedPageBreak/>
        <w:t>be less efficient and more at risk of injuries than normal individuals in a large number of work tasks and daily activities especially requiring upper limb movements performed from an</w:t>
      </w:r>
      <w:r w:rsidR="000341C7">
        <w:rPr>
          <w:sz w:val="24"/>
          <w:szCs w:val="24"/>
        </w:rPr>
        <w:t xml:space="preserve"> </w:t>
      </w:r>
      <w:r w:rsidRPr="003355E8">
        <w:rPr>
          <w:sz w:val="24"/>
          <w:szCs w:val="24"/>
        </w:rPr>
        <w:t xml:space="preserve"> upright position.</w:t>
      </w:r>
    </w:p>
    <w:p w14:paraId="432000A2" w14:textId="77777777" w:rsidR="003355E8" w:rsidRPr="003355E8" w:rsidRDefault="003355E8" w:rsidP="003355E8">
      <w:pPr>
        <w:ind w:right="-306"/>
        <w:rPr>
          <w:sz w:val="24"/>
          <w:szCs w:val="24"/>
        </w:rPr>
      </w:pPr>
    </w:p>
    <w:p w14:paraId="3DC50C89" w14:textId="77777777" w:rsidR="003355E8" w:rsidRPr="003355E8" w:rsidRDefault="003355E8" w:rsidP="003355E8">
      <w:pPr>
        <w:ind w:right="-306"/>
        <w:rPr>
          <w:b/>
          <w:bCs/>
          <w:sz w:val="24"/>
          <w:szCs w:val="24"/>
        </w:rPr>
      </w:pPr>
      <w:r w:rsidRPr="003355E8">
        <w:rPr>
          <w:b/>
          <w:bCs/>
          <w:sz w:val="24"/>
          <w:szCs w:val="24"/>
        </w:rPr>
        <w:t>4. Computer &amp; Visual Display Terminals / Visual Display Terminals-</w:t>
      </w:r>
    </w:p>
    <w:p w14:paraId="4B7EBAC3" w14:textId="77777777" w:rsidR="003355E8" w:rsidRPr="003355E8" w:rsidRDefault="003355E8" w:rsidP="003355E8">
      <w:pPr>
        <w:ind w:right="-306"/>
        <w:rPr>
          <w:sz w:val="24"/>
          <w:szCs w:val="24"/>
        </w:rPr>
      </w:pPr>
      <w:r w:rsidRPr="003355E8">
        <w:rPr>
          <w:sz w:val="24"/>
          <w:szCs w:val="24"/>
        </w:rPr>
        <w:t xml:space="preserve">Our eyes are not fully adapted to working in a new visual environment for prolonged hours. Computer vision syndrome is a complex of eye and vision problems related to the activities which stress the near vision, and which are experienced in relation to, or during, the use of the computer. They include eyestrain, headache, blurry near vision, slowness in changing focus, light sensitivity, eye irritation, dryness of eye etc. The distance between screen and operator has a significant effect on vision problems as stated above. </w:t>
      </w:r>
    </w:p>
    <w:p w14:paraId="57CFA042" w14:textId="77777777" w:rsidR="003355E8" w:rsidRPr="003355E8" w:rsidRDefault="003355E8" w:rsidP="003355E8">
      <w:pPr>
        <w:ind w:right="-306"/>
        <w:rPr>
          <w:sz w:val="24"/>
          <w:szCs w:val="24"/>
        </w:rPr>
      </w:pPr>
      <w:r w:rsidRPr="003355E8">
        <w:rPr>
          <w:sz w:val="24"/>
          <w:szCs w:val="24"/>
        </w:rPr>
        <w:t xml:space="preserve">VDT syndrome, also known as IT ophthalmopathy, is a disease that affects our eyes, body, and </w:t>
      </w:r>
    </w:p>
    <w:p w14:paraId="5343E083" w14:textId="77777777" w:rsidR="003355E8" w:rsidRPr="003355E8" w:rsidRDefault="003355E8" w:rsidP="003355E8">
      <w:pPr>
        <w:ind w:right="-306"/>
        <w:rPr>
          <w:sz w:val="24"/>
          <w:szCs w:val="24"/>
        </w:rPr>
      </w:pPr>
      <w:r w:rsidRPr="003355E8">
        <w:rPr>
          <w:sz w:val="24"/>
          <w:szCs w:val="24"/>
        </w:rPr>
        <w:t xml:space="preserve">mind as a consequence of prolonged work using VDTs. It is also called digital strain.  </w:t>
      </w:r>
    </w:p>
    <w:p w14:paraId="6E08E7F0" w14:textId="77777777" w:rsidR="003355E8" w:rsidRPr="003355E8" w:rsidRDefault="003355E8" w:rsidP="003355E8">
      <w:pPr>
        <w:ind w:right="-306"/>
        <w:rPr>
          <w:sz w:val="24"/>
          <w:szCs w:val="24"/>
        </w:rPr>
      </w:pPr>
      <w:r w:rsidRPr="003355E8">
        <w:rPr>
          <w:sz w:val="24"/>
          <w:szCs w:val="24"/>
        </w:rPr>
        <w:t>This phenomena initiates following problems-</w:t>
      </w:r>
    </w:p>
    <w:p w14:paraId="66B6E709" w14:textId="77777777" w:rsidR="003355E8" w:rsidRPr="003355E8" w:rsidRDefault="003355E8" w:rsidP="003355E8">
      <w:pPr>
        <w:ind w:right="-306"/>
        <w:rPr>
          <w:sz w:val="24"/>
          <w:szCs w:val="24"/>
        </w:rPr>
      </w:pPr>
    </w:p>
    <w:p w14:paraId="11CA200F" w14:textId="77777777" w:rsidR="003355E8" w:rsidRPr="003355E8" w:rsidRDefault="003355E8" w:rsidP="003355E8">
      <w:pPr>
        <w:ind w:right="-306"/>
        <w:rPr>
          <w:sz w:val="24"/>
          <w:szCs w:val="24"/>
        </w:rPr>
      </w:pPr>
      <w:r w:rsidRPr="003355E8">
        <w:rPr>
          <w:sz w:val="24"/>
          <w:szCs w:val="24"/>
        </w:rPr>
        <w:t xml:space="preserve">1. Watering of Eyes   </w:t>
      </w:r>
    </w:p>
    <w:p w14:paraId="123CA67C" w14:textId="77777777" w:rsidR="003355E8" w:rsidRPr="003355E8" w:rsidRDefault="003355E8" w:rsidP="003355E8">
      <w:pPr>
        <w:ind w:right="-306"/>
        <w:rPr>
          <w:sz w:val="24"/>
          <w:szCs w:val="24"/>
        </w:rPr>
      </w:pPr>
      <w:r w:rsidRPr="003355E8">
        <w:rPr>
          <w:sz w:val="24"/>
          <w:szCs w:val="24"/>
        </w:rPr>
        <w:t xml:space="preserve">2. Photo sensitivity  </w:t>
      </w:r>
    </w:p>
    <w:p w14:paraId="3BCB9E04" w14:textId="77777777" w:rsidR="003355E8" w:rsidRPr="003355E8" w:rsidRDefault="003355E8" w:rsidP="003355E8">
      <w:pPr>
        <w:ind w:right="-306"/>
        <w:rPr>
          <w:sz w:val="24"/>
          <w:szCs w:val="24"/>
        </w:rPr>
      </w:pPr>
      <w:r w:rsidRPr="003355E8">
        <w:rPr>
          <w:sz w:val="24"/>
          <w:szCs w:val="24"/>
        </w:rPr>
        <w:t>3. Redness of eye</w:t>
      </w:r>
    </w:p>
    <w:p w14:paraId="0D79D76C" w14:textId="77777777" w:rsidR="003355E8" w:rsidRPr="003355E8" w:rsidRDefault="003355E8" w:rsidP="003355E8">
      <w:pPr>
        <w:ind w:right="-306"/>
        <w:rPr>
          <w:sz w:val="24"/>
          <w:szCs w:val="24"/>
        </w:rPr>
      </w:pPr>
      <w:r w:rsidRPr="003355E8">
        <w:rPr>
          <w:sz w:val="24"/>
          <w:szCs w:val="24"/>
        </w:rPr>
        <w:t>4. Double Vision</w:t>
      </w:r>
    </w:p>
    <w:p w14:paraId="164A0727" w14:textId="77777777" w:rsidR="003355E8" w:rsidRPr="003355E8" w:rsidRDefault="003355E8" w:rsidP="003355E8">
      <w:pPr>
        <w:ind w:right="-306"/>
        <w:rPr>
          <w:sz w:val="24"/>
          <w:szCs w:val="24"/>
        </w:rPr>
      </w:pPr>
      <w:r w:rsidRPr="003355E8">
        <w:rPr>
          <w:sz w:val="24"/>
          <w:szCs w:val="24"/>
        </w:rPr>
        <w:t>5. Blurring of Vision</w:t>
      </w:r>
    </w:p>
    <w:p w14:paraId="3101307F" w14:textId="77777777" w:rsidR="003355E8" w:rsidRPr="003355E8" w:rsidRDefault="003355E8" w:rsidP="003355E8">
      <w:pPr>
        <w:ind w:right="-306"/>
        <w:rPr>
          <w:sz w:val="24"/>
          <w:szCs w:val="24"/>
        </w:rPr>
      </w:pPr>
      <w:r w:rsidRPr="003355E8">
        <w:rPr>
          <w:sz w:val="24"/>
          <w:szCs w:val="24"/>
        </w:rPr>
        <w:t>6. Dryness-dry eyes</w:t>
      </w:r>
    </w:p>
    <w:p w14:paraId="15AE3D00" w14:textId="77777777" w:rsidR="003355E8" w:rsidRPr="003355E8" w:rsidRDefault="003355E8" w:rsidP="003355E8">
      <w:pPr>
        <w:ind w:right="-306"/>
        <w:rPr>
          <w:sz w:val="24"/>
          <w:szCs w:val="24"/>
        </w:rPr>
      </w:pPr>
      <w:r w:rsidRPr="003355E8">
        <w:rPr>
          <w:sz w:val="24"/>
          <w:szCs w:val="24"/>
        </w:rPr>
        <w:t>7. Itching</w:t>
      </w:r>
    </w:p>
    <w:p w14:paraId="5866D9B4" w14:textId="77777777" w:rsidR="003355E8" w:rsidRPr="003355E8" w:rsidRDefault="003355E8" w:rsidP="003355E8">
      <w:pPr>
        <w:ind w:right="-306"/>
        <w:rPr>
          <w:sz w:val="24"/>
          <w:szCs w:val="24"/>
        </w:rPr>
      </w:pPr>
      <w:r w:rsidRPr="003355E8">
        <w:rPr>
          <w:sz w:val="24"/>
          <w:szCs w:val="24"/>
        </w:rPr>
        <w:t>8. Burning</w:t>
      </w:r>
    </w:p>
    <w:p w14:paraId="7CBAAAC6" w14:textId="77777777" w:rsidR="003355E8" w:rsidRPr="003355E8" w:rsidRDefault="003355E8" w:rsidP="003355E8">
      <w:pPr>
        <w:ind w:right="-306"/>
        <w:rPr>
          <w:sz w:val="24"/>
          <w:szCs w:val="24"/>
        </w:rPr>
      </w:pPr>
      <w:r w:rsidRPr="003355E8">
        <w:rPr>
          <w:sz w:val="24"/>
          <w:szCs w:val="24"/>
        </w:rPr>
        <w:t>9. Gritty</w:t>
      </w:r>
    </w:p>
    <w:p w14:paraId="20366CB6" w14:textId="77777777" w:rsidR="003355E8" w:rsidRPr="003355E8" w:rsidRDefault="003355E8" w:rsidP="003355E8">
      <w:pPr>
        <w:ind w:right="-306"/>
        <w:rPr>
          <w:sz w:val="24"/>
          <w:szCs w:val="24"/>
        </w:rPr>
      </w:pPr>
      <w:r w:rsidRPr="003355E8">
        <w:rPr>
          <w:sz w:val="24"/>
          <w:szCs w:val="24"/>
        </w:rPr>
        <w:t>10. Contact Lens related</w:t>
      </w:r>
    </w:p>
    <w:p w14:paraId="62F5427B" w14:textId="77777777" w:rsidR="003355E8" w:rsidRPr="003355E8" w:rsidRDefault="003355E8" w:rsidP="003355E8">
      <w:pPr>
        <w:ind w:right="-306"/>
        <w:rPr>
          <w:sz w:val="24"/>
          <w:szCs w:val="24"/>
        </w:rPr>
      </w:pPr>
      <w:r w:rsidRPr="003355E8">
        <w:rPr>
          <w:sz w:val="24"/>
          <w:szCs w:val="24"/>
        </w:rPr>
        <w:t>11. Presbyopia -the gradual loss of your eyes' ability to focus on nearby objects.</w:t>
      </w:r>
    </w:p>
    <w:p w14:paraId="760443A5" w14:textId="77B27A1E" w:rsidR="003355E8" w:rsidRPr="003355E8" w:rsidRDefault="003355E8" w:rsidP="003355E8">
      <w:pPr>
        <w:ind w:right="-306"/>
        <w:rPr>
          <w:sz w:val="24"/>
          <w:szCs w:val="24"/>
        </w:rPr>
      </w:pPr>
      <w:r w:rsidRPr="003355E8">
        <w:rPr>
          <w:sz w:val="24"/>
          <w:szCs w:val="24"/>
        </w:rPr>
        <w:t>12. Myopia -Near sightedness (myopia) is a common vision condition in which you</w:t>
      </w:r>
    </w:p>
    <w:p w14:paraId="1CA3FE6A" w14:textId="77777777" w:rsidR="003355E8" w:rsidRPr="003355E8" w:rsidRDefault="003355E8" w:rsidP="003355E8">
      <w:pPr>
        <w:ind w:right="-306"/>
        <w:rPr>
          <w:sz w:val="24"/>
          <w:szCs w:val="24"/>
        </w:rPr>
      </w:pPr>
      <w:r w:rsidRPr="003355E8">
        <w:rPr>
          <w:sz w:val="24"/>
          <w:szCs w:val="24"/>
        </w:rPr>
        <w:t xml:space="preserve">      can see objects near to you clearly, but objects farther away are blurry</w:t>
      </w:r>
    </w:p>
    <w:p w14:paraId="5A63EA85" w14:textId="77777777" w:rsidR="003355E8" w:rsidRPr="003355E8" w:rsidRDefault="003355E8" w:rsidP="003355E8">
      <w:pPr>
        <w:ind w:right="-306"/>
        <w:rPr>
          <w:sz w:val="24"/>
          <w:szCs w:val="24"/>
        </w:rPr>
      </w:pPr>
      <w:r w:rsidRPr="003355E8">
        <w:rPr>
          <w:sz w:val="24"/>
          <w:szCs w:val="24"/>
        </w:rPr>
        <w:t>13. Slowness of focus change</w:t>
      </w:r>
    </w:p>
    <w:p w14:paraId="4628CB21" w14:textId="77777777" w:rsidR="003355E8" w:rsidRPr="003355E8" w:rsidRDefault="003355E8" w:rsidP="003355E8">
      <w:pPr>
        <w:ind w:right="-306"/>
        <w:rPr>
          <w:sz w:val="24"/>
          <w:szCs w:val="24"/>
        </w:rPr>
      </w:pPr>
      <w:r w:rsidRPr="003355E8">
        <w:rPr>
          <w:sz w:val="24"/>
          <w:szCs w:val="24"/>
        </w:rPr>
        <w:t>14. Less blinking-leading to dryness of eyes</w:t>
      </w:r>
    </w:p>
    <w:p w14:paraId="26059086" w14:textId="77777777" w:rsidR="003355E8" w:rsidRPr="003355E8" w:rsidRDefault="003355E8" w:rsidP="003355E8">
      <w:pPr>
        <w:ind w:right="-306"/>
        <w:rPr>
          <w:sz w:val="24"/>
          <w:szCs w:val="24"/>
        </w:rPr>
      </w:pPr>
    </w:p>
    <w:p w14:paraId="3E862EDC" w14:textId="09819FCE" w:rsidR="003355E8" w:rsidRPr="003355E8" w:rsidRDefault="003355E8" w:rsidP="003355E8">
      <w:pPr>
        <w:ind w:right="-306"/>
        <w:rPr>
          <w:b/>
          <w:bCs/>
          <w:sz w:val="24"/>
          <w:szCs w:val="24"/>
        </w:rPr>
      </w:pPr>
      <w:r w:rsidRPr="003355E8">
        <w:rPr>
          <w:b/>
          <w:bCs/>
          <w:sz w:val="24"/>
          <w:szCs w:val="24"/>
        </w:rPr>
        <w:t>5.STRESS/ANXITY/MENTAL</w:t>
      </w:r>
      <w:r w:rsidR="000341C7">
        <w:rPr>
          <w:b/>
          <w:bCs/>
          <w:sz w:val="24"/>
          <w:szCs w:val="24"/>
        </w:rPr>
        <w:t>-</w:t>
      </w:r>
    </w:p>
    <w:p w14:paraId="3CC08105" w14:textId="77777777" w:rsidR="003355E8" w:rsidRPr="003355E8" w:rsidRDefault="003355E8" w:rsidP="003355E8">
      <w:pPr>
        <w:ind w:right="-306"/>
        <w:rPr>
          <w:sz w:val="24"/>
          <w:szCs w:val="24"/>
        </w:rPr>
      </w:pPr>
    </w:p>
    <w:p w14:paraId="40226127" w14:textId="77777777" w:rsidR="003355E8" w:rsidRPr="003355E8" w:rsidRDefault="003355E8" w:rsidP="003355E8">
      <w:pPr>
        <w:ind w:right="-306"/>
        <w:rPr>
          <w:sz w:val="24"/>
          <w:szCs w:val="24"/>
        </w:rPr>
      </w:pPr>
      <w:r w:rsidRPr="003355E8">
        <w:rPr>
          <w:sz w:val="24"/>
          <w:szCs w:val="24"/>
        </w:rPr>
        <w:t>Stress is the body’s reaction to pressure from a certain situation or event. It can be a physical, mental, or emotional reaction. Stress levels are high when variables such as workload, age, tenure, size of the organization and administrative handling, are at their lowest. Added by</w:t>
      </w:r>
    </w:p>
    <w:p w14:paraId="01F5E1D3" w14:textId="77777777" w:rsidR="003355E8" w:rsidRDefault="003355E8" w:rsidP="003355E8">
      <w:pPr>
        <w:ind w:right="-306"/>
        <w:rPr>
          <w:sz w:val="24"/>
          <w:szCs w:val="24"/>
        </w:rPr>
      </w:pPr>
      <w:r w:rsidRPr="003355E8">
        <w:rPr>
          <w:sz w:val="24"/>
          <w:szCs w:val="24"/>
        </w:rPr>
        <w:t>Family problems/illness, loan/money, job security, performance evaluation, career development etc.</w:t>
      </w:r>
    </w:p>
    <w:p w14:paraId="330D4B1A" w14:textId="77777777" w:rsidR="00D17333" w:rsidRPr="003355E8" w:rsidRDefault="00D17333" w:rsidP="003355E8">
      <w:pPr>
        <w:ind w:right="-306"/>
        <w:rPr>
          <w:sz w:val="24"/>
          <w:szCs w:val="24"/>
        </w:rPr>
      </w:pPr>
    </w:p>
    <w:p w14:paraId="50E50829" w14:textId="06374E39" w:rsidR="003355E8" w:rsidRDefault="003355E8" w:rsidP="003355E8">
      <w:pPr>
        <w:ind w:right="-306"/>
        <w:rPr>
          <w:b/>
          <w:bCs/>
          <w:sz w:val="24"/>
          <w:szCs w:val="24"/>
          <w:u w:val="single"/>
        </w:rPr>
      </w:pPr>
      <w:r w:rsidRPr="00D20B88">
        <w:rPr>
          <w:b/>
          <w:bCs/>
          <w:sz w:val="24"/>
          <w:szCs w:val="24"/>
          <w:u w:val="single"/>
        </w:rPr>
        <w:t>Stress Symptoms</w:t>
      </w:r>
      <w:r w:rsidR="00D20B88">
        <w:rPr>
          <w:b/>
          <w:bCs/>
          <w:sz w:val="24"/>
          <w:szCs w:val="24"/>
          <w:u w:val="single"/>
        </w:rPr>
        <w:t>-</w:t>
      </w:r>
    </w:p>
    <w:p w14:paraId="7F7D9234" w14:textId="77777777" w:rsidR="00D20B88" w:rsidRPr="00D20B88" w:rsidRDefault="00D20B88" w:rsidP="003355E8">
      <w:pPr>
        <w:ind w:right="-306"/>
        <w:rPr>
          <w:b/>
          <w:bCs/>
          <w:sz w:val="24"/>
          <w:szCs w:val="24"/>
          <w:u w:val="single"/>
        </w:rPr>
      </w:pPr>
    </w:p>
    <w:p w14:paraId="7D76E2B0" w14:textId="42BCAF65" w:rsidR="003355E8" w:rsidRPr="00D20B88" w:rsidRDefault="00D20B88" w:rsidP="003355E8">
      <w:pPr>
        <w:ind w:right="-306"/>
        <w:rPr>
          <w:sz w:val="24"/>
          <w:szCs w:val="24"/>
          <w:u w:val="single"/>
        </w:rPr>
      </w:pPr>
      <w:r>
        <w:rPr>
          <w:sz w:val="24"/>
          <w:szCs w:val="24"/>
          <w:u w:val="single"/>
        </w:rPr>
        <w:t>1-</w:t>
      </w:r>
      <w:r w:rsidR="003355E8" w:rsidRPr="00D20B88">
        <w:rPr>
          <w:sz w:val="24"/>
          <w:szCs w:val="24"/>
          <w:u w:val="single"/>
        </w:rPr>
        <w:t>Acute stress – Lasting for  Short  Time</w:t>
      </w:r>
    </w:p>
    <w:p w14:paraId="54E369F4" w14:textId="77777777" w:rsidR="003355E8" w:rsidRPr="003355E8" w:rsidRDefault="003355E8" w:rsidP="003355E8">
      <w:pPr>
        <w:ind w:right="-306"/>
        <w:rPr>
          <w:sz w:val="24"/>
          <w:szCs w:val="24"/>
        </w:rPr>
      </w:pPr>
      <w:r w:rsidRPr="003355E8">
        <w:rPr>
          <w:sz w:val="24"/>
          <w:szCs w:val="24"/>
        </w:rPr>
        <w:t>Sometimes you can feel stressed for a short period of time. Usually, it’s nothing to worry about. Like when you need to hand in a project, or you have to talk in front of a group of people. Maybe you feel “butterflies” in your stomach and the palms of your hands get sweaty.</w:t>
      </w:r>
    </w:p>
    <w:p w14:paraId="3364A4C3" w14:textId="77777777" w:rsidR="003355E8" w:rsidRPr="003355E8" w:rsidRDefault="003355E8" w:rsidP="003355E8">
      <w:pPr>
        <w:ind w:right="-306"/>
        <w:rPr>
          <w:sz w:val="24"/>
          <w:szCs w:val="24"/>
        </w:rPr>
      </w:pPr>
      <w:r w:rsidRPr="003355E8">
        <w:rPr>
          <w:sz w:val="24"/>
          <w:szCs w:val="24"/>
        </w:rPr>
        <w:t>These types of positive stressors are short-lived, and your body’s way of helping you get through what could be a tough situation.</w:t>
      </w:r>
    </w:p>
    <w:p w14:paraId="37118EA1" w14:textId="77777777" w:rsidR="003355E8" w:rsidRPr="003355E8" w:rsidRDefault="003355E8" w:rsidP="003355E8">
      <w:pPr>
        <w:ind w:right="-306"/>
        <w:rPr>
          <w:sz w:val="24"/>
          <w:szCs w:val="24"/>
        </w:rPr>
      </w:pPr>
      <w:r w:rsidRPr="003355E8">
        <w:rPr>
          <w:sz w:val="24"/>
          <w:szCs w:val="24"/>
        </w:rPr>
        <w:lastRenderedPageBreak/>
        <w:t>Chronic stress - Persisting for Long Time/Constantly Recurring/Long Lasting</w:t>
      </w:r>
    </w:p>
    <w:p w14:paraId="37997C66" w14:textId="77777777" w:rsidR="003355E8" w:rsidRDefault="003355E8" w:rsidP="003355E8">
      <w:pPr>
        <w:ind w:right="-306"/>
        <w:rPr>
          <w:sz w:val="24"/>
          <w:szCs w:val="24"/>
        </w:rPr>
      </w:pPr>
      <w:r w:rsidRPr="003355E8">
        <w:rPr>
          <w:sz w:val="24"/>
          <w:szCs w:val="24"/>
        </w:rPr>
        <w:t>If you let your stress spiral on for too long, it can have damaging effects on your physical, mental, and emotional health, especially if it becomes chronic. You need to be aware of the warning signs of chronic stress so you can take care of it.</w:t>
      </w:r>
    </w:p>
    <w:p w14:paraId="41338D4B" w14:textId="77777777" w:rsidR="00D20B88" w:rsidRPr="003355E8" w:rsidRDefault="00D20B88" w:rsidP="003355E8">
      <w:pPr>
        <w:ind w:right="-306"/>
        <w:rPr>
          <w:sz w:val="24"/>
          <w:szCs w:val="24"/>
        </w:rPr>
      </w:pPr>
    </w:p>
    <w:p w14:paraId="16461A97" w14:textId="6017A58F" w:rsidR="003355E8" w:rsidRPr="003355E8" w:rsidRDefault="00D20B88" w:rsidP="003355E8">
      <w:pPr>
        <w:ind w:right="-306"/>
        <w:rPr>
          <w:sz w:val="24"/>
          <w:szCs w:val="24"/>
        </w:rPr>
      </w:pPr>
      <w:r>
        <w:rPr>
          <w:sz w:val="24"/>
          <w:szCs w:val="24"/>
          <w:u w:val="single"/>
        </w:rPr>
        <w:t>2-</w:t>
      </w:r>
      <w:r w:rsidR="003355E8" w:rsidRPr="003355E8">
        <w:rPr>
          <w:sz w:val="24"/>
          <w:szCs w:val="24"/>
          <w:u w:val="single"/>
        </w:rPr>
        <w:t>Physical effects of chronic stress include</w:t>
      </w:r>
      <w:r w:rsidR="003355E8" w:rsidRPr="003355E8">
        <w:rPr>
          <w:sz w:val="24"/>
          <w:szCs w:val="24"/>
        </w:rPr>
        <w:t>:</w:t>
      </w:r>
    </w:p>
    <w:p w14:paraId="1A76DBEA" w14:textId="77777777" w:rsidR="003355E8" w:rsidRPr="003355E8" w:rsidRDefault="003355E8" w:rsidP="003355E8">
      <w:pPr>
        <w:ind w:right="-306"/>
        <w:rPr>
          <w:sz w:val="24"/>
          <w:szCs w:val="24"/>
        </w:rPr>
      </w:pPr>
      <w:r w:rsidRPr="003355E8">
        <w:rPr>
          <w:sz w:val="24"/>
          <w:szCs w:val="24"/>
        </w:rPr>
        <w:t>•</w:t>
      </w:r>
      <w:r w:rsidRPr="003355E8">
        <w:rPr>
          <w:sz w:val="24"/>
          <w:szCs w:val="24"/>
        </w:rPr>
        <w:tab/>
        <w:t>Headache</w:t>
      </w:r>
    </w:p>
    <w:p w14:paraId="5CDF574E" w14:textId="77777777" w:rsidR="003355E8" w:rsidRPr="003355E8" w:rsidRDefault="003355E8" w:rsidP="003355E8">
      <w:pPr>
        <w:ind w:right="-306"/>
        <w:rPr>
          <w:sz w:val="24"/>
          <w:szCs w:val="24"/>
        </w:rPr>
      </w:pPr>
      <w:r w:rsidRPr="003355E8">
        <w:rPr>
          <w:sz w:val="24"/>
          <w:szCs w:val="24"/>
        </w:rPr>
        <w:t>•</w:t>
      </w:r>
      <w:r w:rsidRPr="003355E8">
        <w:rPr>
          <w:sz w:val="24"/>
          <w:szCs w:val="24"/>
        </w:rPr>
        <w:tab/>
        <w:t>Trouble sleeping, or sleeping too much</w:t>
      </w:r>
    </w:p>
    <w:p w14:paraId="7F25271F" w14:textId="77777777" w:rsidR="003355E8" w:rsidRPr="003355E8" w:rsidRDefault="003355E8" w:rsidP="003355E8">
      <w:pPr>
        <w:ind w:right="-306"/>
        <w:rPr>
          <w:sz w:val="24"/>
          <w:szCs w:val="24"/>
        </w:rPr>
      </w:pPr>
      <w:r w:rsidRPr="003355E8">
        <w:rPr>
          <w:sz w:val="24"/>
          <w:szCs w:val="24"/>
        </w:rPr>
        <w:t>•</w:t>
      </w:r>
      <w:r w:rsidRPr="003355E8">
        <w:rPr>
          <w:sz w:val="24"/>
          <w:szCs w:val="24"/>
        </w:rPr>
        <w:tab/>
        <w:t>Muscle pain or tension</w:t>
      </w:r>
    </w:p>
    <w:p w14:paraId="4F5ABDA8" w14:textId="77777777" w:rsidR="003355E8" w:rsidRPr="003355E8" w:rsidRDefault="003355E8" w:rsidP="003355E8">
      <w:pPr>
        <w:ind w:right="-306"/>
        <w:rPr>
          <w:sz w:val="24"/>
          <w:szCs w:val="24"/>
        </w:rPr>
      </w:pPr>
      <w:r w:rsidRPr="003355E8">
        <w:rPr>
          <w:sz w:val="24"/>
          <w:szCs w:val="24"/>
        </w:rPr>
        <w:t>•</w:t>
      </w:r>
      <w:r w:rsidRPr="003355E8">
        <w:rPr>
          <w:sz w:val="24"/>
          <w:szCs w:val="24"/>
        </w:rPr>
        <w:tab/>
        <w:t>Digestive issues</w:t>
      </w:r>
    </w:p>
    <w:p w14:paraId="687FEAC1" w14:textId="03B7132C" w:rsidR="003355E8" w:rsidRDefault="003355E8" w:rsidP="003355E8">
      <w:pPr>
        <w:ind w:right="-306"/>
        <w:rPr>
          <w:sz w:val="24"/>
          <w:szCs w:val="24"/>
        </w:rPr>
      </w:pPr>
      <w:r w:rsidRPr="003355E8">
        <w:rPr>
          <w:sz w:val="24"/>
          <w:szCs w:val="24"/>
        </w:rPr>
        <w:t>•</w:t>
      </w:r>
      <w:r w:rsidRPr="003355E8">
        <w:rPr>
          <w:sz w:val="24"/>
          <w:szCs w:val="24"/>
        </w:rPr>
        <w:tab/>
        <w:t>High blood pressure</w:t>
      </w:r>
    </w:p>
    <w:p w14:paraId="4668F69E" w14:textId="77777777" w:rsidR="00D17333" w:rsidRPr="003355E8" w:rsidRDefault="00D17333" w:rsidP="003355E8">
      <w:pPr>
        <w:ind w:right="-306"/>
        <w:rPr>
          <w:sz w:val="24"/>
          <w:szCs w:val="24"/>
        </w:rPr>
      </w:pPr>
    </w:p>
    <w:p w14:paraId="6CC942C0" w14:textId="0D0521B1" w:rsidR="003355E8" w:rsidRPr="003355E8" w:rsidRDefault="003355E8" w:rsidP="003355E8">
      <w:pPr>
        <w:ind w:right="-306"/>
        <w:rPr>
          <w:b/>
          <w:bCs/>
          <w:sz w:val="24"/>
          <w:szCs w:val="24"/>
        </w:rPr>
      </w:pPr>
      <w:r w:rsidRPr="003355E8">
        <w:rPr>
          <w:b/>
          <w:bCs/>
          <w:sz w:val="24"/>
          <w:szCs w:val="24"/>
        </w:rPr>
        <w:t>Emotional effects of chronic stress include:</w:t>
      </w:r>
    </w:p>
    <w:p w14:paraId="0012A309" w14:textId="77777777" w:rsidR="003355E8" w:rsidRPr="003355E8" w:rsidRDefault="003355E8" w:rsidP="003355E8">
      <w:pPr>
        <w:ind w:right="-306"/>
        <w:rPr>
          <w:sz w:val="24"/>
          <w:szCs w:val="24"/>
        </w:rPr>
      </w:pPr>
      <w:r w:rsidRPr="003355E8">
        <w:rPr>
          <w:sz w:val="24"/>
          <w:szCs w:val="24"/>
        </w:rPr>
        <w:t>•</w:t>
      </w:r>
      <w:r w:rsidRPr="003355E8">
        <w:rPr>
          <w:sz w:val="24"/>
          <w:szCs w:val="24"/>
        </w:rPr>
        <w:tab/>
        <w:t>Feeling you can’t get things done</w:t>
      </w:r>
    </w:p>
    <w:p w14:paraId="6605374E" w14:textId="77777777" w:rsidR="003355E8" w:rsidRPr="003355E8" w:rsidRDefault="003355E8" w:rsidP="003355E8">
      <w:pPr>
        <w:ind w:right="-306"/>
        <w:rPr>
          <w:sz w:val="24"/>
          <w:szCs w:val="24"/>
        </w:rPr>
      </w:pPr>
      <w:r w:rsidRPr="003355E8">
        <w:rPr>
          <w:sz w:val="24"/>
          <w:szCs w:val="24"/>
        </w:rPr>
        <w:t>•</w:t>
      </w:r>
      <w:r w:rsidRPr="003355E8">
        <w:rPr>
          <w:sz w:val="24"/>
          <w:szCs w:val="24"/>
        </w:rPr>
        <w:tab/>
        <w:t>Moodiness</w:t>
      </w:r>
    </w:p>
    <w:p w14:paraId="71279D86" w14:textId="77777777" w:rsidR="003355E8" w:rsidRPr="003355E8" w:rsidRDefault="003355E8" w:rsidP="003355E8">
      <w:pPr>
        <w:ind w:right="-306"/>
        <w:rPr>
          <w:sz w:val="24"/>
          <w:szCs w:val="24"/>
        </w:rPr>
      </w:pPr>
      <w:r w:rsidRPr="003355E8">
        <w:rPr>
          <w:sz w:val="24"/>
          <w:szCs w:val="24"/>
        </w:rPr>
        <w:t>•</w:t>
      </w:r>
      <w:r w:rsidRPr="003355E8">
        <w:rPr>
          <w:sz w:val="24"/>
          <w:szCs w:val="24"/>
        </w:rPr>
        <w:tab/>
        <w:t>Anxiety [A-22]</w:t>
      </w:r>
    </w:p>
    <w:p w14:paraId="17D324A1" w14:textId="77777777" w:rsidR="003355E8" w:rsidRPr="003355E8" w:rsidRDefault="003355E8" w:rsidP="003355E8">
      <w:pPr>
        <w:ind w:right="-306"/>
        <w:rPr>
          <w:sz w:val="24"/>
          <w:szCs w:val="24"/>
        </w:rPr>
      </w:pPr>
      <w:r w:rsidRPr="003355E8">
        <w:rPr>
          <w:sz w:val="24"/>
          <w:szCs w:val="24"/>
        </w:rPr>
        <w:t>•</w:t>
      </w:r>
      <w:r w:rsidRPr="003355E8">
        <w:rPr>
          <w:sz w:val="24"/>
          <w:szCs w:val="24"/>
        </w:rPr>
        <w:tab/>
        <w:t>Restlessness</w:t>
      </w:r>
    </w:p>
    <w:p w14:paraId="1A30ED36" w14:textId="77777777" w:rsidR="003355E8" w:rsidRPr="003355E8" w:rsidRDefault="003355E8" w:rsidP="003355E8">
      <w:pPr>
        <w:ind w:right="-306"/>
        <w:rPr>
          <w:sz w:val="24"/>
          <w:szCs w:val="24"/>
        </w:rPr>
      </w:pPr>
      <w:r w:rsidRPr="003355E8">
        <w:rPr>
          <w:sz w:val="24"/>
          <w:szCs w:val="24"/>
        </w:rPr>
        <w:t>•</w:t>
      </w:r>
      <w:r w:rsidRPr="003355E8">
        <w:rPr>
          <w:sz w:val="24"/>
          <w:szCs w:val="24"/>
        </w:rPr>
        <w:tab/>
        <w:t>Lack of motivation</w:t>
      </w:r>
    </w:p>
    <w:p w14:paraId="6208F759" w14:textId="77777777" w:rsidR="003355E8" w:rsidRPr="003355E8" w:rsidRDefault="003355E8" w:rsidP="003355E8">
      <w:pPr>
        <w:ind w:right="-306"/>
        <w:rPr>
          <w:sz w:val="24"/>
          <w:szCs w:val="24"/>
        </w:rPr>
      </w:pPr>
      <w:r w:rsidRPr="003355E8">
        <w:rPr>
          <w:sz w:val="24"/>
          <w:szCs w:val="24"/>
        </w:rPr>
        <w:t>•</w:t>
      </w:r>
      <w:r w:rsidRPr="003355E8">
        <w:rPr>
          <w:sz w:val="24"/>
          <w:szCs w:val="24"/>
        </w:rPr>
        <w:tab/>
        <w:t>Irritability</w:t>
      </w:r>
    </w:p>
    <w:p w14:paraId="0D05FD28" w14:textId="77777777" w:rsidR="003355E8" w:rsidRDefault="003355E8" w:rsidP="003355E8">
      <w:pPr>
        <w:ind w:right="-306"/>
        <w:rPr>
          <w:sz w:val="24"/>
          <w:szCs w:val="24"/>
        </w:rPr>
      </w:pPr>
      <w:r w:rsidRPr="003355E8">
        <w:rPr>
          <w:sz w:val="24"/>
          <w:szCs w:val="24"/>
        </w:rPr>
        <w:t>•</w:t>
      </w:r>
      <w:r w:rsidRPr="003355E8">
        <w:rPr>
          <w:sz w:val="24"/>
          <w:szCs w:val="24"/>
        </w:rPr>
        <w:tab/>
        <w:t>Sadness or depression</w:t>
      </w:r>
    </w:p>
    <w:p w14:paraId="3D400A09" w14:textId="77777777" w:rsidR="000341C7" w:rsidRDefault="000341C7" w:rsidP="003355E8">
      <w:pPr>
        <w:ind w:right="-306"/>
        <w:rPr>
          <w:sz w:val="24"/>
          <w:szCs w:val="24"/>
        </w:rPr>
      </w:pPr>
    </w:p>
    <w:p w14:paraId="39CDA99E" w14:textId="77777777" w:rsidR="003355E8" w:rsidRPr="003355E8" w:rsidRDefault="003355E8" w:rsidP="003355E8">
      <w:pPr>
        <w:ind w:right="-306"/>
        <w:rPr>
          <w:sz w:val="24"/>
          <w:szCs w:val="24"/>
        </w:rPr>
      </w:pPr>
    </w:p>
    <w:p w14:paraId="21F0F42F" w14:textId="77777777" w:rsidR="003355E8" w:rsidRPr="000341C7" w:rsidRDefault="003355E8" w:rsidP="003355E8">
      <w:pPr>
        <w:ind w:right="-306"/>
        <w:rPr>
          <w:b/>
          <w:bCs/>
          <w:sz w:val="24"/>
          <w:szCs w:val="24"/>
        </w:rPr>
      </w:pPr>
      <w:r w:rsidRPr="000341C7">
        <w:rPr>
          <w:b/>
          <w:bCs/>
          <w:sz w:val="24"/>
          <w:szCs w:val="24"/>
        </w:rPr>
        <w:t>6. RSI-- REPETITIVE STRAIN INJURY</w:t>
      </w:r>
    </w:p>
    <w:p w14:paraId="33D46420" w14:textId="77777777" w:rsidR="003355E8" w:rsidRPr="003355E8" w:rsidRDefault="003355E8" w:rsidP="003355E8">
      <w:pPr>
        <w:ind w:right="-306"/>
        <w:rPr>
          <w:sz w:val="24"/>
          <w:szCs w:val="24"/>
        </w:rPr>
      </w:pPr>
    </w:p>
    <w:p w14:paraId="7611EA2D" w14:textId="77777777" w:rsidR="003355E8" w:rsidRPr="003355E8" w:rsidRDefault="003355E8" w:rsidP="003355E8">
      <w:pPr>
        <w:ind w:right="-306"/>
        <w:rPr>
          <w:sz w:val="24"/>
          <w:szCs w:val="24"/>
        </w:rPr>
      </w:pPr>
      <w:r w:rsidRPr="003355E8">
        <w:rPr>
          <w:sz w:val="24"/>
          <w:szCs w:val="24"/>
        </w:rPr>
        <w:t>A repetitive strain injury (RSI) is an injury to part of the musculoskeletal or nervous system caused by repetitive use, vibrations, compression or long periods in a fixed position. Other common names include repetitive stress disorders, cumulative trauma disorders (CTDs), and overuse syndrome., repetitive stress injuries, repetitive motion injuries or disorders, occupational or sports overuse syndromes. Poor ergonomic techniques by computer users is one of many causes of repetitive strain injury.</w:t>
      </w:r>
    </w:p>
    <w:p w14:paraId="2851B649" w14:textId="46E7C86F" w:rsidR="003355E8" w:rsidRPr="003355E8" w:rsidRDefault="003355E8" w:rsidP="003355E8">
      <w:pPr>
        <w:ind w:right="-306"/>
        <w:rPr>
          <w:sz w:val="24"/>
          <w:szCs w:val="24"/>
        </w:rPr>
      </w:pPr>
      <w:r w:rsidRPr="003355E8">
        <w:rPr>
          <w:sz w:val="24"/>
          <w:szCs w:val="24"/>
        </w:rPr>
        <w:t>Sore wrists, aching, pulsing pain, tingling, extremity weakness-Torn ligaments, Risk factors, Sedentary lifestyle ( too much sitting or a way of working or lifestyle characterised  by much sitting with little exercise), smoking, alcohol consumption.</w:t>
      </w:r>
    </w:p>
    <w:p w14:paraId="61CAE4C3" w14:textId="77777777" w:rsidR="003355E8" w:rsidRPr="003355E8" w:rsidRDefault="003355E8" w:rsidP="003355E8">
      <w:pPr>
        <w:ind w:right="-306"/>
        <w:rPr>
          <w:sz w:val="24"/>
          <w:szCs w:val="24"/>
        </w:rPr>
      </w:pPr>
    </w:p>
    <w:p w14:paraId="3FB6E94D" w14:textId="77777777" w:rsidR="003355E8" w:rsidRPr="003355E8" w:rsidRDefault="003355E8" w:rsidP="003355E8">
      <w:pPr>
        <w:ind w:right="-306"/>
        <w:rPr>
          <w:sz w:val="24"/>
          <w:szCs w:val="24"/>
        </w:rPr>
      </w:pPr>
      <w:r w:rsidRPr="003355E8">
        <w:rPr>
          <w:sz w:val="24"/>
          <w:szCs w:val="24"/>
        </w:rPr>
        <w:t>Symptoms of RSI or an overuse injury can be any of the following:</w:t>
      </w:r>
    </w:p>
    <w:p w14:paraId="67210E5B" w14:textId="77777777" w:rsidR="003355E8" w:rsidRPr="003355E8" w:rsidRDefault="003355E8" w:rsidP="003355E8">
      <w:pPr>
        <w:ind w:right="-306"/>
        <w:rPr>
          <w:sz w:val="24"/>
          <w:szCs w:val="24"/>
        </w:rPr>
      </w:pPr>
      <w:r w:rsidRPr="003355E8">
        <w:rPr>
          <w:sz w:val="24"/>
          <w:szCs w:val="24"/>
        </w:rPr>
        <w:t>•</w:t>
      </w:r>
      <w:r w:rsidRPr="003355E8">
        <w:rPr>
          <w:sz w:val="24"/>
          <w:szCs w:val="24"/>
        </w:rPr>
        <w:tab/>
        <w:t>It is burning, aching or shooting pain.</w:t>
      </w:r>
    </w:p>
    <w:p w14:paraId="7A309BA9" w14:textId="77777777" w:rsidR="003355E8" w:rsidRPr="003355E8" w:rsidRDefault="003355E8" w:rsidP="003355E8">
      <w:pPr>
        <w:ind w:right="-306"/>
        <w:rPr>
          <w:sz w:val="24"/>
          <w:szCs w:val="24"/>
        </w:rPr>
      </w:pPr>
      <w:r w:rsidRPr="003355E8">
        <w:rPr>
          <w:sz w:val="24"/>
          <w:szCs w:val="24"/>
        </w:rPr>
        <w:t>•</w:t>
      </w:r>
      <w:r w:rsidRPr="003355E8">
        <w:rPr>
          <w:sz w:val="24"/>
          <w:szCs w:val="24"/>
        </w:rPr>
        <w:tab/>
        <w:t>Tremors, clumsiness and numbness.</w:t>
      </w:r>
    </w:p>
    <w:p w14:paraId="35D0A419" w14:textId="77777777" w:rsidR="003355E8" w:rsidRPr="003355E8" w:rsidRDefault="003355E8" w:rsidP="003355E8">
      <w:pPr>
        <w:ind w:right="-306"/>
        <w:rPr>
          <w:sz w:val="24"/>
          <w:szCs w:val="24"/>
        </w:rPr>
      </w:pPr>
      <w:r w:rsidRPr="003355E8">
        <w:rPr>
          <w:sz w:val="24"/>
          <w:szCs w:val="24"/>
        </w:rPr>
        <w:t>•</w:t>
      </w:r>
      <w:r w:rsidRPr="003355E8">
        <w:rPr>
          <w:sz w:val="24"/>
          <w:szCs w:val="24"/>
        </w:rPr>
        <w:tab/>
        <w:t>Fatigue or a lack of strength.</w:t>
      </w:r>
    </w:p>
    <w:p w14:paraId="203416BF" w14:textId="77777777" w:rsidR="003355E8" w:rsidRPr="003355E8" w:rsidRDefault="003355E8" w:rsidP="003355E8">
      <w:pPr>
        <w:ind w:right="-306"/>
        <w:rPr>
          <w:sz w:val="24"/>
          <w:szCs w:val="24"/>
        </w:rPr>
      </w:pPr>
      <w:r w:rsidRPr="003355E8">
        <w:rPr>
          <w:sz w:val="24"/>
          <w:szCs w:val="24"/>
        </w:rPr>
        <w:t>•</w:t>
      </w:r>
      <w:r w:rsidRPr="003355E8">
        <w:rPr>
          <w:sz w:val="24"/>
          <w:szCs w:val="24"/>
        </w:rPr>
        <w:tab/>
        <w:t>Weakness in the hands or forearms /elbow/wrists</w:t>
      </w:r>
    </w:p>
    <w:p w14:paraId="095951B1" w14:textId="77777777" w:rsidR="003355E8" w:rsidRPr="003355E8" w:rsidRDefault="003355E8" w:rsidP="003355E8">
      <w:pPr>
        <w:ind w:right="-306"/>
        <w:rPr>
          <w:sz w:val="24"/>
          <w:szCs w:val="24"/>
        </w:rPr>
      </w:pPr>
      <w:r w:rsidRPr="003355E8">
        <w:rPr>
          <w:sz w:val="24"/>
          <w:szCs w:val="24"/>
        </w:rPr>
        <w:t>•</w:t>
      </w:r>
      <w:r w:rsidRPr="003355E8">
        <w:rPr>
          <w:sz w:val="24"/>
          <w:szCs w:val="24"/>
        </w:rPr>
        <w:tab/>
        <w:t>Difficulty with everyday activities, e.g. opening doors, chopping vegetables, turning on a tap.ie coordination in hands</w:t>
      </w:r>
    </w:p>
    <w:p w14:paraId="429F9E89" w14:textId="77777777" w:rsidR="003355E8" w:rsidRPr="003355E8" w:rsidRDefault="003355E8" w:rsidP="003355E8">
      <w:pPr>
        <w:ind w:right="-306"/>
        <w:rPr>
          <w:sz w:val="24"/>
          <w:szCs w:val="24"/>
        </w:rPr>
      </w:pPr>
      <w:r w:rsidRPr="003355E8">
        <w:rPr>
          <w:sz w:val="24"/>
          <w:szCs w:val="24"/>
        </w:rPr>
        <w:t>•</w:t>
      </w:r>
      <w:r w:rsidRPr="003355E8">
        <w:rPr>
          <w:sz w:val="24"/>
          <w:szCs w:val="24"/>
        </w:rPr>
        <w:tab/>
        <w:t>tightness, discomfort, stiffness</w:t>
      </w:r>
    </w:p>
    <w:p w14:paraId="0091C032" w14:textId="77777777" w:rsidR="003355E8" w:rsidRPr="003355E8" w:rsidRDefault="003355E8" w:rsidP="003355E8">
      <w:pPr>
        <w:ind w:right="-306"/>
        <w:rPr>
          <w:sz w:val="24"/>
          <w:szCs w:val="24"/>
        </w:rPr>
      </w:pPr>
      <w:r w:rsidRPr="003355E8">
        <w:rPr>
          <w:sz w:val="24"/>
          <w:szCs w:val="24"/>
        </w:rPr>
        <w:t>•</w:t>
      </w:r>
      <w:r w:rsidRPr="003355E8">
        <w:rPr>
          <w:sz w:val="24"/>
          <w:szCs w:val="24"/>
        </w:rPr>
        <w:tab/>
        <w:t>Pain that wakes you up at night, tingling, coldness or numbness in hands</w:t>
      </w:r>
    </w:p>
    <w:p w14:paraId="7286EA25" w14:textId="77777777" w:rsidR="003355E8" w:rsidRPr="003355E8" w:rsidRDefault="003355E8" w:rsidP="003355E8">
      <w:pPr>
        <w:ind w:right="-306"/>
        <w:rPr>
          <w:sz w:val="24"/>
          <w:szCs w:val="24"/>
        </w:rPr>
      </w:pPr>
    </w:p>
    <w:p w14:paraId="3CD17F2F" w14:textId="77777777" w:rsidR="003355E8" w:rsidRPr="000341C7" w:rsidRDefault="003355E8" w:rsidP="003355E8">
      <w:pPr>
        <w:ind w:right="-306"/>
        <w:rPr>
          <w:b/>
          <w:bCs/>
          <w:sz w:val="24"/>
          <w:szCs w:val="24"/>
        </w:rPr>
      </w:pPr>
      <w:r w:rsidRPr="000341C7">
        <w:rPr>
          <w:b/>
          <w:bCs/>
          <w:sz w:val="24"/>
          <w:szCs w:val="24"/>
        </w:rPr>
        <w:t>7 &amp; 8-NECK/LOWER BACK PAIN</w:t>
      </w:r>
    </w:p>
    <w:p w14:paraId="4C09091D" w14:textId="77777777" w:rsidR="003355E8" w:rsidRPr="003355E8" w:rsidRDefault="003355E8" w:rsidP="003355E8">
      <w:pPr>
        <w:ind w:right="-306"/>
        <w:rPr>
          <w:sz w:val="24"/>
          <w:szCs w:val="24"/>
        </w:rPr>
      </w:pPr>
    </w:p>
    <w:p w14:paraId="11AF6B9D" w14:textId="77777777" w:rsidR="003355E8" w:rsidRPr="003355E8" w:rsidRDefault="003355E8" w:rsidP="003355E8">
      <w:pPr>
        <w:ind w:right="-306"/>
        <w:rPr>
          <w:sz w:val="24"/>
          <w:szCs w:val="24"/>
        </w:rPr>
      </w:pPr>
      <w:r w:rsidRPr="003355E8">
        <w:rPr>
          <w:sz w:val="24"/>
          <w:szCs w:val="24"/>
        </w:rPr>
        <w:t>Work System Design layout is effective only when basic concepts of Ergonomics and the</w:t>
      </w:r>
    </w:p>
    <w:p w14:paraId="11C023DB" w14:textId="77777777" w:rsidR="003355E8" w:rsidRPr="003355E8" w:rsidRDefault="003355E8" w:rsidP="003355E8">
      <w:pPr>
        <w:ind w:right="-306"/>
        <w:rPr>
          <w:sz w:val="24"/>
          <w:szCs w:val="24"/>
        </w:rPr>
      </w:pPr>
      <w:r w:rsidRPr="003355E8">
        <w:rPr>
          <w:sz w:val="24"/>
          <w:szCs w:val="24"/>
        </w:rPr>
        <w:lastRenderedPageBreak/>
        <w:t xml:space="preserve">Health effects arising   out   it. </w:t>
      </w:r>
    </w:p>
    <w:p w14:paraId="132C366B" w14:textId="2F821A36" w:rsidR="003355E8" w:rsidRPr="003355E8" w:rsidRDefault="003355E8" w:rsidP="003355E8">
      <w:pPr>
        <w:ind w:right="-306"/>
        <w:rPr>
          <w:sz w:val="24"/>
          <w:szCs w:val="24"/>
        </w:rPr>
      </w:pPr>
      <w:r w:rsidRPr="003355E8">
        <w:rPr>
          <w:sz w:val="24"/>
          <w:szCs w:val="24"/>
        </w:rPr>
        <w:t xml:space="preserve">But the main idea is to understand that the lower back and the spine, from L1 to L5 is the </w:t>
      </w:r>
      <w:r w:rsidR="00B111AA" w:rsidRPr="003355E8">
        <w:rPr>
          <w:sz w:val="24"/>
          <w:szCs w:val="24"/>
        </w:rPr>
        <w:t>centre</w:t>
      </w:r>
      <w:r w:rsidRPr="003355E8">
        <w:rPr>
          <w:sz w:val="24"/>
          <w:szCs w:val="24"/>
        </w:rPr>
        <w:t xml:space="preserve"> of the balance and the energy of the body, which means when we are not balanced in life, we feel the pressure on the lower back, which is why over large no. of the population suffer from lower back pain.</w:t>
      </w:r>
    </w:p>
    <w:p w14:paraId="223060A5" w14:textId="0866C177" w:rsidR="003355E8" w:rsidRPr="003355E8" w:rsidRDefault="003355E8" w:rsidP="003355E8">
      <w:pPr>
        <w:ind w:right="-306"/>
        <w:rPr>
          <w:sz w:val="24"/>
          <w:szCs w:val="24"/>
        </w:rPr>
      </w:pPr>
      <w:r w:rsidRPr="003355E8">
        <w:rPr>
          <w:sz w:val="24"/>
          <w:szCs w:val="24"/>
        </w:rPr>
        <w:t>Another thing that happens to  one’s  body these days is long sitting hours in front of the computer, or driving, most of us sit 10-12 or more hours a day, move  mouse with one hand, and we can feel pain in the neck, and don’t always know why. So, what we need to do, is sit correctly, and to move during the day, but this won’t solve all   problems.</w:t>
      </w:r>
      <w:r w:rsidR="00F81280">
        <w:rPr>
          <w:sz w:val="24"/>
          <w:szCs w:val="24"/>
        </w:rPr>
        <w:t xml:space="preserve"> Effects of Net Addiction, already coveredvide-Sno.1 as above.</w:t>
      </w:r>
    </w:p>
    <w:p w14:paraId="34F84F24" w14:textId="77777777" w:rsidR="003355E8" w:rsidRPr="003355E8" w:rsidRDefault="003355E8" w:rsidP="003355E8">
      <w:pPr>
        <w:ind w:right="-306"/>
        <w:rPr>
          <w:sz w:val="24"/>
          <w:szCs w:val="24"/>
        </w:rPr>
      </w:pPr>
    </w:p>
    <w:p w14:paraId="3500F092" w14:textId="77777777" w:rsidR="003355E8" w:rsidRPr="003355E8" w:rsidRDefault="003355E8" w:rsidP="003355E8">
      <w:pPr>
        <w:ind w:right="-306"/>
        <w:rPr>
          <w:sz w:val="24"/>
          <w:szCs w:val="24"/>
        </w:rPr>
      </w:pPr>
    </w:p>
    <w:p w14:paraId="0019D860" w14:textId="77777777" w:rsidR="003355E8" w:rsidRPr="000341C7" w:rsidRDefault="003355E8" w:rsidP="003355E8">
      <w:pPr>
        <w:ind w:right="-306"/>
        <w:rPr>
          <w:b/>
          <w:bCs/>
          <w:sz w:val="24"/>
          <w:szCs w:val="24"/>
        </w:rPr>
      </w:pPr>
      <w:r w:rsidRPr="000341C7">
        <w:rPr>
          <w:b/>
          <w:bCs/>
          <w:sz w:val="24"/>
          <w:szCs w:val="24"/>
        </w:rPr>
        <w:t>9. SUGAR-DIABETES</w:t>
      </w:r>
    </w:p>
    <w:p w14:paraId="7A8E8B5A" w14:textId="77777777" w:rsidR="003355E8" w:rsidRPr="003355E8" w:rsidRDefault="003355E8" w:rsidP="003355E8">
      <w:pPr>
        <w:ind w:right="-306"/>
        <w:rPr>
          <w:sz w:val="24"/>
          <w:szCs w:val="24"/>
        </w:rPr>
      </w:pPr>
    </w:p>
    <w:p w14:paraId="4984E98B" w14:textId="77777777" w:rsidR="003355E8" w:rsidRPr="003355E8" w:rsidRDefault="003355E8" w:rsidP="003355E8">
      <w:pPr>
        <w:ind w:right="-306"/>
        <w:rPr>
          <w:sz w:val="24"/>
          <w:szCs w:val="24"/>
        </w:rPr>
      </w:pPr>
      <w:r w:rsidRPr="003355E8">
        <w:rPr>
          <w:sz w:val="24"/>
          <w:szCs w:val="24"/>
        </w:rPr>
        <w:t>The following factors  cause  sugar/insulin  level to happen/induce-</w:t>
      </w:r>
    </w:p>
    <w:p w14:paraId="0B0045B4" w14:textId="2D219E5D" w:rsidR="003355E8" w:rsidRPr="003355E8" w:rsidRDefault="000341C7" w:rsidP="003355E8">
      <w:pPr>
        <w:ind w:right="-306"/>
        <w:rPr>
          <w:sz w:val="24"/>
          <w:szCs w:val="24"/>
        </w:rPr>
      </w:pPr>
      <w:r>
        <w:rPr>
          <w:sz w:val="24"/>
          <w:szCs w:val="24"/>
        </w:rPr>
        <w:t>1.</w:t>
      </w:r>
      <w:r w:rsidR="003355E8" w:rsidRPr="003355E8">
        <w:rPr>
          <w:sz w:val="24"/>
          <w:szCs w:val="24"/>
        </w:rPr>
        <w:t xml:space="preserve">  Inheritance /Hereditary             </w:t>
      </w:r>
    </w:p>
    <w:p w14:paraId="247EB374" w14:textId="77777777" w:rsidR="003355E8" w:rsidRPr="003355E8" w:rsidRDefault="003355E8" w:rsidP="003355E8">
      <w:pPr>
        <w:ind w:right="-306"/>
        <w:rPr>
          <w:sz w:val="24"/>
          <w:szCs w:val="24"/>
        </w:rPr>
      </w:pPr>
      <w:r w:rsidRPr="003355E8">
        <w:rPr>
          <w:sz w:val="24"/>
          <w:szCs w:val="24"/>
        </w:rPr>
        <w:t xml:space="preserve">2.  Overweight                                              </w:t>
      </w:r>
    </w:p>
    <w:p w14:paraId="2BB7314C" w14:textId="77777777" w:rsidR="003355E8" w:rsidRPr="003355E8" w:rsidRDefault="003355E8" w:rsidP="003355E8">
      <w:pPr>
        <w:ind w:right="-306"/>
        <w:rPr>
          <w:sz w:val="24"/>
          <w:szCs w:val="24"/>
        </w:rPr>
      </w:pPr>
      <w:r w:rsidRPr="003355E8">
        <w:rPr>
          <w:sz w:val="24"/>
          <w:szCs w:val="24"/>
        </w:rPr>
        <w:t>3.  Overeating   / Junk food –high calorie/protein/fatty/carbohydrate</w:t>
      </w:r>
    </w:p>
    <w:p w14:paraId="2DEB0761" w14:textId="77777777" w:rsidR="003355E8" w:rsidRPr="003355E8" w:rsidRDefault="003355E8" w:rsidP="003355E8">
      <w:pPr>
        <w:ind w:right="-306"/>
        <w:rPr>
          <w:sz w:val="24"/>
          <w:szCs w:val="24"/>
        </w:rPr>
      </w:pPr>
      <w:r w:rsidRPr="003355E8">
        <w:rPr>
          <w:sz w:val="24"/>
          <w:szCs w:val="24"/>
        </w:rPr>
        <w:t>4.  Irregular meal timings</w:t>
      </w:r>
    </w:p>
    <w:p w14:paraId="2C86D4C1" w14:textId="77777777" w:rsidR="003355E8" w:rsidRPr="003355E8" w:rsidRDefault="003355E8" w:rsidP="003355E8">
      <w:pPr>
        <w:ind w:right="-306"/>
        <w:rPr>
          <w:sz w:val="24"/>
          <w:szCs w:val="24"/>
        </w:rPr>
      </w:pPr>
      <w:r w:rsidRPr="003355E8">
        <w:rPr>
          <w:sz w:val="24"/>
          <w:szCs w:val="24"/>
        </w:rPr>
        <w:t>5.  Irregular Sleep/less sleep</w:t>
      </w:r>
    </w:p>
    <w:p w14:paraId="4B9CB2A6" w14:textId="77777777" w:rsidR="003355E8" w:rsidRPr="003355E8" w:rsidRDefault="003355E8" w:rsidP="003355E8">
      <w:pPr>
        <w:ind w:right="-306"/>
        <w:rPr>
          <w:sz w:val="24"/>
          <w:szCs w:val="24"/>
        </w:rPr>
      </w:pPr>
      <w:r w:rsidRPr="003355E8">
        <w:rPr>
          <w:sz w:val="24"/>
          <w:szCs w:val="24"/>
        </w:rPr>
        <w:t>6.  Insufficient   physical exercise</w:t>
      </w:r>
    </w:p>
    <w:p w14:paraId="557E6F88" w14:textId="77777777" w:rsidR="003355E8" w:rsidRPr="003355E8" w:rsidRDefault="003355E8" w:rsidP="003355E8">
      <w:pPr>
        <w:ind w:right="-306"/>
        <w:rPr>
          <w:sz w:val="24"/>
          <w:szCs w:val="24"/>
        </w:rPr>
      </w:pPr>
      <w:r w:rsidRPr="003355E8">
        <w:rPr>
          <w:sz w:val="24"/>
          <w:szCs w:val="24"/>
        </w:rPr>
        <w:t>7.  Drink-Coffee /Cold/Alcohol</w:t>
      </w:r>
    </w:p>
    <w:p w14:paraId="6E899D74" w14:textId="77777777" w:rsidR="003355E8" w:rsidRPr="003355E8" w:rsidRDefault="003355E8" w:rsidP="003355E8">
      <w:pPr>
        <w:ind w:right="-306"/>
        <w:rPr>
          <w:sz w:val="24"/>
          <w:szCs w:val="24"/>
        </w:rPr>
      </w:pPr>
      <w:r w:rsidRPr="003355E8">
        <w:rPr>
          <w:sz w:val="24"/>
          <w:szCs w:val="24"/>
        </w:rPr>
        <w:t>8.  Smocking</w:t>
      </w:r>
    </w:p>
    <w:p w14:paraId="306A5E4F" w14:textId="77777777" w:rsidR="003355E8" w:rsidRPr="003355E8" w:rsidRDefault="003355E8" w:rsidP="003355E8">
      <w:pPr>
        <w:ind w:right="-306"/>
        <w:rPr>
          <w:sz w:val="24"/>
          <w:szCs w:val="24"/>
        </w:rPr>
      </w:pPr>
      <w:r w:rsidRPr="003355E8">
        <w:rPr>
          <w:sz w:val="24"/>
          <w:szCs w:val="24"/>
        </w:rPr>
        <w:t>9.  No regular blood /medical check up</w:t>
      </w:r>
    </w:p>
    <w:p w14:paraId="7BB0B737" w14:textId="77777777" w:rsidR="003355E8" w:rsidRPr="003355E8" w:rsidRDefault="003355E8" w:rsidP="003355E8">
      <w:pPr>
        <w:ind w:right="-306"/>
        <w:rPr>
          <w:sz w:val="24"/>
          <w:szCs w:val="24"/>
        </w:rPr>
      </w:pPr>
      <w:r w:rsidRPr="003355E8">
        <w:rPr>
          <w:sz w:val="24"/>
          <w:szCs w:val="24"/>
        </w:rPr>
        <w:t>10. Stress</w:t>
      </w:r>
    </w:p>
    <w:p w14:paraId="4571B3DD" w14:textId="103CA4C0" w:rsidR="003355E8" w:rsidRPr="003355E8" w:rsidRDefault="003355E8" w:rsidP="003355E8">
      <w:pPr>
        <w:ind w:right="-306"/>
        <w:rPr>
          <w:sz w:val="24"/>
          <w:szCs w:val="24"/>
        </w:rPr>
      </w:pPr>
      <w:r w:rsidRPr="003355E8">
        <w:rPr>
          <w:sz w:val="24"/>
          <w:szCs w:val="24"/>
        </w:rPr>
        <w:t xml:space="preserve">11. </w:t>
      </w:r>
      <w:r w:rsidR="000341C7" w:rsidRPr="003355E8">
        <w:rPr>
          <w:sz w:val="24"/>
          <w:szCs w:val="24"/>
        </w:rPr>
        <w:t>long-time</w:t>
      </w:r>
      <w:r w:rsidRPr="003355E8">
        <w:rPr>
          <w:sz w:val="24"/>
          <w:szCs w:val="24"/>
        </w:rPr>
        <w:t xml:space="preserve">  Sitting</w:t>
      </w:r>
    </w:p>
    <w:p w14:paraId="360DFAEE" w14:textId="77777777" w:rsidR="003355E8" w:rsidRPr="003355E8" w:rsidRDefault="003355E8" w:rsidP="003355E8">
      <w:pPr>
        <w:ind w:right="-306"/>
        <w:rPr>
          <w:sz w:val="24"/>
          <w:szCs w:val="24"/>
        </w:rPr>
      </w:pPr>
    </w:p>
    <w:p w14:paraId="5160478A" w14:textId="77777777" w:rsidR="003355E8" w:rsidRPr="003355E8" w:rsidRDefault="003355E8" w:rsidP="003355E8">
      <w:pPr>
        <w:ind w:right="-306"/>
        <w:rPr>
          <w:sz w:val="24"/>
          <w:szCs w:val="24"/>
        </w:rPr>
      </w:pPr>
      <w:r w:rsidRPr="003355E8">
        <w:rPr>
          <w:sz w:val="24"/>
          <w:szCs w:val="24"/>
        </w:rPr>
        <w:t>If care is not taken through, regular medical checkup, preventive steps for above factors, disciplined food &amp; meal habits, surely medication is going to  be a lifelong  phenomenon.</w:t>
      </w:r>
    </w:p>
    <w:p w14:paraId="75A5531E" w14:textId="77777777" w:rsidR="003355E8" w:rsidRPr="003355E8" w:rsidRDefault="003355E8" w:rsidP="003355E8">
      <w:pPr>
        <w:ind w:right="-306"/>
        <w:rPr>
          <w:sz w:val="24"/>
          <w:szCs w:val="24"/>
        </w:rPr>
      </w:pPr>
      <w:r w:rsidRPr="003355E8">
        <w:rPr>
          <w:sz w:val="24"/>
          <w:szCs w:val="24"/>
        </w:rPr>
        <w:t>It also means affecting other organs as well.</w:t>
      </w:r>
    </w:p>
    <w:p w14:paraId="6272ABDE" w14:textId="77777777" w:rsidR="003355E8" w:rsidRPr="003355E8" w:rsidRDefault="003355E8" w:rsidP="003355E8">
      <w:pPr>
        <w:ind w:right="-306"/>
        <w:rPr>
          <w:sz w:val="24"/>
          <w:szCs w:val="24"/>
        </w:rPr>
      </w:pPr>
    </w:p>
    <w:p w14:paraId="15FD658C" w14:textId="77777777" w:rsidR="00922114" w:rsidRDefault="00922114" w:rsidP="003355E8">
      <w:pPr>
        <w:ind w:right="-306"/>
        <w:rPr>
          <w:b/>
          <w:bCs/>
          <w:sz w:val="24"/>
          <w:szCs w:val="24"/>
        </w:rPr>
      </w:pPr>
    </w:p>
    <w:p w14:paraId="2816DEC5" w14:textId="77777777" w:rsidR="00922114" w:rsidRDefault="00922114" w:rsidP="003355E8">
      <w:pPr>
        <w:ind w:right="-306"/>
        <w:rPr>
          <w:b/>
          <w:bCs/>
          <w:sz w:val="24"/>
          <w:szCs w:val="24"/>
        </w:rPr>
      </w:pPr>
    </w:p>
    <w:p w14:paraId="610E02DE" w14:textId="352D5B5D" w:rsidR="003355E8" w:rsidRPr="003355E8" w:rsidRDefault="003355E8" w:rsidP="003355E8">
      <w:pPr>
        <w:ind w:right="-306"/>
        <w:rPr>
          <w:sz w:val="24"/>
          <w:szCs w:val="24"/>
        </w:rPr>
      </w:pPr>
      <w:r w:rsidRPr="000341C7">
        <w:rPr>
          <w:b/>
          <w:bCs/>
          <w:sz w:val="24"/>
          <w:szCs w:val="24"/>
        </w:rPr>
        <w:t xml:space="preserve">10.BREATHING  - </w:t>
      </w:r>
      <w:r w:rsidRPr="003355E8">
        <w:rPr>
          <w:sz w:val="24"/>
          <w:szCs w:val="24"/>
        </w:rPr>
        <w:t xml:space="preserve"> </w:t>
      </w:r>
    </w:p>
    <w:p w14:paraId="7190E9B8" w14:textId="77777777" w:rsidR="003355E8" w:rsidRPr="003355E8" w:rsidRDefault="003355E8" w:rsidP="003355E8">
      <w:pPr>
        <w:ind w:right="-306"/>
        <w:rPr>
          <w:sz w:val="24"/>
          <w:szCs w:val="24"/>
        </w:rPr>
      </w:pPr>
      <w:r w:rsidRPr="003355E8">
        <w:rPr>
          <w:sz w:val="24"/>
          <w:szCs w:val="24"/>
        </w:rPr>
        <w:t>Can be attributed to-</w:t>
      </w:r>
    </w:p>
    <w:p w14:paraId="5F632756" w14:textId="77777777" w:rsidR="003355E8" w:rsidRPr="003355E8" w:rsidRDefault="003355E8" w:rsidP="003355E8">
      <w:pPr>
        <w:ind w:right="-306"/>
        <w:rPr>
          <w:sz w:val="24"/>
          <w:szCs w:val="24"/>
        </w:rPr>
      </w:pPr>
      <w:r w:rsidRPr="003355E8">
        <w:rPr>
          <w:sz w:val="24"/>
          <w:szCs w:val="24"/>
        </w:rPr>
        <w:t>a) poor   posture</w:t>
      </w:r>
    </w:p>
    <w:p w14:paraId="79E8F2DE" w14:textId="77777777" w:rsidR="003355E8" w:rsidRPr="003355E8" w:rsidRDefault="003355E8" w:rsidP="003355E8">
      <w:pPr>
        <w:ind w:right="-306"/>
        <w:rPr>
          <w:sz w:val="24"/>
          <w:szCs w:val="24"/>
        </w:rPr>
      </w:pPr>
      <w:r w:rsidRPr="003355E8">
        <w:rPr>
          <w:sz w:val="24"/>
          <w:szCs w:val="24"/>
        </w:rPr>
        <w:t xml:space="preserve">b) anxiety   can cause shortness of    breath  </w:t>
      </w:r>
    </w:p>
    <w:p w14:paraId="78BA2CAD" w14:textId="77777777" w:rsidR="003355E8" w:rsidRPr="003355E8" w:rsidRDefault="003355E8" w:rsidP="003355E8">
      <w:pPr>
        <w:ind w:right="-306"/>
        <w:rPr>
          <w:sz w:val="24"/>
          <w:szCs w:val="24"/>
        </w:rPr>
      </w:pPr>
      <w:r w:rsidRPr="003355E8">
        <w:rPr>
          <w:sz w:val="24"/>
          <w:szCs w:val="24"/>
        </w:rPr>
        <w:t xml:space="preserve">c) more people in the  working room </w:t>
      </w:r>
    </w:p>
    <w:p w14:paraId="1950D6C5" w14:textId="77777777" w:rsidR="003355E8" w:rsidRPr="003355E8" w:rsidRDefault="003355E8" w:rsidP="003355E8">
      <w:pPr>
        <w:ind w:right="-306"/>
        <w:rPr>
          <w:sz w:val="24"/>
          <w:szCs w:val="24"/>
        </w:rPr>
      </w:pPr>
      <w:r w:rsidRPr="003355E8">
        <w:rPr>
          <w:sz w:val="24"/>
          <w:szCs w:val="24"/>
        </w:rPr>
        <w:t xml:space="preserve">d) improper ventilation and thereby poor air   quality  in the room </w:t>
      </w:r>
    </w:p>
    <w:p w14:paraId="4D4C0906" w14:textId="77777777" w:rsidR="003355E8" w:rsidRPr="003355E8" w:rsidRDefault="003355E8" w:rsidP="003355E8">
      <w:pPr>
        <w:ind w:right="-306"/>
        <w:rPr>
          <w:sz w:val="24"/>
          <w:szCs w:val="24"/>
        </w:rPr>
      </w:pPr>
      <w:r w:rsidRPr="003355E8">
        <w:rPr>
          <w:sz w:val="24"/>
          <w:szCs w:val="24"/>
        </w:rPr>
        <w:t xml:space="preserve">e)Outside air pollution </w:t>
      </w:r>
    </w:p>
    <w:p w14:paraId="790313A0" w14:textId="77777777" w:rsidR="003355E8" w:rsidRPr="003355E8" w:rsidRDefault="003355E8" w:rsidP="003355E8">
      <w:pPr>
        <w:ind w:right="-306"/>
        <w:rPr>
          <w:sz w:val="24"/>
          <w:szCs w:val="24"/>
        </w:rPr>
      </w:pPr>
      <w:r w:rsidRPr="003355E8">
        <w:rPr>
          <w:sz w:val="24"/>
          <w:szCs w:val="24"/>
        </w:rPr>
        <w:t>f) Exposure to  AC  for long time</w:t>
      </w:r>
    </w:p>
    <w:p w14:paraId="0614E946" w14:textId="77777777" w:rsidR="003355E8" w:rsidRPr="003355E8" w:rsidRDefault="003355E8" w:rsidP="003355E8">
      <w:pPr>
        <w:ind w:right="-306"/>
        <w:rPr>
          <w:sz w:val="24"/>
          <w:szCs w:val="24"/>
        </w:rPr>
      </w:pPr>
      <w:r w:rsidRPr="003355E8">
        <w:rPr>
          <w:sz w:val="24"/>
          <w:szCs w:val="24"/>
        </w:rPr>
        <w:t>g) hereditary inducement</w:t>
      </w:r>
    </w:p>
    <w:p w14:paraId="6B45D78D" w14:textId="77777777" w:rsidR="003355E8" w:rsidRPr="003355E8" w:rsidRDefault="003355E8" w:rsidP="003355E8">
      <w:pPr>
        <w:ind w:right="-306"/>
        <w:rPr>
          <w:sz w:val="24"/>
          <w:szCs w:val="24"/>
        </w:rPr>
      </w:pPr>
      <w:r w:rsidRPr="003355E8">
        <w:rPr>
          <w:sz w:val="24"/>
          <w:szCs w:val="24"/>
        </w:rPr>
        <w:t xml:space="preserve">IT Offices are commonly centrally air conditioned and lack proper ventilation, in proportion to no. of persons seated in the hall. Quality of air (Level of CO2 etc ) gets disturbed and thereby less oxygen level in the hall space. If brain receives   less oxygen over a period of time, possibility of effecting memory /concentration, thereby, anxiety  and normal blood circulation.                              </w:t>
      </w:r>
    </w:p>
    <w:p w14:paraId="716B341B" w14:textId="77777777" w:rsidR="003355E8" w:rsidRPr="003355E8" w:rsidRDefault="003355E8" w:rsidP="003355E8">
      <w:pPr>
        <w:ind w:right="-306"/>
        <w:rPr>
          <w:sz w:val="24"/>
          <w:szCs w:val="24"/>
        </w:rPr>
      </w:pPr>
    </w:p>
    <w:p w14:paraId="38BAE1A0" w14:textId="77777777" w:rsidR="003355E8" w:rsidRPr="000341C7" w:rsidRDefault="003355E8" w:rsidP="003355E8">
      <w:pPr>
        <w:ind w:right="-306"/>
        <w:rPr>
          <w:b/>
          <w:bCs/>
          <w:sz w:val="24"/>
          <w:szCs w:val="24"/>
        </w:rPr>
      </w:pPr>
      <w:r w:rsidRPr="000341C7">
        <w:rPr>
          <w:b/>
          <w:bCs/>
          <w:sz w:val="24"/>
          <w:szCs w:val="24"/>
        </w:rPr>
        <w:lastRenderedPageBreak/>
        <w:t>11. BLOOD PRESSURE-</w:t>
      </w:r>
    </w:p>
    <w:p w14:paraId="746E8DAA" w14:textId="13C5D8ED" w:rsidR="003355E8" w:rsidRPr="003355E8" w:rsidRDefault="003355E8" w:rsidP="003355E8">
      <w:pPr>
        <w:ind w:right="-306"/>
        <w:rPr>
          <w:sz w:val="24"/>
          <w:szCs w:val="24"/>
        </w:rPr>
      </w:pPr>
      <w:r w:rsidRPr="003355E8">
        <w:rPr>
          <w:sz w:val="24"/>
          <w:szCs w:val="24"/>
        </w:rPr>
        <w:t xml:space="preserve">Blood pressure is determined both by the amount of blood your heart pumps and the amount of resistance to blood flow in your arteries. The more blood your heart pumps and the narrower your arteries, the higher your blood pressure. A blood pressure reading is given in </w:t>
      </w:r>
      <w:r w:rsidR="000341C7" w:rsidRPr="003355E8">
        <w:rPr>
          <w:sz w:val="24"/>
          <w:szCs w:val="24"/>
        </w:rPr>
        <w:t>millimetres</w:t>
      </w:r>
      <w:r w:rsidRPr="003355E8">
        <w:rPr>
          <w:sz w:val="24"/>
          <w:szCs w:val="24"/>
        </w:rPr>
        <w:t xml:space="preserve"> of mercury (mm Hg). It has two numbers. Systolic - Diastolic . The risks include both improper workstation design and faulty posture as prolonged sitting for extended periods leads to poor circulation </w:t>
      </w:r>
      <w:r w:rsidR="000341C7" w:rsidRPr="003355E8">
        <w:rPr>
          <w:sz w:val="24"/>
          <w:szCs w:val="24"/>
        </w:rPr>
        <w:t>i.e.</w:t>
      </w:r>
      <w:r w:rsidRPr="003355E8">
        <w:rPr>
          <w:sz w:val="24"/>
          <w:szCs w:val="24"/>
        </w:rPr>
        <w:t xml:space="preserve"> leading to blood pressure. There is an association of autonomy and work-environment with hypertension ,hereditary diabetes and having obesity &amp; Stress, can also increase the risk for developing high blood pressure as seen above.</w:t>
      </w:r>
    </w:p>
    <w:p w14:paraId="503DAB18" w14:textId="77777777" w:rsidR="003355E8" w:rsidRPr="003355E8" w:rsidRDefault="003355E8" w:rsidP="003355E8">
      <w:pPr>
        <w:ind w:right="-306"/>
        <w:rPr>
          <w:sz w:val="24"/>
          <w:szCs w:val="24"/>
        </w:rPr>
      </w:pPr>
    </w:p>
    <w:p w14:paraId="68D986C4" w14:textId="5C7F46BD" w:rsidR="003355E8" w:rsidRPr="006C1207" w:rsidRDefault="003355E8" w:rsidP="003355E8">
      <w:pPr>
        <w:ind w:right="-306"/>
        <w:rPr>
          <w:b/>
          <w:bCs/>
          <w:sz w:val="24"/>
          <w:szCs w:val="24"/>
        </w:rPr>
      </w:pPr>
      <w:r w:rsidRPr="006C1207">
        <w:rPr>
          <w:b/>
          <w:bCs/>
          <w:sz w:val="24"/>
          <w:szCs w:val="24"/>
        </w:rPr>
        <w:t xml:space="preserve">12.HEART </w:t>
      </w:r>
      <w:r w:rsidR="006C1207">
        <w:rPr>
          <w:b/>
          <w:bCs/>
          <w:sz w:val="24"/>
          <w:szCs w:val="24"/>
        </w:rPr>
        <w:t>-</w:t>
      </w:r>
    </w:p>
    <w:p w14:paraId="7C13FF3E" w14:textId="77777777" w:rsidR="003355E8" w:rsidRPr="003355E8" w:rsidRDefault="003355E8" w:rsidP="003355E8">
      <w:pPr>
        <w:ind w:right="-306"/>
        <w:rPr>
          <w:sz w:val="24"/>
          <w:szCs w:val="24"/>
        </w:rPr>
      </w:pPr>
      <w:r w:rsidRPr="003355E8">
        <w:rPr>
          <w:sz w:val="24"/>
          <w:szCs w:val="24"/>
        </w:rPr>
        <w:t>The   function of the heart is known as below-</w:t>
      </w:r>
    </w:p>
    <w:p w14:paraId="2633D8E6" w14:textId="77777777" w:rsidR="003355E8" w:rsidRPr="003355E8" w:rsidRDefault="003355E8" w:rsidP="003355E8">
      <w:pPr>
        <w:ind w:right="-306"/>
        <w:rPr>
          <w:sz w:val="24"/>
          <w:szCs w:val="24"/>
        </w:rPr>
      </w:pPr>
      <w:r w:rsidRPr="003355E8">
        <w:rPr>
          <w:sz w:val="24"/>
          <w:szCs w:val="24"/>
        </w:rPr>
        <w:t>a) pump and supply pure oxygenated blood to all parts of body</w:t>
      </w:r>
    </w:p>
    <w:p w14:paraId="2E14AE45" w14:textId="77777777" w:rsidR="003355E8" w:rsidRPr="003355E8" w:rsidRDefault="003355E8" w:rsidP="003355E8">
      <w:pPr>
        <w:ind w:right="-306"/>
        <w:rPr>
          <w:sz w:val="24"/>
          <w:szCs w:val="24"/>
        </w:rPr>
      </w:pPr>
      <w:r w:rsidRPr="003355E8">
        <w:rPr>
          <w:sz w:val="24"/>
          <w:szCs w:val="24"/>
        </w:rPr>
        <w:t>b) pump back the impure circulated blood to heart and then to lungs for purification</w:t>
      </w:r>
    </w:p>
    <w:p w14:paraId="6A6E682D" w14:textId="77777777" w:rsidR="003355E8" w:rsidRPr="003355E8" w:rsidRDefault="003355E8" w:rsidP="003355E8">
      <w:pPr>
        <w:ind w:right="-306"/>
        <w:rPr>
          <w:sz w:val="24"/>
          <w:szCs w:val="24"/>
        </w:rPr>
      </w:pPr>
      <w:r w:rsidRPr="003355E8">
        <w:rPr>
          <w:sz w:val="24"/>
          <w:szCs w:val="24"/>
        </w:rPr>
        <w:t>c)  repeat</w:t>
      </w:r>
    </w:p>
    <w:p w14:paraId="289F81C2" w14:textId="77777777" w:rsidR="003355E8" w:rsidRPr="003355E8" w:rsidRDefault="003355E8" w:rsidP="003355E8">
      <w:pPr>
        <w:ind w:right="-306"/>
        <w:rPr>
          <w:sz w:val="24"/>
          <w:szCs w:val="24"/>
        </w:rPr>
      </w:pPr>
      <w:r w:rsidRPr="003355E8">
        <w:rPr>
          <w:sz w:val="24"/>
          <w:szCs w:val="24"/>
        </w:rPr>
        <w:t xml:space="preserve">d) and becomes   ongoing  cycle /process. </w:t>
      </w:r>
    </w:p>
    <w:p w14:paraId="0A41A92D" w14:textId="77777777" w:rsidR="003355E8" w:rsidRPr="003355E8" w:rsidRDefault="003355E8" w:rsidP="003355E8">
      <w:pPr>
        <w:ind w:right="-306"/>
        <w:rPr>
          <w:sz w:val="24"/>
          <w:szCs w:val="24"/>
        </w:rPr>
      </w:pPr>
    </w:p>
    <w:p w14:paraId="1403D195" w14:textId="77777777" w:rsidR="003355E8" w:rsidRPr="003355E8" w:rsidRDefault="003355E8" w:rsidP="003355E8">
      <w:pPr>
        <w:ind w:right="-306"/>
        <w:rPr>
          <w:sz w:val="24"/>
          <w:szCs w:val="24"/>
        </w:rPr>
      </w:pPr>
      <w:r w:rsidRPr="003355E8">
        <w:rPr>
          <w:sz w:val="24"/>
          <w:szCs w:val="24"/>
        </w:rPr>
        <w:t xml:space="preserve">Due to extreme work pressure/high BMI/untimely meals/junk food- cholesterol / drinks /stress-physical &amp; mental /long sitting hours/ lack of exercise &amp; sleep/shift work etc. are some of the major causes for the heart problem. </w:t>
      </w:r>
    </w:p>
    <w:p w14:paraId="718BF760" w14:textId="77777777" w:rsidR="003355E8" w:rsidRPr="003355E8" w:rsidRDefault="003355E8" w:rsidP="003355E8">
      <w:pPr>
        <w:ind w:right="-306"/>
        <w:rPr>
          <w:sz w:val="24"/>
          <w:szCs w:val="24"/>
        </w:rPr>
      </w:pPr>
    </w:p>
    <w:p w14:paraId="219E0B33" w14:textId="77777777" w:rsidR="003355E8" w:rsidRPr="006C1207" w:rsidRDefault="003355E8" w:rsidP="003355E8">
      <w:pPr>
        <w:ind w:right="-306"/>
        <w:rPr>
          <w:b/>
          <w:bCs/>
          <w:sz w:val="24"/>
          <w:szCs w:val="24"/>
        </w:rPr>
      </w:pPr>
      <w:r w:rsidRPr="006C1207">
        <w:rPr>
          <w:b/>
          <w:bCs/>
          <w:sz w:val="24"/>
          <w:szCs w:val="24"/>
        </w:rPr>
        <w:t xml:space="preserve">13.STOMACH – </w:t>
      </w:r>
    </w:p>
    <w:p w14:paraId="4720579A" w14:textId="258B545A" w:rsidR="003355E8" w:rsidRPr="003355E8" w:rsidRDefault="003355E8" w:rsidP="003355E8">
      <w:pPr>
        <w:ind w:right="-306"/>
        <w:rPr>
          <w:sz w:val="24"/>
          <w:szCs w:val="24"/>
        </w:rPr>
      </w:pPr>
      <w:r w:rsidRPr="003355E8">
        <w:rPr>
          <w:sz w:val="24"/>
          <w:szCs w:val="24"/>
        </w:rPr>
        <w:t xml:space="preserve">The intestines push the food ahead with their special movements called peristalsis. If you sit for longer hours daily for years, the intestine becomes sluggish. It is also due to improper timing of the meals that is observed in the IT professionals. The intestines then give up their work or become too slow. This results in indigestion and forming of hard stools and piles too. Needless to say, when the stool remains in your intestines for longer duration, the filthy material causes a lot of infection. Irritable bowel syndrome is due to long sitting, frequency 2-3 times in a month 10-20% of surveyed IT workers Lack of proper diet and exercise lead to gastric problems. Gastrointestinal disorders are more common in shift workers than in day workers. Common complaints are pain and alterations in bowel habits, especially constipation and </w:t>
      </w:r>
      <w:r w:rsidR="006C1207" w:rsidRPr="003355E8">
        <w:rPr>
          <w:sz w:val="24"/>
          <w:szCs w:val="24"/>
        </w:rPr>
        <w:t>diarrhoea</w:t>
      </w:r>
      <w:r w:rsidRPr="003355E8">
        <w:rPr>
          <w:sz w:val="24"/>
          <w:szCs w:val="24"/>
        </w:rPr>
        <w:t>. Shift workers may experience temporary variation in bowel habit in association with night work. The vital organs that could be affected more refer to: liver, stomach, kidneys and heart. These ailments may be connected to eating significant amounts of junk food at irregular hours and to continuous loads of stress to meet the frequent deadlines.</w:t>
      </w:r>
    </w:p>
    <w:p w14:paraId="3ECD9200" w14:textId="77777777" w:rsidR="003355E8" w:rsidRPr="003355E8" w:rsidRDefault="003355E8" w:rsidP="003355E8">
      <w:pPr>
        <w:ind w:right="-306"/>
        <w:rPr>
          <w:sz w:val="24"/>
          <w:szCs w:val="24"/>
        </w:rPr>
      </w:pPr>
    </w:p>
    <w:p w14:paraId="6F66E8C8" w14:textId="6D2FC361" w:rsidR="003355E8" w:rsidRPr="006C1207" w:rsidRDefault="003355E8" w:rsidP="003355E8">
      <w:pPr>
        <w:ind w:right="-306"/>
        <w:rPr>
          <w:b/>
          <w:bCs/>
          <w:sz w:val="24"/>
          <w:szCs w:val="24"/>
        </w:rPr>
      </w:pPr>
      <w:r w:rsidRPr="006C1207">
        <w:rPr>
          <w:b/>
          <w:bCs/>
          <w:sz w:val="24"/>
          <w:szCs w:val="24"/>
        </w:rPr>
        <w:t>14. INSOMNIA</w:t>
      </w:r>
      <w:r w:rsidR="006C1207">
        <w:rPr>
          <w:b/>
          <w:bCs/>
          <w:sz w:val="24"/>
          <w:szCs w:val="24"/>
        </w:rPr>
        <w:t>-</w:t>
      </w:r>
    </w:p>
    <w:p w14:paraId="59FD383E" w14:textId="77777777" w:rsidR="003355E8" w:rsidRPr="003355E8" w:rsidRDefault="003355E8" w:rsidP="003355E8">
      <w:pPr>
        <w:ind w:right="-306"/>
        <w:rPr>
          <w:sz w:val="24"/>
          <w:szCs w:val="24"/>
        </w:rPr>
      </w:pPr>
      <w:r w:rsidRPr="003355E8">
        <w:rPr>
          <w:sz w:val="24"/>
          <w:szCs w:val="24"/>
        </w:rPr>
        <w:t>Sleep plays a vital role in physical and mental wellbeing. Sleep improves attention, learning, problem-solving skills and creativity. Inadequate sleep is associated with depression, impulsivity, depression and low academic performance.</w:t>
      </w:r>
    </w:p>
    <w:p w14:paraId="62637877" w14:textId="77777777" w:rsidR="003355E8" w:rsidRPr="003355E8" w:rsidRDefault="003355E8" w:rsidP="003355E8">
      <w:pPr>
        <w:ind w:right="-306"/>
        <w:rPr>
          <w:sz w:val="24"/>
          <w:szCs w:val="24"/>
        </w:rPr>
      </w:pPr>
      <w:r w:rsidRPr="003355E8">
        <w:rPr>
          <w:sz w:val="24"/>
          <w:szCs w:val="24"/>
        </w:rPr>
        <w:t xml:space="preserve">Insomnia or difficulty sleeping is one of the common health problems seen in software professionals. Many IT workers use their electronic devices late into the evening. But staring at an illuminated screen before bedtime can alter the body’s production of melatonin, a hormone that helps you fall asleep. As time passes, the release of this hormone alters permanently, leading to chronic insomnia and it can lead to other health problems as above. Many effects of a lack of sleep, such as feeling grumpy and not working at your best are very well known. However, there are some more serious side effects that may not be as well known. Everything </w:t>
      </w:r>
      <w:r w:rsidRPr="003355E8">
        <w:rPr>
          <w:sz w:val="24"/>
          <w:szCs w:val="24"/>
        </w:rPr>
        <w:lastRenderedPageBreak/>
        <w:t xml:space="preserve">from people’s memory to their looks, their weight and their overall health can be impacted by a lack of sleep, especially if the habit becomes chronic. It mostly has to do with working odd hours, waking up at odd hours and losing your normal pattern of day-to-day activities due to work. </w:t>
      </w:r>
    </w:p>
    <w:p w14:paraId="1D11542F" w14:textId="77777777" w:rsidR="003355E8" w:rsidRPr="003355E8" w:rsidRDefault="003355E8" w:rsidP="003355E8">
      <w:pPr>
        <w:ind w:right="-306"/>
        <w:rPr>
          <w:sz w:val="24"/>
          <w:szCs w:val="24"/>
        </w:rPr>
      </w:pPr>
      <w:r w:rsidRPr="003355E8">
        <w:rPr>
          <w:sz w:val="24"/>
          <w:szCs w:val="24"/>
        </w:rPr>
        <w:t>Sleep and wakefulness are governed by two biological processes that work in tandem. The first process is often referred to as the sleep-dependent process, and builds pressure for sleep with wakefulness, and dissipates with sleep. As such, sleepiness may occur as a result of excessive buildup of sleep pressure from prolonged wakefulness, or inadequate dissipation of sleep pressure due to curtailed sleep. The second process is referred to as the sleep-independent circadian process , which is reflected by a rhythmic variation of sleep propensity that is governed by a circadian oscillator. Apart from biological impediments to achieving adequate sleep, shift workers may also curtail sleep in order to meet family and social obligations.</w:t>
      </w:r>
    </w:p>
    <w:p w14:paraId="3CD75894" w14:textId="77777777" w:rsidR="003355E8" w:rsidRPr="003355E8" w:rsidRDefault="003355E8" w:rsidP="003355E8">
      <w:pPr>
        <w:ind w:right="-306"/>
        <w:rPr>
          <w:sz w:val="24"/>
          <w:szCs w:val="24"/>
        </w:rPr>
      </w:pPr>
      <w:r w:rsidRPr="003355E8">
        <w:rPr>
          <w:sz w:val="24"/>
          <w:szCs w:val="24"/>
        </w:rPr>
        <w:t>Exposed to shift working in comparison to non- exposed controls regarding working memory, processing speed, psychomotor vigilance, cognitive control as well as visual attention. Neurological perspective explains these negative effects via the disruption of the circadian system due to shift working.</w:t>
      </w:r>
    </w:p>
    <w:p w14:paraId="2C6E06E0" w14:textId="77777777" w:rsidR="003355E8" w:rsidRPr="003355E8" w:rsidRDefault="003355E8" w:rsidP="003355E8">
      <w:pPr>
        <w:ind w:right="-306"/>
        <w:rPr>
          <w:sz w:val="24"/>
          <w:szCs w:val="24"/>
        </w:rPr>
      </w:pPr>
      <w:r w:rsidRPr="003355E8">
        <w:rPr>
          <w:sz w:val="24"/>
          <w:szCs w:val="24"/>
        </w:rPr>
        <w:t>Health hazards sleep deprivation can lead to accidents, brain slackness &amp; forgetfulness, weight gain  risk of cardiovascular status and impairing judgment. Some studies have indicated depression is also becoming common. In Japan long work hours and deprivation of sleep exert vital exhaustion and mood changes, resulting in disease conditions such as depression and ischemic heart disease. Sleeping Disorder leads to decrease in Productivity.</w:t>
      </w:r>
    </w:p>
    <w:p w14:paraId="140A8270" w14:textId="77777777" w:rsidR="003355E8" w:rsidRPr="003355E8" w:rsidRDefault="003355E8" w:rsidP="003355E8">
      <w:pPr>
        <w:ind w:right="-306"/>
        <w:rPr>
          <w:sz w:val="24"/>
          <w:szCs w:val="24"/>
        </w:rPr>
      </w:pPr>
    </w:p>
    <w:p w14:paraId="723ACBF7" w14:textId="5C675367" w:rsidR="003355E8" w:rsidRPr="006C1207" w:rsidRDefault="003355E8" w:rsidP="003355E8">
      <w:pPr>
        <w:ind w:right="-306"/>
        <w:rPr>
          <w:b/>
          <w:bCs/>
          <w:sz w:val="24"/>
          <w:szCs w:val="24"/>
        </w:rPr>
      </w:pPr>
      <w:r w:rsidRPr="006C1207">
        <w:rPr>
          <w:b/>
          <w:bCs/>
          <w:sz w:val="24"/>
          <w:szCs w:val="24"/>
        </w:rPr>
        <w:t>15.NET ADDICTION</w:t>
      </w:r>
      <w:r w:rsidR="006C1207">
        <w:rPr>
          <w:b/>
          <w:bCs/>
          <w:sz w:val="24"/>
          <w:szCs w:val="24"/>
        </w:rPr>
        <w:t>-</w:t>
      </w:r>
    </w:p>
    <w:p w14:paraId="54AFB54B" w14:textId="77777777" w:rsidR="003355E8" w:rsidRPr="003355E8" w:rsidRDefault="003355E8" w:rsidP="003355E8">
      <w:pPr>
        <w:ind w:right="-306"/>
        <w:rPr>
          <w:sz w:val="24"/>
          <w:szCs w:val="24"/>
        </w:rPr>
      </w:pPr>
      <w:r w:rsidRPr="003355E8">
        <w:rPr>
          <w:sz w:val="24"/>
          <w:szCs w:val="24"/>
        </w:rPr>
        <w:t>Net addiction can be  over  working on computers and on mobile thereafter.</w:t>
      </w:r>
    </w:p>
    <w:p w14:paraId="73CAF41B" w14:textId="77777777" w:rsidR="003355E8" w:rsidRPr="003355E8" w:rsidRDefault="003355E8" w:rsidP="003355E8">
      <w:pPr>
        <w:ind w:right="-306"/>
        <w:rPr>
          <w:sz w:val="24"/>
          <w:szCs w:val="24"/>
        </w:rPr>
      </w:pPr>
      <w:r w:rsidRPr="003355E8">
        <w:rPr>
          <w:sz w:val="24"/>
          <w:szCs w:val="24"/>
        </w:rPr>
        <w:t>It is off the late phenomenon- particularly after   smart mobiles became affordable. Digitalization of the essential systems like- on line banking/EMI/Aadhar/pan card/billing of electricity/recharge etc. have made once life hassle free. But other than essentials,   after working hours, attraction and gluing to   u-tube /news/sports/Wapp groups/games/movies/online marketing etc. are on increase rapidly. Now gambling apps are also on rise. Together It’s a unstoppable &amp; impulsive craving when not at computer work.</w:t>
      </w:r>
    </w:p>
    <w:p w14:paraId="4C03A54C" w14:textId="4F2AB770" w:rsidR="003355E8" w:rsidRPr="003355E8" w:rsidRDefault="003355E8" w:rsidP="003355E8">
      <w:pPr>
        <w:ind w:right="-306"/>
        <w:rPr>
          <w:sz w:val="24"/>
          <w:szCs w:val="24"/>
        </w:rPr>
      </w:pPr>
      <w:r w:rsidRPr="003355E8">
        <w:rPr>
          <w:sz w:val="24"/>
          <w:szCs w:val="24"/>
        </w:rPr>
        <w:t>Use of smart / is very common in young employee/students. The time on these gadgets vary from 3hours to 6hrs daily. Extensive smart phone use gets associated with sleep disorders. The</w:t>
      </w:r>
    </w:p>
    <w:p w14:paraId="42E92741" w14:textId="77777777" w:rsidR="003355E8" w:rsidRPr="003355E8" w:rsidRDefault="003355E8" w:rsidP="003355E8">
      <w:pPr>
        <w:ind w:right="-306"/>
        <w:rPr>
          <w:sz w:val="24"/>
          <w:szCs w:val="24"/>
        </w:rPr>
      </w:pPr>
      <w:r w:rsidRPr="003355E8">
        <w:rPr>
          <w:sz w:val="24"/>
          <w:szCs w:val="24"/>
        </w:rPr>
        <w:t>result of  this study highlights some significant issues linked to computer-related health problems among IT workers/university students. Using the computer at night and enhanced in interaction with mobile phone use thus losing sleep was associated with most mental health outcomes for both men and women.</w:t>
      </w:r>
    </w:p>
    <w:p w14:paraId="0593CFDE" w14:textId="77777777" w:rsidR="003355E8" w:rsidRPr="003355E8" w:rsidRDefault="003355E8" w:rsidP="003355E8">
      <w:pPr>
        <w:ind w:right="-306"/>
        <w:rPr>
          <w:sz w:val="24"/>
          <w:szCs w:val="24"/>
        </w:rPr>
      </w:pPr>
      <w:r w:rsidRPr="003355E8">
        <w:rPr>
          <w:sz w:val="24"/>
          <w:szCs w:val="24"/>
        </w:rPr>
        <w:t xml:space="preserve"> An internet-addicted individual spends most of his or her time using the internet, which he or she would normally spend with his or her friends and family. The individual starts to put off his or her duties at home or at work. This situation causes him or her to stay away from his or her own real living environment and to dream of the virtual world. The individual becomes an</w:t>
      </w:r>
    </w:p>
    <w:p w14:paraId="129A36AB" w14:textId="77777777" w:rsidR="003355E8" w:rsidRPr="003355E8" w:rsidRDefault="003355E8" w:rsidP="003355E8">
      <w:pPr>
        <w:ind w:right="-306"/>
        <w:rPr>
          <w:sz w:val="24"/>
          <w:szCs w:val="24"/>
        </w:rPr>
      </w:pPr>
      <w:r w:rsidRPr="003355E8">
        <w:rPr>
          <w:sz w:val="24"/>
          <w:szCs w:val="24"/>
        </w:rPr>
        <w:t>Introvert person, which decreases his or her productivity. When the individual is offline, he or she feels himself or herself unhappy and behaves angrily to others. An internet-addicted person isolates himself or herself from society and feels depressed. Addiction to the internet also damages his or her relationships with friends and society. The craziness of the internet use all around the world has changed daily life thoroughly.</w:t>
      </w:r>
    </w:p>
    <w:p w14:paraId="412FE862" w14:textId="77777777" w:rsidR="003355E8" w:rsidRPr="003355E8" w:rsidRDefault="003355E8" w:rsidP="003355E8">
      <w:pPr>
        <w:ind w:right="-306"/>
        <w:rPr>
          <w:sz w:val="24"/>
          <w:szCs w:val="24"/>
        </w:rPr>
      </w:pPr>
      <w:r w:rsidRPr="003355E8">
        <w:rPr>
          <w:sz w:val="24"/>
          <w:szCs w:val="24"/>
        </w:rPr>
        <w:t>Overall, it is bound to take prime place in causes for health problems shortly.</w:t>
      </w:r>
    </w:p>
    <w:p w14:paraId="65F2BC29" w14:textId="77777777" w:rsidR="003355E8" w:rsidRPr="003355E8" w:rsidRDefault="003355E8" w:rsidP="003355E8">
      <w:pPr>
        <w:ind w:right="-306"/>
        <w:rPr>
          <w:sz w:val="24"/>
          <w:szCs w:val="24"/>
        </w:rPr>
      </w:pPr>
    </w:p>
    <w:p w14:paraId="2C295274" w14:textId="69324370" w:rsidR="003355E8" w:rsidRDefault="003355E8" w:rsidP="003355E8">
      <w:pPr>
        <w:ind w:right="-306"/>
        <w:rPr>
          <w:b/>
          <w:bCs/>
          <w:sz w:val="24"/>
          <w:szCs w:val="24"/>
        </w:rPr>
      </w:pPr>
      <w:r w:rsidRPr="00D20B88">
        <w:rPr>
          <w:b/>
          <w:bCs/>
          <w:sz w:val="24"/>
          <w:szCs w:val="24"/>
        </w:rPr>
        <w:lastRenderedPageBreak/>
        <w:t>CONCLUSION</w:t>
      </w:r>
      <w:r w:rsidR="00D20B88">
        <w:rPr>
          <w:b/>
          <w:bCs/>
          <w:sz w:val="24"/>
          <w:szCs w:val="24"/>
        </w:rPr>
        <w:t>-PART-2</w:t>
      </w:r>
    </w:p>
    <w:p w14:paraId="71F8BE28" w14:textId="77777777" w:rsidR="00F81280" w:rsidRPr="00D20B88" w:rsidRDefault="00F81280" w:rsidP="003355E8">
      <w:pPr>
        <w:ind w:right="-306"/>
        <w:rPr>
          <w:b/>
          <w:bCs/>
          <w:sz w:val="24"/>
          <w:szCs w:val="24"/>
        </w:rPr>
      </w:pPr>
    </w:p>
    <w:p w14:paraId="484CF2A6" w14:textId="77777777" w:rsidR="003355E8" w:rsidRPr="003355E8" w:rsidRDefault="003355E8" w:rsidP="003355E8">
      <w:pPr>
        <w:ind w:right="-306"/>
        <w:rPr>
          <w:sz w:val="24"/>
          <w:szCs w:val="24"/>
        </w:rPr>
      </w:pPr>
      <w:r w:rsidRPr="003355E8">
        <w:rPr>
          <w:sz w:val="24"/>
          <w:szCs w:val="24"/>
        </w:rPr>
        <w:t>Through above explanation, though in a brief way, on each of the 15 major health issues, it would throw a review light on basic factors/theory, causing or triggering those problems.</w:t>
      </w:r>
    </w:p>
    <w:p w14:paraId="4B05A139" w14:textId="77777777" w:rsidR="003355E8" w:rsidRPr="003355E8" w:rsidRDefault="003355E8" w:rsidP="003355E8">
      <w:pPr>
        <w:ind w:right="-306"/>
        <w:rPr>
          <w:sz w:val="24"/>
          <w:szCs w:val="24"/>
        </w:rPr>
      </w:pPr>
    </w:p>
    <w:p w14:paraId="3206D628" w14:textId="77777777" w:rsidR="003355E8" w:rsidRPr="003355E8" w:rsidRDefault="003355E8" w:rsidP="003355E8">
      <w:pPr>
        <w:ind w:right="-306"/>
        <w:rPr>
          <w:sz w:val="24"/>
          <w:szCs w:val="24"/>
        </w:rPr>
      </w:pPr>
      <w:r w:rsidRPr="003355E8">
        <w:rPr>
          <w:sz w:val="24"/>
          <w:szCs w:val="24"/>
        </w:rPr>
        <w:t>Now Researchers have also shown that besides health problems, there are equally responsible   organizational, administrative,  overall working set up, causes, continuous skill up gradation etc. are also affecting one’s performance. Such as lack of working   staff support, method of evaluating performance, turnover and so on. It has been studied that these factors are equally responsible  to trigger health problems like anxiety, stress/mental stress and the chain goes on.</w:t>
      </w:r>
    </w:p>
    <w:p w14:paraId="4B529D30" w14:textId="77777777" w:rsidR="003355E8" w:rsidRPr="003355E8" w:rsidRDefault="003355E8" w:rsidP="003355E8">
      <w:pPr>
        <w:ind w:right="-306"/>
        <w:rPr>
          <w:sz w:val="24"/>
          <w:szCs w:val="24"/>
        </w:rPr>
      </w:pPr>
    </w:p>
    <w:p w14:paraId="3B65206A" w14:textId="77777777" w:rsidR="003355E8" w:rsidRPr="003355E8" w:rsidRDefault="003355E8" w:rsidP="003355E8">
      <w:pPr>
        <w:ind w:right="-306"/>
        <w:rPr>
          <w:sz w:val="24"/>
          <w:szCs w:val="24"/>
        </w:rPr>
      </w:pPr>
      <w:r w:rsidRPr="003355E8">
        <w:rPr>
          <w:sz w:val="24"/>
          <w:szCs w:val="24"/>
        </w:rPr>
        <w:t>No wonder it affected increase in medical budget &amp; attracted attention of Management &amp; Researchers. It   has been and being studied extensively by Researchers. Papers/Articles are being published   all over World. These cover causes, analysis and suggestions towards steps to at least minimize the effects of said health parameters and thereby on performance.</w:t>
      </w:r>
    </w:p>
    <w:p w14:paraId="31996484" w14:textId="77777777" w:rsidR="003355E8" w:rsidRDefault="003355E8" w:rsidP="003355E8">
      <w:pPr>
        <w:ind w:right="-306"/>
        <w:rPr>
          <w:sz w:val="24"/>
          <w:szCs w:val="24"/>
        </w:rPr>
      </w:pPr>
    </w:p>
    <w:p w14:paraId="651B25FD" w14:textId="69079DB7" w:rsidR="00D17333" w:rsidRDefault="00B51E50" w:rsidP="003355E8">
      <w:pPr>
        <w:ind w:right="-306"/>
        <w:rPr>
          <w:b/>
          <w:bCs/>
          <w:sz w:val="24"/>
          <w:szCs w:val="24"/>
        </w:rPr>
      </w:pPr>
      <w:r>
        <w:rPr>
          <w:b/>
          <w:bCs/>
          <w:sz w:val="24"/>
          <w:szCs w:val="24"/>
        </w:rPr>
        <w:t xml:space="preserve">                              </w:t>
      </w:r>
      <w:r w:rsidR="00D17333" w:rsidRPr="00D17333">
        <w:rPr>
          <w:b/>
          <w:bCs/>
          <w:sz w:val="24"/>
          <w:szCs w:val="24"/>
        </w:rPr>
        <w:t xml:space="preserve">PART-3- </w:t>
      </w:r>
      <w:bookmarkStart w:id="10" w:name="_Hlk174284714"/>
      <w:r w:rsidR="00D17333" w:rsidRPr="00D17333">
        <w:rPr>
          <w:b/>
          <w:bCs/>
          <w:sz w:val="24"/>
          <w:szCs w:val="24"/>
        </w:rPr>
        <w:t xml:space="preserve">INFLUENCE  OF  SHIFT WORKING ON PERFORMANCE     </w:t>
      </w:r>
      <w:bookmarkEnd w:id="10"/>
    </w:p>
    <w:p w14:paraId="5992BA62" w14:textId="185A8E8B" w:rsidR="00067D10" w:rsidRPr="00D17333" w:rsidRDefault="00D17333" w:rsidP="003355E8">
      <w:pPr>
        <w:ind w:right="-306"/>
        <w:rPr>
          <w:sz w:val="24"/>
          <w:szCs w:val="24"/>
        </w:rPr>
      </w:pPr>
      <w:r w:rsidRPr="00D17333">
        <w:rPr>
          <w:sz w:val="24"/>
          <w:szCs w:val="24"/>
        </w:rPr>
        <w:t xml:space="preserve">                      </w:t>
      </w:r>
    </w:p>
    <w:p w14:paraId="4C5C4FFD" w14:textId="77777777" w:rsidR="00F9385A" w:rsidRPr="00F9385A" w:rsidRDefault="00F9385A" w:rsidP="00F9385A">
      <w:pPr>
        <w:ind w:right="-306"/>
        <w:rPr>
          <w:sz w:val="24"/>
          <w:szCs w:val="24"/>
        </w:rPr>
      </w:pPr>
      <w:r w:rsidRPr="00F9385A">
        <w:rPr>
          <w:sz w:val="24"/>
          <w:szCs w:val="24"/>
        </w:rPr>
        <w:t>IT Performance(Individual/Group/Company level)   can be    practically defined  as Input vs Output with specified requirement  of given time, Accuracy and   within cost limit, to  the satisfaction of the Client, vis a vis set performance by Management</w:t>
      </w:r>
    </w:p>
    <w:p w14:paraId="0C758C2F" w14:textId="403FDF29" w:rsidR="00F9385A" w:rsidRPr="00F9385A" w:rsidRDefault="00F9385A" w:rsidP="00F9385A">
      <w:pPr>
        <w:ind w:right="-306"/>
        <w:rPr>
          <w:sz w:val="24"/>
          <w:szCs w:val="24"/>
        </w:rPr>
      </w:pPr>
      <w:r w:rsidRPr="00F9385A">
        <w:rPr>
          <w:sz w:val="24"/>
          <w:szCs w:val="24"/>
        </w:rPr>
        <w:t xml:space="preserve">For IT business, the  task/project   can be Global. Therefore, it  has to be carried out as per time cycle of that particular Country, so that any doubts/clarification/changes can be sorted out during   execution. For   </w:t>
      </w:r>
      <w:r w:rsidR="00067D10" w:rsidRPr="00F9385A">
        <w:rPr>
          <w:sz w:val="24"/>
          <w:szCs w:val="24"/>
        </w:rPr>
        <w:t>example,</w:t>
      </w:r>
      <w:r w:rsidRPr="00F9385A">
        <w:rPr>
          <w:sz w:val="24"/>
          <w:szCs w:val="24"/>
        </w:rPr>
        <w:t xml:space="preserve"> time difference between us and USA is 12 hrs. Night shift working thus becomes compulsion. </w:t>
      </w:r>
      <w:r w:rsidR="00067D10" w:rsidRPr="00F9385A">
        <w:rPr>
          <w:sz w:val="24"/>
          <w:szCs w:val="24"/>
        </w:rPr>
        <w:t>Again,</w:t>
      </w:r>
      <w:r w:rsidRPr="00F9385A">
        <w:rPr>
          <w:sz w:val="24"/>
          <w:szCs w:val="24"/>
        </w:rPr>
        <w:t xml:space="preserve"> execution depends on scope of the given project/task </w:t>
      </w:r>
      <w:r w:rsidR="00D17333" w:rsidRPr="00F9385A">
        <w:rPr>
          <w:sz w:val="24"/>
          <w:szCs w:val="24"/>
        </w:rPr>
        <w:t>i.e.</w:t>
      </w:r>
      <w:r w:rsidRPr="00F9385A">
        <w:rPr>
          <w:sz w:val="24"/>
          <w:szCs w:val="24"/>
        </w:rPr>
        <w:t xml:space="preserve"> spread over a day/few days and so on. This is true for day shift working too.</w:t>
      </w:r>
    </w:p>
    <w:p w14:paraId="148F9070" w14:textId="77777777" w:rsidR="00F9385A" w:rsidRPr="00F9385A" w:rsidRDefault="00F9385A" w:rsidP="00F9385A">
      <w:pPr>
        <w:ind w:right="-306"/>
        <w:rPr>
          <w:sz w:val="24"/>
          <w:szCs w:val="24"/>
        </w:rPr>
      </w:pPr>
      <w:r w:rsidRPr="00F9385A">
        <w:rPr>
          <w:sz w:val="24"/>
          <w:szCs w:val="24"/>
        </w:rPr>
        <w:t>Information Technology is gripping almost all  types of activities around -Be Industrial/Legal/Governmental/social/Financial/Banking/Related with Hospital/Aviation and so on.</w:t>
      </w:r>
    </w:p>
    <w:p w14:paraId="62A4D65A" w14:textId="77777777" w:rsidR="00F9385A" w:rsidRPr="00F9385A" w:rsidRDefault="00F9385A" w:rsidP="00F9385A">
      <w:pPr>
        <w:ind w:right="-306"/>
        <w:rPr>
          <w:sz w:val="24"/>
          <w:szCs w:val="24"/>
        </w:rPr>
      </w:pPr>
      <w:r w:rsidRPr="00F9385A">
        <w:rPr>
          <w:sz w:val="24"/>
          <w:szCs w:val="24"/>
        </w:rPr>
        <w:t>Every day, more &amp; more new applications are coming up. Government also rapidly adopting digitalization. The IT   Organisations  are expected to develop and deploy solutions that improve competitive advantage and stay in business. They have also to face cancellation of projects, which affects overall performance of IT Company and individual worker. [E-8]</w:t>
      </w:r>
    </w:p>
    <w:p w14:paraId="68C02757" w14:textId="77777777" w:rsidR="00F9385A" w:rsidRPr="00F9385A" w:rsidRDefault="00F9385A" w:rsidP="00F9385A">
      <w:pPr>
        <w:ind w:right="-306"/>
        <w:rPr>
          <w:sz w:val="24"/>
          <w:szCs w:val="24"/>
        </w:rPr>
      </w:pPr>
    </w:p>
    <w:p w14:paraId="2EB21CFB" w14:textId="77777777" w:rsidR="00F9385A" w:rsidRPr="00067D10" w:rsidRDefault="00F9385A" w:rsidP="00F9385A">
      <w:pPr>
        <w:ind w:right="-306"/>
        <w:rPr>
          <w:b/>
          <w:bCs/>
          <w:sz w:val="24"/>
          <w:szCs w:val="24"/>
        </w:rPr>
      </w:pPr>
      <w:r w:rsidRPr="00F9385A">
        <w:rPr>
          <w:sz w:val="24"/>
          <w:szCs w:val="24"/>
        </w:rPr>
        <w:t xml:space="preserve"> Having already automated many aspects of production and supply chain operations, manufacturers/Businessmen   now recognize that the next frontier for high performance is the workforce</w:t>
      </w:r>
      <w:r w:rsidRPr="00067D10">
        <w:rPr>
          <w:b/>
          <w:bCs/>
          <w:sz w:val="24"/>
          <w:szCs w:val="24"/>
        </w:rPr>
        <w:t>.[E-17]</w:t>
      </w:r>
      <w:r w:rsidRPr="00F9385A">
        <w:rPr>
          <w:sz w:val="24"/>
          <w:szCs w:val="24"/>
        </w:rPr>
        <w:t>In other words People are most important resources/assets for Company’s existence in the competitive World</w:t>
      </w:r>
      <w:r w:rsidRPr="00067D10">
        <w:rPr>
          <w:b/>
          <w:bCs/>
          <w:sz w:val="24"/>
          <w:szCs w:val="24"/>
        </w:rPr>
        <w:t>.[E-7]</w:t>
      </w:r>
    </w:p>
    <w:p w14:paraId="020EA400" w14:textId="77777777" w:rsidR="00F9385A" w:rsidRPr="00F9385A" w:rsidRDefault="00F9385A" w:rsidP="00F9385A">
      <w:pPr>
        <w:ind w:right="-306"/>
        <w:rPr>
          <w:sz w:val="24"/>
          <w:szCs w:val="24"/>
        </w:rPr>
      </w:pPr>
      <w:r w:rsidRPr="00F9385A">
        <w:rPr>
          <w:sz w:val="24"/>
          <w:szCs w:val="24"/>
        </w:rPr>
        <w:t xml:space="preserve">New avenues are coming up as a challenge day by day .Requirement IT professional is increasing leaps and bound. Shift working –day and night-has  become integral part of an IT Business. </w:t>
      </w:r>
    </w:p>
    <w:p w14:paraId="06B64D2D" w14:textId="0B66BF26" w:rsidR="00F9385A" w:rsidRPr="00F9385A" w:rsidRDefault="00F9385A" w:rsidP="00F9385A">
      <w:pPr>
        <w:ind w:right="-306"/>
        <w:rPr>
          <w:sz w:val="24"/>
          <w:szCs w:val="24"/>
        </w:rPr>
      </w:pPr>
      <w:r w:rsidRPr="00F9385A">
        <w:rPr>
          <w:sz w:val="24"/>
          <w:szCs w:val="24"/>
        </w:rPr>
        <w:t xml:space="preserve">The working time arrangement is a key issue in work organization as it is the basic condition linking human capacities with production means. This issue has acquired a growing importance in recent decades in relation to the development of new technologies and the extension of basic services to general populations, requiring continuous human assistance and control over the work processes during the </w:t>
      </w:r>
      <w:r w:rsidR="00067D10" w:rsidRPr="00F9385A">
        <w:rPr>
          <w:sz w:val="24"/>
          <w:szCs w:val="24"/>
        </w:rPr>
        <w:t>24-hour</w:t>
      </w:r>
      <w:r w:rsidRPr="00F9385A">
        <w:rPr>
          <w:sz w:val="24"/>
          <w:szCs w:val="24"/>
        </w:rPr>
        <w:t xml:space="preserve"> day. This issue is also associated with the increasing economic competition among companies and countries, due to the progressive globalization of </w:t>
      </w:r>
      <w:r w:rsidRPr="00F9385A">
        <w:rPr>
          <w:sz w:val="24"/>
          <w:szCs w:val="24"/>
        </w:rPr>
        <w:lastRenderedPageBreak/>
        <w:t>the labour market and productive strategies, which entail an increasingly intensive and extensive exploitation of productive systems</w:t>
      </w:r>
      <w:r w:rsidRPr="00067D10">
        <w:rPr>
          <w:b/>
          <w:bCs/>
          <w:sz w:val="24"/>
          <w:szCs w:val="24"/>
        </w:rPr>
        <w:t>.[E-1-page1]</w:t>
      </w:r>
    </w:p>
    <w:p w14:paraId="1ABB5B2B" w14:textId="77777777" w:rsidR="00F9385A" w:rsidRPr="00F9385A" w:rsidRDefault="00F9385A" w:rsidP="00F9385A">
      <w:pPr>
        <w:ind w:right="-306"/>
        <w:rPr>
          <w:sz w:val="24"/>
          <w:szCs w:val="24"/>
        </w:rPr>
      </w:pPr>
    </w:p>
    <w:p w14:paraId="20A54459" w14:textId="77777777" w:rsidR="00F9385A" w:rsidRPr="00F9385A" w:rsidRDefault="00F9385A" w:rsidP="00F9385A">
      <w:pPr>
        <w:ind w:right="-306"/>
        <w:rPr>
          <w:sz w:val="24"/>
          <w:szCs w:val="24"/>
        </w:rPr>
      </w:pPr>
    </w:p>
    <w:p w14:paraId="7F3BDCB6" w14:textId="77777777" w:rsidR="00F9385A" w:rsidRPr="00067D10" w:rsidRDefault="00F9385A" w:rsidP="00F9385A">
      <w:pPr>
        <w:ind w:right="-306"/>
        <w:rPr>
          <w:b/>
          <w:bCs/>
          <w:sz w:val="24"/>
          <w:szCs w:val="24"/>
        </w:rPr>
      </w:pPr>
      <w:r w:rsidRPr="00F9385A">
        <w:rPr>
          <w:sz w:val="24"/>
          <w:szCs w:val="24"/>
        </w:rPr>
        <w:t xml:space="preserve">The modern “24-hour Society” is the expression of this condition, where IT TEAM  are both consumers and producers at the same time, requiring, on the one hand, the availability of goods and services and, on the other hand, making consumption and production possible at any time of the day and the night </w:t>
      </w:r>
      <w:r w:rsidRPr="00067D10">
        <w:rPr>
          <w:b/>
          <w:bCs/>
          <w:sz w:val="24"/>
          <w:szCs w:val="24"/>
        </w:rPr>
        <w:t>[E-1-page1]</w:t>
      </w:r>
    </w:p>
    <w:p w14:paraId="368F3A86" w14:textId="77777777" w:rsidR="00F9385A" w:rsidRPr="00F9385A" w:rsidRDefault="00F9385A" w:rsidP="00F9385A">
      <w:pPr>
        <w:ind w:right="-306"/>
        <w:rPr>
          <w:sz w:val="24"/>
          <w:szCs w:val="24"/>
        </w:rPr>
      </w:pPr>
      <w:r w:rsidRPr="00F9385A">
        <w:rPr>
          <w:sz w:val="24"/>
          <w:szCs w:val="24"/>
        </w:rPr>
        <w:t xml:space="preserve"> </w:t>
      </w:r>
    </w:p>
    <w:p w14:paraId="2FC5076A" w14:textId="6BCA1099" w:rsidR="00F9385A" w:rsidRPr="00067D10" w:rsidRDefault="00F9385A" w:rsidP="00F9385A">
      <w:pPr>
        <w:ind w:right="-306"/>
        <w:rPr>
          <w:b/>
          <w:bCs/>
          <w:sz w:val="24"/>
          <w:szCs w:val="24"/>
        </w:rPr>
      </w:pPr>
      <w:r w:rsidRPr="00F9385A">
        <w:rPr>
          <w:sz w:val="24"/>
          <w:szCs w:val="24"/>
        </w:rPr>
        <w:t xml:space="preserve">The large increase of epidemiological and clinical studies on this issue document the severity of this risk factor on human health and wellbeing, at both social and psychophysical levels, starting from a disruption of bio- logical circadian rhythms and sleep/wake cycle and ending in several psychosomatic troubles and disorders, likely also including cancer, and extending to impairment of </w:t>
      </w:r>
      <w:r w:rsidR="00067D10" w:rsidRPr="00F9385A">
        <w:rPr>
          <w:sz w:val="24"/>
          <w:szCs w:val="24"/>
        </w:rPr>
        <w:t>behavioural</w:t>
      </w:r>
      <w:r w:rsidRPr="00F9385A">
        <w:rPr>
          <w:sz w:val="24"/>
          <w:szCs w:val="24"/>
        </w:rPr>
        <w:t xml:space="preserve"> changes/performance efficiency as well as family and social life. And , with a consequent high economic and social cost for both the individual and society</w:t>
      </w:r>
      <w:r w:rsidRPr="00067D10">
        <w:rPr>
          <w:b/>
          <w:bCs/>
          <w:sz w:val="24"/>
          <w:szCs w:val="24"/>
        </w:rPr>
        <w:t>.</w:t>
      </w:r>
      <w:r w:rsidR="00067D10">
        <w:rPr>
          <w:b/>
          <w:bCs/>
          <w:sz w:val="24"/>
          <w:szCs w:val="24"/>
        </w:rPr>
        <w:t xml:space="preserve">               </w:t>
      </w:r>
      <w:r w:rsidRPr="00067D10">
        <w:rPr>
          <w:b/>
          <w:bCs/>
          <w:sz w:val="24"/>
          <w:szCs w:val="24"/>
        </w:rPr>
        <w:t>[E-1-page1]</w:t>
      </w:r>
    </w:p>
    <w:p w14:paraId="34BA3417" w14:textId="3ED2C42C" w:rsidR="00F9385A" w:rsidRDefault="00F9385A" w:rsidP="00F9385A">
      <w:pPr>
        <w:ind w:right="-306"/>
        <w:rPr>
          <w:sz w:val="24"/>
          <w:szCs w:val="24"/>
        </w:rPr>
      </w:pPr>
      <w:r w:rsidRPr="00F9385A">
        <w:rPr>
          <w:sz w:val="24"/>
          <w:szCs w:val="24"/>
        </w:rPr>
        <w:t xml:space="preserve">The effects of shift working on various health parameters have already been covered in detail  </w:t>
      </w:r>
    </w:p>
    <w:p w14:paraId="7CF90F6B" w14:textId="3933D17E" w:rsidR="00D17333" w:rsidRPr="00F9385A" w:rsidRDefault="00D17333" w:rsidP="00F9385A">
      <w:pPr>
        <w:ind w:right="-306"/>
        <w:rPr>
          <w:sz w:val="24"/>
          <w:szCs w:val="24"/>
        </w:rPr>
      </w:pPr>
      <w:r>
        <w:rPr>
          <w:sz w:val="24"/>
          <w:szCs w:val="24"/>
        </w:rPr>
        <w:t xml:space="preserve"> as above.</w:t>
      </w:r>
    </w:p>
    <w:p w14:paraId="666D343D" w14:textId="77777777" w:rsidR="00F9385A" w:rsidRPr="00F9385A" w:rsidRDefault="00F9385A" w:rsidP="00F9385A">
      <w:pPr>
        <w:ind w:right="-306"/>
        <w:rPr>
          <w:sz w:val="24"/>
          <w:szCs w:val="24"/>
        </w:rPr>
      </w:pPr>
    </w:p>
    <w:p w14:paraId="0679F8DB" w14:textId="77777777" w:rsidR="00F9385A" w:rsidRPr="00F9385A" w:rsidRDefault="00F9385A" w:rsidP="00F9385A">
      <w:pPr>
        <w:ind w:right="-306"/>
        <w:rPr>
          <w:sz w:val="24"/>
          <w:szCs w:val="24"/>
        </w:rPr>
      </w:pPr>
      <w:r w:rsidRPr="00F9385A">
        <w:rPr>
          <w:sz w:val="24"/>
          <w:szCs w:val="24"/>
        </w:rPr>
        <w:t>So also true for Industrial/Manufacturing field also. Please refer   page no – of Section -1.  Yearly Data was  collected  on monthly , day vs night shift basis, for production of Foundry Additives. The difference was found to be 4% less in night shift.  Effect on Health parameters were discussed through mathematical model &amp; graphically with Comments.</w:t>
      </w:r>
    </w:p>
    <w:p w14:paraId="104CA43B" w14:textId="77777777" w:rsidR="00F9385A" w:rsidRPr="00F9385A" w:rsidRDefault="00F9385A" w:rsidP="00F9385A">
      <w:pPr>
        <w:ind w:right="-306"/>
        <w:rPr>
          <w:sz w:val="24"/>
          <w:szCs w:val="24"/>
        </w:rPr>
      </w:pPr>
      <w:r w:rsidRPr="00F9385A">
        <w:rPr>
          <w:sz w:val="24"/>
          <w:szCs w:val="24"/>
        </w:rPr>
        <w:t>Let us now consider what is  IT  Performance and effects on it due to shift/shift rotation working.</w:t>
      </w:r>
    </w:p>
    <w:p w14:paraId="630A3371" w14:textId="10C44B21" w:rsidR="00F9385A" w:rsidRPr="00F9385A" w:rsidRDefault="00F9385A" w:rsidP="00F9385A">
      <w:pPr>
        <w:ind w:right="-306"/>
        <w:rPr>
          <w:sz w:val="24"/>
          <w:szCs w:val="24"/>
        </w:rPr>
      </w:pPr>
      <w:r w:rsidRPr="00F9385A">
        <w:rPr>
          <w:sz w:val="24"/>
          <w:szCs w:val="24"/>
        </w:rPr>
        <w:t xml:space="preserve">Overall Performance Effectiveness gives companies the ability to </w:t>
      </w:r>
      <w:r w:rsidR="00F423E2" w:rsidRPr="00F9385A">
        <w:rPr>
          <w:sz w:val="24"/>
          <w:szCs w:val="24"/>
        </w:rPr>
        <w:t>analyse</w:t>
      </w:r>
      <w:r w:rsidRPr="00F9385A">
        <w:rPr>
          <w:sz w:val="24"/>
          <w:szCs w:val="24"/>
        </w:rPr>
        <w:t xml:space="preserve"> the cumulative effect of three workforce factors   on  productive output-</w:t>
      </w:r>
    </w:p>
    <w:p w14:paraId="1964683F" w14:textId="77777777" w:rsidR="00F9385A" w:rsidRPr="00F9385A" w:rsidRDefault="00F9385A" w:rsidP="00F9385A">
      <w:pPr>
        <w:ind w:right="-306"/>
        <w:rPr>
          <w:sz w:val="24"/>
          <w:szCs w:val="24"/>
        </w:rPr>
      </w:pPr>
      <w:r w:rsidRPr="00F9385A">
        <w:rPr>
          <w:sz w:val="24"/>
          <w:szCs w:val="24"/>
        </w:rPr>
        <w:t xml:space="preserve">• Availability: the percentage of  time  the  skilled &amp; other workforce spends making </w:t>
      </w:r>
    </w:p>
    <w:p w14:paraId="6313095A" w14:textId="49A7AC09" w:rsidR="00F9385A" w:rsidRPr="00F9385A" w:rsidRDefault="00F9385A" w:rsidP="00F9385A">
      <w:pPr>
        <w:ind w:right="-306"/>
        <w:rPr>
          <w:sz w:val="24"/>
          <w:szCs w:val="24"/>
        </w:rPr>
      </w:pPr>
      <w:r w:rsidRPr="00F9385A">
        <w:rPr>
          <w:sz w:val="24"/>
          <w:szCs w:val="24"/>
        </w:rPr>
        <w:t xml:space="preserve">   effective   Contributions.         </w:t>
      </w:r>
    </w:p>
    <w:p w14:paraId="700FAEC2" w14:textId="649705BF" w:rsidR="00F9385A" w:rsidRPr="00F9385A" w:rsidRDefault="00F9385A" w:rsidP="00F9385A">
      <w:pPr>
        <w:ind w:right="-306"/>
        <w:rPr>
          <w:sz w:val="24"/>
          <w:szCs w:val="24"/>
        </w:rPr>
      </w:pPr>
      <w:r w:rsidRPr="00F9385A">
        <w:rPr>
          <w:sz w:val="24"/>
          <w:szCs w:val="24"/>
        </w:rPr>
        <w:t xml:space="preserve">• Performance: the </w:t>
      </w:r>
      <w:r w:rsidR="00D92F08" w:rsidRPr="00F9385A">
        <w:rPr>
          <w:sz w:val="24"/>
          <w:szCs w:val="24"/>
        </w:rPr>
        <w:t>number</w:t>
      </w:r>
      <w:r w:rsidRPr="00F9385A">
        <w:rPr>
          <w:sz w:val="24"/>
          <w:szCs w:val="24"/>
        </w:rPr>
        <w:t xml:space="preserve"> of tasks  delivered vis a vis scheduled time.</w:t>
      </w:r>
    </w:p>
    <w:p w14:paraId="24B04BAE" w14:textId="7F548CC5" w:rsidR="00F9385A" w:rsidRPr="00F9385A" w:rsidRDefault="00F9385A" w:rsidP="00F9385A">
      <w:pPr>
        <w:ind w:right="-306"/>
        <w:rPr>
          <w:sz w:val="24"/>
          <w:szCs w:val="24"/>
        </w:rPr>
      </w:pPr>
      <w:r w:rsidRPr="00F9385A">
        <w:rPr>
          <w:sz w:val="24"/>
          <w:szCs w:val="24"/>
        </w:rPr>
        <w:t xml:space="preserve">• Quality: the percentage of perfect or saleable product produced vis a vis </w:t>
      </w:r>
      <w:r w:rsidR="00F527D7" w:rsidRPr="00F9385A">
        <w:rPr>
          <w:sz w:val="24"/>
          <w:szCs w:val="24"/>
        </w:rPr>
        <w:t>total product</w:t>
      </w:r>
      <w:r w:rsidRPr="00F9385A">
        <w:rPr>
          <w:sz w:val="24"/>
          <w:szCs w:val="24"/>
        </w:rPr>
        <w:t xml:space="preserve">    </w:t>
      </w:r>
    </w:p>
    <w:p w14:paraId="1A5407CA" w14:textId="77777777" w:rsidR="00F9385A" w:rsidRDefault="00F9385A" w:rsidP="00F9385A">
      <w:pPr>
        <w:ind w:right="-306"/>
        <w:rPr>
          <w:sz w:val="24"/>
          <w:szCs w:val="24"/>
        </w:rPr>
      </w:pPr>
      <w:r w:rsidRPr="00F9385A">
        <w:rPr>
          <w:sz w:val="24"/>
          <w:szCs w:val="24"/>
        </w:rPr>
        <w:t xml:space="preserve">   Produced </w:t>
      </w:r>
      <w:r w:rsidRPr="00067D10">
        <w:rPr>
          <w:b/>
          <w:bCs/>
          <w:sz w:val="24"/>
          <w:szCs w:val="24"/>
        </w:rPr>
        <w:t>[E-20 page 1&amp;2]</w:t>
      </w:r>
    </w:p>
    <w:p w14:paraId="1D6DF904" w14:textId="77777777" w:rsidR="00F527D7" w:rsidRPr="00F9385A" w:rsidRDefault="00F527D7" w:rsidP="00F9385A">
      <w:pPr>
        <w:ind w:right="-306"/>
        <w:rPr>
          <w:sz w:val="24"/>
          <w:szCs w:val="24"/>
        </w:rPr>
      </w:pPr>
    </w:p>
    <w:p w14:paraId="4AAB9DB7" w14:textId="774BBCAF" w:rsidR="00F9385A" w:rsidRPr="00F9385A" w:rsidRDefault="00F9385A" w:rsidP="00F9385A">
      <w:pPr>
        <w:ind w:right="-306"/>
        <w:rPr>
          <w:sz w:val="24"/>
          <w:szCs w:val="24"/>
        </w:rPr>
      </w:pPr>
      <w:r w:rsidRPr="00F9385A">
        <w:rPr>
          <w:sz w:val="24"/>
          <w:szCs w:val="24"/>
        </w:rPr>
        <w:t xml:space="preserve">The  combined  effect of above three on the Management goal of business, can be shown as below-   </w:t>
      </w:r>
    </w:p>
    <w:p w14:paraId="43D69086" w14:textId="1C5DD5F8" w:rsidR="00F9385A" w:rsidRPr="00F9385A" w:rsidRDefault="00F9385A" w:rsidP="00F9385A">
      <w:pPr>
        <w:ind w:right="-306"/>
        <w:rPr>
          <w:sz w:val="24"/>
          <w:szCs w:val="24"/>
        </w:rPr>
      </w:pPr>
      <w:r w:rsidRPr="00F9385A">
        <w:rPr>
          <w:sz w:val="24"/>
          <w:szCs w:val="24"/>
        </w:rPr>
        <w:t>Improvements made to any one of these factors can have an enormous influence on profitability. The historical challenge for many manufacturers has been to avoid the unintended consequences that can result when efforts to improve in one area have a rebound effect. For example, an initiative to improve quality might end up impairing output performance by slowing down the output. Data Study/Analysis helps, expose, these interrelationships and provide a real-time view of progress, so managers can keep all three measures in balance.</w:t>
      </w:r>
      <w:r w:rsidR="00F423E2">
        <w:rPr>
          <w:sz w:val="24"/>
          <w:szCs w:val="24"/>
        </w:rPr>
        <w:t xml:space="preserve">           </w:t>
      </w:r>
      <w:r w:rsidRPr="00F423E2">
        <w:rPr>
          <w:b/>
          <w:bCs/>
          <w:sz w:val="24"/>
          <w:szCs w:val="24"/>
        </w:rPr>
        <w:t>[E-17-page2]</w:t>
      </w:r>
    </w:p>
    <w:p w14:paraId="19734EEE" w14:textId="77777777" w:rsidR="00F9385A" w:rsidRPr="00F9385A" w:rsidRDefault="00F9385A" w:rsidP="00F9385A">
      <w:pPr>
        <w:ind w:right="-306"/>
        <w:rPr>
          <w:sz w:val="24"/>
          <w:szCs w:val="24"/>
        </w:rPr>
      </w:pPr>
      <w:r w:rsidRPr="00F9385A">
        <w:rPr>
          <w:sz w:val="24"/>
          <w:szCs w:val="24"/>
        </w:rPr>
        <w:t>As IT  work encompasses n number of projects at a time in a setup,  performance measurement becomes quite a complex issue for the coordinating Supervisor/Leader/Manager. First   requirement for them becomes to be skilled in the jobs being executed as they have also to perform responsibilities as under-</w:t>
      </w:r>
    </w:p>
    <w:p w14:paraId="77A7C9AA" w14:textId="77777777" w:rsidR="00F9385A" w:rsidRPr="00F9385A" w:rsidRDefault="00F9385A" w:rsidP="00F9385A">
      <w:pPr>
        <w:ind w:right="-306"/>
        <w:rPr>
          <w:sz w:val="24"/>
          <w:szCs w:val="24"/>
        </w:rPr>
      </w:pPr>
      <w:r w:rsidRPr="00F9385A">
        <w:rPr>
          <w:sz w:val="24"/>
          <w:szCs w:val="24"/>
        </w:rPr>
        <w:lastRenderedPageBreak/>
        <w:t>Supervisors are responsible/ overall role is to communicate organizational needs, oversee employees’ performance, provide guidance, support, identify development needs, and manage the reciprocal relationship between staff and the organization so that each is successful</w:t>
      </w:r>
    </w:p>
    <w:p w14:paraId="7AF06A5A" w14:textId="77777777" w:rsidR="00F9385A" w:rsidRPr="00F9385A" w:rsidRDefault="00F9385A" w:rsidP="00F9385A">
      <w:pPr>
        <w:ind w:right="-306"/>
        <w:rPr>
          <w:sz w:val="24"/>
          <w:szCs w:val="24"/>
        </w:rPr>
      </w:pPr>
      <w:r w:rsidRPr="00F9385A">
        <w:rPr>
          <w:sz w:val="24"/>
          <w:szCs w:val="24"/>
        </w:rPr>
        <w:t>•</w:t>
      </w:r>
      <w:r w:rsidRPr="00F9385A">
        <w:rPr>
          <w:sz w:val="24"/>
          <w:szCs w:val="24"/>
        </w:rPr>
        <w:tab/>
        <w:t>Aligning individual performance expectations with organizational goals</w:t>
      </w:r>
    </w:p>
    <w:p w14:paraId="742CF89A" w14:textId="77777777" w:rsidR="00F9385A" w:rsidRPr="00F9385A" w:rsidRDefault="00F9385A" w:rsidP="00F9385A">
      <w:pPr>
        <w:ind w:right="-306"/>
        <w:rPr>
          <w:sz w:val="24"/>
          <w:szCs w:val="24"/>
        </w:rPr>
      </w:pPr>
      <w:r w:rsidRPr="00F9385A">
        <w:rPr>
          <w:sz w:val="24"/>
          <w:szCs w:val="24"/>
        </w:rPr>
        <w:t>•</w:t>
      </w:r>
      <w:r w:rsidRPr="00F9385A">
        <w:rPr>
          <w:sz w:val="24"/>
          <w:szCs w:val="24"/>
        </w:rPr>
        <w:tab/>
        <w:t>Developing performance goals collaboratively with their direct reports</w:t>
      </w:r>
    </w:p>
    <w:p w14:paraId="7C4A1A29" w14:textId="77777777" w:rsidR="00F9385A" w:rsidRPr="00F9385A" w:rsidRDefault="00F9385A" w:rsidP="00F9385A">
      <w:pPr>
        <w:ind w:right="-306"/>
        <w:rPr>
          <w:sz w:val="24"/>
          <w:szCs w:val="24"/>
        </w:rPr>
      </w:pPr>
      <w:r w:rsidRPr="00F9385A">
        <w:rPr>
          <w:sz w:val="24"/>
          <w:szCs w:val="24"/>
        </w:rPr>
        <w:t>•</w:t>
      </w:r>
      <w:r w:rsidRPr="00F9385A">
        <w:rPr>
          <w:sz w:val="24"/>
          <w:szCs w:val="24"/>
        </w:rPr>
        <w:tab/>
        <w:t>Ensuring that performance goals are clearly communicated and current</w:t>
      </w:r>
    </w:p>
    <w:p w14:paraId="26065C83" w14:textId="2BA08F56" w:rsidR="00F527D7" w:rsidRDefault="00F9385A" w:rsidP="00F9385A">
      <w:pPr>
        <w:ind w:right="-306"/>
        <w:rPr>
          <w:sz w:val="24"/>
          <w:szCs w:val="24"/>
        </w:rPr>
      </w:pPr>
      <w:r w:rsidRPr="00F9385A">
        <w:rPr>
          <w:sz w:val="24"/>
          <w:szCs w:val="24"/>
        </w:rPr>
        <w:t>•</w:t>
      </w:r>
      <w:r w:rsidRPr="00F9385A">
        <w:rPr>
          <w:sz w:val="24"/>
          <w:szCs w:val="24"/>
        </w:rPr>
        <w:tab/>
        <w:t>Providing fair,</w:t>
      </w:r>
      <w:r w:rsidR="008D61DA">
        <w:rPr>
          <w:sz w:val="24"/>
          <w:szCs w:val="24"/>
        </w:rPr>
        <w:t xml:space="preserve"> </w:t>
      </w:r>
      <w:r w:rsidRPr="00F9385A">
        <w:rPr>
          <w:sz w:val="24"/>
          <w:szCs w:val="24"/>
        </w:rPr>
        <w:t xml:space="preserve">constructive, and timely </w:t>
      </w:r>
      <w:r w:rsidR="008D61DA">
        <w:rPr>
          <w:sz w:val="24"/>
          <w:szCs w:val="24"/>
        </w:rPr>
        <w:t xml:space="preserve">performance </w:t>
      </w:r>
      <w:r w:rsidRPr="00F9385A">
        <w:rPr>
          <w:sz w:val="24"/>
          <w:szCs w:val="24"/>
        </w:rPr>
        <w:t xml:space="preserve">feedback </w:t>
      </w:r>
      <w:r w:rsidR="008D61DA">
        <w:rPr>
          <w:sz w:val="24"/>
          <w:szCs w:val="24"/>
        </w:rPr>
        <w:t>.</w:t>
      </w:r>
      <w:r w:rsidRPr="00F9385A">
        <w:rPr>
          <w:sz w:val="24"/>
          <w:szCs w:val="24"/>
        </w:rPr>
        <w:t xml:space="preserve"> expectations and </w:t>
      </w:r>
    </w:p>
    <w:p w14:paraId="41DA9E97" w14:textId="4E99E9D9" w:rsidR="00F9385A" w:rsidRPr="00F9385A" w:rsidRDefault="00F527D7" w:rsidP="00F9385A">
      <w:pPr>
        <w:ind w:right="-306"/>
        <w:rPr>
          <w:sz w:val="24"/>
          <w:szCs w:val="24"/>
        </w:rPr>
      </w:pPr>
      <w:r>
        <w:rPr>
          <w:sz w:val="24"/>
          <w:szCs w:val="24"/>
        </w:rPr>
        <w:t xml:space="preserve">             </w:t>
      </w:r>
      <w:r w:rsidR="00F9385A" w:rsidRPr="00F9385A">
        <w:rPr>
          <w:sz w:val="24"/>
          <w:szCs w:val="24"/>
        </w:rPr>
        <w:t>goals</w:t>
      </w:r>
    </w:p>
    <w:p w14:paraId="7B02DEE5" w14:textId="432E0996" w:rsidR="00F9385A" w:rsidRPr="00F9385A" w:rsidRDefault="00F9385A" w:rsidP="00F9385A">
      <w:pPr>
        <w:ind w:right="-306"/>
        <w:rPr>
          <w:sz w:val="24"/>
          <w:szCs w:val="24"/>
        </w:rPr>
      </w:pPr>
      <w:r w:rsidRPr="00F9385A">
        <w:rPr>
          <w:sz w:val="24"/>
          <w:szCs w:val="24"/>
        </w:rPr>
        <w:t>•</w:t>
      </w:r>
      <w:r w:rsidRPr="00F9385A">
        <w:rPr>
          <w:sz w:val="24"/>
          <w:szCs w:val="24"/>
        </w:rPr>
        <w:tab/>
      </w:r>
      <w:r w:rsidR="00F527D7" w:rsidRPr="00F9385A">
        <w:rPr>
          <w:sz w:val="24"/>
          <w:szCs w:val="24"/>
        </w:rPr>
        <w:t>Aiding</w:t>
      </w:r>
      <w:r w:rsidRPr="00F9385A">
        <w:rPr>
          <w:sz w:val="24"/>
          <w:szCs w:val="24"/>
        </w:rPr>
        <w:t>, guidance, and coaching support as needed</w:t>
      </w:r>
    </w:p>
    <w:p w14:paraId="382DE171" w14:textId="77777777" w:rsidR="00F9385A" w:rsidRPr="00F9385A" w:rsidRDefault="00F9385A" w:rsidP="00F9385A">
      <w:pPr>
        <w:ind w:right="-306"/>
        <w:rPr>
          <w:sz w:val="24"/>
          <w:szCs w:val="24"/>
        </w:rPr>
      </w:pPr>
      <w:r w:rsidRPr="00F9385A">
        <w:rPr>
          <w:sz w:val="24"/>
          <w:szCs w:val="24"/>
        </w:rPr>
        <w:t>•</w:t>
      </w:r>
      <w:r w:rsidRPr="00F9385A">
        <w:rPr>
          <w:sz w:val="24"/>
          <w:szCs w:val="24"/>
        </w:rPr>
        <w:tab/>
        <w:t>Ensuring that staff have professional development plans in place</w:t>
      </w:r>
    </w:p>
    <w:p w14:paraId="532E7568" w14:textId="77777777" w:rsidR="00F9385A" w:rsidRPr="00F9385A" w:rsidRDefault="00F9385A" w:rsidP="00F9385A">
      <w:pPr>
        <w:ind w:right="-306"/>
        <w:rPr>
          <w:sz w:val="24"/>
          <w:szCs w:val="24"/>
        </w:rPr>
      </w:pPr>
      <w:r w:rsidRPr="00F9385A">
        <w:rPr>
          <w:sz w:val="24"/>
          <w:szCs w:val="24"/>
        </w:rPr>
        <w:t>•</w:t>
      </w:r>
      <w:r w:rsidRPr="00F9385A">
        <w:rPr>
          <w:sz w:val="24"/>
          <w:szCs w:val="24"/>
        </w:rPr>
        <w:tab/>
        <w:t>Conducting performance evaluations according to established systems and policies</w:t>
      </w:r>
    </w:p>
    <w:p w14:paraId="385AE9F4" w14:textId="77777777" w:rsidR="00F9385A" w:rsidRPr="00F9385A" w:rsidRDefault="00F9385A" w:rsidP="00F9385A">
      <w:pPr>
        <w:ind w:right="-306"/>
        <w:rPr>
          <w:sz w:val="24"/>
          <w:szCs w:val="24"/>
        </w:rPr>
      </w:pPr>
      <w:r w:rsidRPr="00F9385A">
        <w:rPr>
          <w:sz w:val="24"/>
          <w:szCs w:val="24"/>
        </w:rPr>
        <w:t>•</w:t>
      </w:r>
      <w:r w:rsidRPr="00F9385A">
        <w:rPr>
          <w:sz w:val="24"/>
          <w:szCs w:val="24"/>
        </w:rPr>
        <w:tab/>
        <w:t xml:space="preserve">Problem solving responsible person too. </w:t>
      </w:r>
    </w:p>
    <w:p w14:paraId="12CE00F2" w14:textId="77777777" w:rsidR="00F9385A" w:rsidRPr="00F9385A" w:rsidRDefault="00F9385A" w:rsidP="00F9385A">
      <w:pPr>
        <w:ind w:right="-306"/>
        <w:rPr>
          <w:sz w:val="24"/>
          <w:szCs w:val="24"/>
        </w:rPr>
      </w:pPr>
      <w:r w:rsidRPr="00F9385A">
        <w:rPr>
          <w:sz w:val="24"/>
          <w:szCs w:val="24"/>
        </w:rPr>
        <w:t>•</w:t>
      </w:r>
      <w:r w:rsidRPr="00F9385A">
        <w:rPr>
          <w:sz w:val="24"/>
          <w:szCs w:val="24"/>
        </w:rPr>
        <w:tab/>
        <w:t>Fully available work force with capability</w:t>
      </w:r>
    </w:p>
    <w:p w14:paraId="04070C73" w14:textId="77777777" w:rsidR="00F9385A" w:rsidRPr="00F9385A" w:rsidRDefault="00F9385A" w:rsidP="00F9385A">
      <w:pPr>
        <w:ind w:right="-306"/>
        <w:rPr>
          <w:sz w:val="24"/>
          <w:szCs w:val="24"/>
        </w:rPr>
      </w:pPr>
      <w:r w:rsidRPr="00F9385A">
        <w:rPr>
          <w:sz w:val="24"/>
          <w:szCs w:val="24"/>
        </w:rPr>
        <w:t>•</w:t>
      </w:r>
      <w:r w:rsidRPr="00F9385A">
        <w:rPr>
          <w:sz w:val="24"/>
          <w:szCs w:val="24"/>
        </w:rPr>
        <w:tab/>
        <w:t>Skill development from time to time as needed</w:t>
      </w:r>
    </w:p>
    <w:p w14:paraId="1D7544A9" w14:textId="33F8BA79" w:rsidR="00F9385A" w:rsidRPr="00F9385A" w:rsidRDefault="00F9385A" w:rsidP="00F9385A">
      <w:pPr>
        <w:ind w:right="-306"/>
        <w:rPr>
          <w:sz w:val="24"/>
          <w:szCs w:val="24"/>
        </w:rPr>
      </w:pPr>
      <w:r w:rsidRPr="00F9385A">
        <w:rPr>
          <w:sz w:val="24"/>
          <w:szCs w:val="24"/>
        </w:rPr>
        <w:t>•</w:t>
      </w:r>
      <w:r w:rsidRPr="00F9385A">
        <w:rPr>
          <w:sz w:val="24"/>
          <w:szCs w:val="24"/>
        </w:rPr>
        <w:tab/>
        <w:t xml:space="preserve">Absenteeism –engage temporary work force- </w:t>
      </w:r>
      <w:r w:rsidR="00F527D7">
        <w:rPr>
          <w:sz w:val="24"/>
          <w:szCs w:val="24"/>
        </w:rPr>
        <w:t>(</w:t>
      </w:r>
      <w:r w:rsidRPr="00F9385A">
        <w:rPr>
          <w:sz w:val="24"/>
          <w:szCs w:val="24"/>
        </w:rPr>
        <w:t>may affect output to an extent)</w:t>
      </w:r>
    </w:p>
    <w:p w14:paraId="36D7D9AB" w14:textId="77777777" w:rsidR="00F9385A" w:rsidRPr="00F9385A" w:rsidRDefault="00F9385A" w:rsidP="00F9385A">
      <w:pPr>
        <w:ind w:right="-306"/>
        <w:rPr>
          <w:sz w:val="24"/>
          <w:szCs w:val="24"/>
        </w:rPr>
      </w:pPr>
      <w:r w:rsidRPr="00F9385A">
        <w:rPr>
          <w:sz w:val="24"/>
          <w:szCs w:val="24"/>
        </w:rPr>
        <w:t>•</w:t>
      </w:r>
      <w:r w:rsidRPr="00F9385A">
        <w:rPr>
          <w:sz w:val="24"/>
          <w:szCs w:val="24"/>
        </w:rPr>
        <w:tab/>
        <w:t>Keep instruments/work environment/cleanliness/lighting in order</w:t>
      </w:r>
    </w:p>
    <w:p w14:paraId="11C63989" w14:textId="77777777" w:rsidR="00F9385A" w:rsidRPr="00F9385A" w:rsidRDefault="00F9385A" w:rsidP="00F9385A">
      <w:pPr>
        <w:ind w:right="-306"/>
        <w:rPr>
          <w:sz w:val="24"/>
          <w:szCs w:val="24"/>
        </w:rPr>
      </w:pPr>
      <w:r w:rsidRPr="00F9385A">
        <w:rPr>
          <w:sz w:val="24"/>
          <w:szCs w:val="24"/>
        </w:rPr>
        <w:t>•</w:t>
      </w:r>
      <w:r w:rsidRPr="00F9385A">
        <w:rPr>
          <w:sz w:val="24"/>
          <w:szCs w:val="24"/>
        </w:rPr>
        <w:tab/>
        <w:t xml:space="preserve">On going Analysis of performance to suggest improvements </w:t>
      </w:r>
      <w:r w:rsidRPr="00F527D7">
        <w:rPr>
          <w:b/>
          <w:bCs/>
          <w:sz w:val="24"/>
          <w:szCs w:val="24"/>
        </w:rPr>
        <w:t>[E-25page-9]</w:t>
      </w:r>
    </w:p>
    <w:p w14:paraId="7C99EA06" w14:textId="77777777" w:rsidR="00F9385A" w:rsidRPr="00F9385A" w:rsidRDefault="00F9385A" w:rsidP="00F9385A">
      <w:pPr>
        <w:ind w:right="-306"/>
        <w:rPr>
          <w:sz w:val="24"/>
          <w:szCs w:val="24"/>
        </w:rPr>
      </w:pPr>
    </w:p>
    <w:p w14:paraId="37B3DD4B" w14:textId="77777777" w:rsidR="00F9385A" w:rsidRPr="00F9385A" w:rsidRDefault="00F9385A" w:rsidP="00F9385A">
      <w:pPr>
        <w:ind w:right="-306"/>
        <w:rPr>
          <w:sz w:val="24"/>
          <w:szCs w:val="24"/>
        </w:rPr>
      </w:pPr>
      <w:r w:rsidRPr="00F9385A">
        <w:rPr>
          <w:sz w:val="24"/>
          <w:szCs w:val="24"/>
        </w:rPr>
        <w:t>The profile   of coordinating responsible Manager is  as below-</w:t>
      </w:r>
    </w:p>
    <w:p w14:paraId="0A3D5C7E" w14:textId="77777777" w:rsidR="00F9385A" w:rsidRPr="00F9385A" w:rsidRDefault="00F9385A" w:rsidP="00F9385A">
      <w:pPr>
        <w:ind w:right="-306"/>
        <w:rPr>
          <w:sz w:val="24"/>
          <w:szCs w:val="24"/>
        </w:rPr>
      </w:pPr>
      <w:r w:rsidRPr="00F9385A">
        <w:rPr>
          <w:sz w:val="24"/>
          <w:szCs w:val="24"/>
        </w:rPr>
        <w:t>An IT Manager is a professional who ensures that all employees have the technology they need to get their job done, from a reliable laptop and VPN (Virtual Private Network) access for remote workers who can't be reached otherwise, to up-close coordination with other departments like HR or finance so data is secure</w:t>
      </w:r>
      <w:r w:rsidRPr="00F527D7">
        <w:rPr>
          <w:b/>
          <w:bCs/>
          <w:sz w:val="24"/>
          <w:szCs w:val="24"/>
        </w:rPr>
        <w:t>.[E-26-page1</w:t>
      </w:r>
      <w:r w:rsidRPr="00F9385A">
        <w:rPr>
          <w:sz w:val="24"/>
          <w:szCs w:val="24"/>
        </w:rPr>
        <w:t>]</w:t>
      </w:r>
    </w:p>
    <w:p w14:paraId="6F1203DE" w14:textId="77777777" w:rsidR="00F9385A" w:rsidRPr="00F9385A" w:rsidRDefault="00F9385A" w:rsidP="00F9385A">
      <w:pPr>
        <w:ind w:right="-306"/>
        <w:rPr>
          <w:sz w:val="24"/>
          <w:szCs w:val="24"/>
        </w:rPr>
      </w:pPr>
      <w:r w:rsidRPr="00F9385A">
        <w:rPr>
          <w:sz w:val="24"/>
          <w:szCs w:val="24"/>
        </w:rPr>
        <w:t>IT Manager responsibilities include:</w:t>
      </w:r>
    </w:p>
    <w:p w14:paraId="212B6166" w14:textId="77777777" w:rsidR="00F9385A" w:rsidRPr="00F9385A" w:rsidRDefault="00F9385A" w:rsidP="00F9385A">
      <w:pPr>
        <w:ind w:right="-306"/>
        <w:rPr>
          <w:sz w:val="24"/>
          <w:szCs w:val="24"/>
        </w:rPr>
      </w:pPr>
      <w:r w:rsidRPr="00F9385A">
        <w:rPr>
          <w:sz w:val="24"/>
          <w:szCs w:val="24"/>
        </w:rPr>
        <w:t>•</w:t>
      </w:r>
      <w:r w:rsidRPr="00F9385A">
        <w:rPr>
          <w:sz w:val="24"/>
          <w:szCs w:val="24"/>
        </w:rPr>
        <w:tab/>
        <w:t>Managing information technology and computer systems</w:t>
      </w:r>
    </w:p>
    <w:p w14:paraId="18444260" w14:textId="77777777" w:rsidR="00F9385A" w:rsidRPr="00F9385A" w:rsidRDefault="00F9385A" w:rsidP="00F9385A">
      <w:pPr>
        <w:ind w:right="-306"/>
        <w:rPr>
          <w:sz w:val="24"/>
          <w:szCs w:val="24"/>
        </w:rPr>
      </w:pPr>
      <w:r w:rsidRPr="00F9385A">
        <w:rPr>
          <w:sz w:val="24"/>
          <w:szCs w:val="24"/>
        </w:rPr>
        <w:t>•</w:t>
      </w:r>
      <w:r w:rsidRPr="00F9385A">
        <w:rPr>
          <w:sz w:val="24"/>
          <w:szCs w:val="24"/>
        </w:rPr>
        <w:tab/>
        <w:t>Controlling and evaluating IT and electronic data operations</w:t>
      </w:r>
    </w:p>
    <w:p w14:paraId="0DB318D2" w14:textId="77777777" w:rsidR="00F9385A" w:rsidRPr="00F9385A" w:rsidRDefault="00F9385A" w:rsidP="00F9385A">
      <w:pPr>
        <w:ind w:right="-306"/>
        <w:rPr>
          <w:sz w:val="24"/>
          <w:szCs w:val="24"/>
        </w:rPr>
      </w:pPr>
      <w:r w:rsidRPr="00F9385A">
        <w:rPr>
          <w:sz w:val="24"/>
          <w:szCs w:val="24"/>
        </w:rPr>
        <w:t>•</w:t>
      </w:r>
      <w:r w:rsidRPr="00F9385A">
        <w:rPr>
          <w:sz w:val="24"/>
          <w:szCs w:val="24"/>
        </w:rPr>
        <w:tab/>
        <w:t>Managing IT staff</w:t>
      </w:r>
    </w:p>
    <w:p w14:paraId="2ACBEFC1" w14:textId="77777777" w:rsidR="00F9385A" w:rsidRPr="00F9385A" w:rsidRDefault="00F9385A" w:rsidP="00F9385A">
      <w:pPr>
        <w:ind w:right="-306"/>
        <w:rPr>
          <w:sz w:val="24"/>
          <w:szCs w:val="24"/>
        </w:rPr>
      </w:pPr>
      <w:r w:rsidRPr="00F9385A">
        <w:rPr>
          <w:sz w:val="24"/>
          <w:szCs w:val="24"/>
        </w:rPr>
        <w:t>Responsibilities</w:t>
      </w:r>
    </w:p>
    <w:p w14:paraId="6CB9932E" w14:textId="77777777" w:rsidR="00F9385A" w:rsidRPr="00F9385A" w:rsidRDefault="00F9385A" w:rsidP="00F9385A">
      <w:pPr>
        <w:ind w:right="-306"/>
        <w:rPr>
          <w:sz w:val="24"/>
          <w:szCs w:val="24"/>
        </w:rPr>
      </w:pPr>
      <w:r w:rsidRPr="00F9385A">
        <w:rPr>
          <w:sz w:val="24"/>
          <w:szCs w:val="24"/>
        </w:rPr>
        <w:t>•</w:t>
      </w:r>
      <w:r w:rsidRPr="00F9385A">
        <w:rPr>
          <w:sz w:val="24"/>
          <w:szCs w:val="24"/>
        </w:rPr>
        <w:tab/>
        <w:t>Manage information technology and computer systems</w:t>
      </w:r>
    </w:p>
    <w:p w14:paraId="26504446" w14:textId="77777777" w:rsidR="00F9385A" w:rsidRPr="00F9385A" w:rsidRDefault="00F9385A" w:rsidP="00F9385A">
      <w:pPr>
        <w:ind w:right="-306"/>
        <w:rPr>
          <w:sz w:val="24"/>
          <w:szCs w:val="24"/>
        </w:rPr>
      </w:pPr>
      <w:r w:rsidRPr="00F9385A">
        <w:rPr>
          <w:sz w:val="24"/>
          <w:szCs w:val="24"/>
        </w:rPr>
        <w:t>•</w:t>
      </w:r>
      <w:r w:rsidRPr="00F9385A">
        <w:rPr>
          <w:sz w:val="24"/>
          <w:szCs w:val="24"/>
        </w:rPr>
        <w:tab/>
        <w:t>Plan, organize, control and evaluate IT and electronic data operations</w:t>
      </w:r>
    </w:p>
    <w:p w14:paraId="27F4F6A1" w14:textId="77777777" w:rsidR="008D61DA" w:rsidRDefault="00F9385A" w:rsidP="00F9385A">
      <w:pPr>
        <w:ind w:right="-306"/>
        <w:rPr>
          <w:sz w:val="24"/>
          <w:szCs w:val="24"/>
        </w:rPr>
      </w:pPr>
      <w:r w:rsidRPr="00F9385A">
        <w:rPr>
          <w:sz w:val="24"/>
          <w:szCs w:val="24"/>
        </w:rPr>
        <w:t>•</w:t>
      </w:r>
      <w:r w:rsidRPr="00F9385A">
        <w:rPr>
          <w:sz w:val="24"/>
          <w:szCs w:val="24"/>
        </w:rPr>
        <w:tab/>
        <w:t xml:space="preserve">Manage IT staff by recruiting, training and coaching employees, communicating job </w:t>
      </w:r>
    </w:p>
    <w:p w14:paraId="7057EEF1" w14:textId="40043D76" w:rsidR="00F9385A" w:rsidRPr="00F9385A" w:rsidRDefault="008D61DA" w:rsidP="00F9385A">
      <w:pPr>
        <w:ind w:right="-306"/>
        <w:rPr>
          <w:sz w:val="24"/>
          <w:szCs w:val="24"/>
        </w:rPr>
      </w:pPr>
      <w:r>
        <w:rPr>
          <w:sz w:val="24"/>
          <w:szCs w:val="24"/>
        </w:rPr>
        <w:t xml:space="preserve">             </w:t>
      </w:r>
      <w:r w:rsidR="00F9385A" w:rsidRPr="00F9385A">
        <w:rPr>
          <w:sz w:val="24"/>
          <w:szCs w:val="24"/>
        </w:rPr>
        <w:t>expectations and appraising their performance</w:t>
      </w:r>
    </w:p>
    <w:p w14:paraId="7876989F" w14:textId="77777777" w:rsidR="00F9385A" w:rsidRPr="00F9385A" w:rsidRDefault="00F9385A" w:rsidP="00F9385A">
      <w:pPr>
        <w:ind w:right="-306"/>
        <w:rPr>
          <w:sz w:val="24"/>
          <w:szCs w:val="24"/>
        </w:rPr>
      </w:pPr>
      <w:r w:rsidRPr="00F9385A">
        <w:rPr>
          <w:sz w:val="24"/>
          <w:szCs w:val="24"/>
        </w:rPr>
        <w:t>•</w:t>
      </w:r>
      <w:r w:rsidRPr="00F9385A">
        <w:rPr>
          <w:sz w:val="24"/>
          <w:szCs w:val="24"/>
        </w:rPr>
        <w:tab/>
        <w:t>Design, develop, implement and coordinate systems, policies and procedures</w:t>
      </w:r>
    </w:p>
    <w:p w14:paraId="78C9FC60" w14:textId="77777777" w:rsidR="00F9385A" w:rsidRPr="00F9385A" w:rsidRDefault="00F9385A" w:rsidP="00F9385A">
      <w:pPr>
        <w:ind w:right="-306"/>
        <w:rPr>
          <w:sz w:val="24"/>
          <w:szCs w:val="24"/>
        </w:rPr>
      </w:pPr>
      <w:r w:rsidRPr="00F9385A">
        <w:rPr>
          <w:sz w:val="24"/>
          <w:szCs w:val="24"/>
        </w:rPr>
        <w:t>•</w:t>
      </w:r>
      <w:r w:rsidRPr="00F9385A">
        <w:rPr>
          <w:sz w:val="24"/>
          <w:szCs w:val="24"/>
        </w:rPr>
        <w:tab/>
        <w:t>Ensure security of data, network access and backup systems</w:t>
      </w:r>
    </w:p>
    <w:p w14:paraId="395995BD" w14:textId="77777777" w:rsidR="008D61DA" w:rsidRDefault="00F9385A" w:rsidP="00F9385A">
      <w:pPr>
        <w:ind w:right="-306"/>
        <w:rPr>
          <w:sz w:val="24"/>
          <w:szCs w:val="24"/>
        </w:rPr>
      </w:pPr>
      <w:r w:rsidRPr="00F9385A">
        <w:rPr>
          <w:sz w:val="24"/>
          <w:szCs w:val="24"/>
        </w:rPr>
        <w:t>•</w:t>
      </w:r>
      <w:r w:rsidRPr="00F9385A">
        <w:rPr>
          <w:sz w:val="24"/>
          <w:szCs w:val="24"/>
        </w:rPr>
        <w:tab/>
        <w:t xml:space="preserve">Act in alignment with user needs and system functionality to contribute to </w:t>
      </w:r>
      <w:r w:rsidR="008D61DA">
        <w:rPr>
          <w:sz w:val="24"/>
          <w:szCs w:val="24"/>
        </w:rPr>
        <w:t xml:space="preserve">  </w:t>
      </w:r>
    </w:p>
    <w:p w14:paraId="77E3EF60" w14:textId="6569CCD9" w:rsidR="00F9385A" w:rsidRPr="00F9385A" w:rsidRDefault="008D61DA" w:rsidP="00F9385A">
      <w:pPr>
        <w:ind w:right="-306"/>
        <w:rPr>
          <w:sz w:val="24"/>
          <w:szCs w:val="24"/>
        </w:rPr>
      </w:pPr>
      <w:r>
        <w:rPr>
          <w:sz w:val="24"/>
          <w:szCs w:val="24"/>
        </w:rPr>
        <w:t xml:space="preserve">             </w:t>
      </w:r>
      <w:r w:rsidR="00F9385A" w:rsidRPr="00F9385A">
        <w:rPr>
          <w:sz w:val="24"/>
          <w:szCs w:val="24"/>
        </w:rPr>
        <w:t>organizational policy</w:t>
      </w:r>
    </w:p>
    <w:p w14:paraId="7E63237E" w14:textId="77777777" w:rsidR="00F9385A" w:rsidRPr="00F9385A" w:rsidRDefault="00F9385A" w:rsidP="00F9385A">
      <w:pPr>
        <w:ind w:right="-306"/>
        <w:rPr>
          <w:sz w:val="24"/>
          <w:szCs w:val="24"/>
        </w:rPr>
      </w:pPr>
      <w:r w:rsidRPr="00F9385A">
        <w:rPr>
          <w:sz w:val="24"/>
          <w:szCs w:val="24"/>
        </w:rPr>
        <w:t>•</w:t>
      </w:r>
      <w:r w:rsidRPr="00F9385A">
        <w:rPr>
          <w:sz w:val="24"/>
          <w:szCs w:val="24"/>
        </w:rPr>
        <w:tab/>
        <w:t>Identify problematic areas and implement strategic solutions in time</w:t>
      </w:r>
    </w:p>
    <w:p w14:paraId="3C558F16" w14:textId="77777777" w:rsidR="00F9385A" w:rsidRPr="00F9385A" w:rsidRDefault="00F9385A" w:rsidP="00F9385A">
      <w:pPr>
        <w:ind w:right="-306"/>
        <w:rPr>
          <w:sz w:val="24"/>
          <w:szCs w:val="24"/>
        </w:rPr>
      </w:pPr>
      <w:r w:rsidRPr="00F9385A">
        <w:rPr>
          <w:sz w:val="24"/>
          <w:szCs w:val="24"/>
        </w:rPr>
        <w:t>•</w:t>
      </w:r>
      <w:r w:rsidRPr="00F9385A">
        <w:rPr>
          <w:sz w:val="24"/>
          <w:szCs w:val="24"/>
        </w:rPr>
        <w:tab/>
        <w:t>Audit systems and assess their outcomes</w:t>
      </w:r>
    </w:p>
    <w:p w14:paraId="395F11A4" w14:textId="77777777" w:rsidR="00F9385A" w:rsidRPr="00F9385A" w:rsidRDefault="00F9385A" w:rsidP="00F9385A">
      <w:pPr>
        <w:ind w:right="-306"/>
        <w:rPr>
          <w:sz w:val="24"/>
          <w:szCs w:val="24"/>
        </w:rPr>
      </w:pPr>
      <w:r w:rsidRPr="00F9385A">
        <w:rPr>
          <w:sz w:val="24"/>
          <w:szCs w:val="24"/>
        </w:rPr>
        <w:t>•</w:t>
      </w:r>
      <w:r w:rsidRPr="00F9385A">
        <w:rPr>
          <w:sz w:val="24"/>
          <w:szCs w:val="24"/>
        </w:rPr>
        <w:tab/>
        <w:t>Preserve assets, information security and control structures</w:t>
      </w:r>
    </w:p>
    <w:p w14:paraId="0F348178" w14:textId="77777777" w:rsidR="00F9385A" w:rsidRPr="00F9385A" w:rsidRDefault="00F9385A" w:rsidP="00F9385A">
      <w:pPr>
        <w:ind w:right="-306"/>
        <w:rPr>
          <w:sz w:val="24"/>
          <w:szCs w:val="24"/>
        </w:rPr>
      </w:pPr>
      <w:r w:rsidRPr="00F9385A">
        <w:rPr>
          <w:sz w:val="24"/>
          <w:szCs w:val="24"/>
        </w:rPr>
        <w:t>•</w:t>
      </w:r>
      <w:r w:rsidRPr="00F9385A">
        <w:rPr>
          <w:sz w:val="24"/>
          <w:szCs w:val="24"/>
        </w:rPr>
        <w:tab/>
        <w:t>Handle annual budget and ensure cost effectiveness</w:t>
      </w:r>
    </w:p>
    <w:p w14:paraId="6C57979B" w14:textId="77777777" w:rsidR="00F9385A" w:rsidRPr="00F9385A" w:rsidRDefault="00F9385A" w:rsidP="00F9385A">
      <w:pPr>
        <w:ind w:right="-306"/>
        <w:rPr>
          <w:sz w:val="24"/>
          <w:szCs w:val="24"/>
        </w:rPr>
      </w:pPr>
      <w:r w:rsidRPr="00F9385A">
        <w:rPr>
          <w:sz w:val="24"/>
          <w:szCs w:val="24"/>
        </w:rPr>
        <w:t>Requirements and skills</w:t>
      </w:r>
    </w:p>
    <w:p w14:paraId="77600C4B" w14:textId="77777777" w:rsidR="00F9385A" w:rsidRPr="00F9385A" w:rsidRDefault="00F9385A" w:rsidP="00F9385A">
      <w:pPr>
        <w:ind w:right="-306"/>
        <w:rPr>
          <w:sz w:val="24"/>
          <w:szCs w:val="24"/>
        </w:rPr>
      </w:pPr>
      <w:r w:rsidRPr="00F9385A">
        <w:rPr>
          <w:sz w:val="24"/>
          <w:szCs w:val="24"/>
        </w:rPr>
        <w:t>•</w:t>
      </w:r>
      <w:r w:rsidRPr="00F9385A">
        <w:rPr>
          <w:sz w:val="24"/>
          <w:szCs w:val="24"/>
        </w:rPr>
        <w:tab/>
        <w:t>Proven working experience as an IT Manager or relevant experience</w:t>
      </w:r>
    </w:p>
    <w:p w14:paraId="743CBC35" w14:textId="77777777" w:rsidR="006C7C3A" w:rsidRDefault="00F9385A" w:rsidP="00F9385A">
      <w:pPr>
        <w:ind w:right="-306"/>
        <w:rPr>
          <w:sz w:val="24"/>
          <w:szCs w:val="24"/>
        </w:rPr>
      </w:pPr>
      <w:r w:rsidRPr="00F9385A">
        <w:rPr>
          <w:sz w:val="24"/>
          <w:szCs w:val="24"/>
        </w:rPr>
        <w:t>•</w:t>
      </w:r>
      <w:r w:rsidRPr="00F9385A">
        <w:rPr>
          <w:sz w:val="24"/>
          <w:szCs w:val="24"/>
        </w:rPr>
        <w:tab/>
        <w:t xml:space="preserve">Excellent knowledge of technical management, information analysis and of computer </w:t>
      </w:r>
    </w:p>
    <w:p w14:paraId="3AC4842B" w14:textId="6F003415" w:rsidR="00F9385A" w:rsidRPr="00F9385A" w:rsidRDefault="006C7C3A" w:rsidP="00F9385A">
      <w:pPr>
        <w:ind w:right="-306"/>
        <w:rPr>
          <w:sz w:val="24"/>
          <w:szCs w:val="24"/>
        </w:rPr>
      </w:pPr>
      <w:r>
        <w:rPr>
          <w:sz w:val="24"/>
          <w:szCs w:val="24"/>
        </w:rPr>
        <w:t xml:space="preserve">              </w:t>
      </w:r>
      <w:r w:rsidR="00F9385A" w:rsidRPr="00F9385A">
        <w:rPr>
          <w:sz w:val="24"/>
          <w:szCs w:val="24"/>
        </w:rPr>
        <w:t>hardware/software systems</w:t>
      </w:r>
    </w:p>
    <w:p w14:paraId="200F4741" w14:textId="712A647E" w:rsidR="00F9385A" w:rsidRPr="00F9385A" w:rsidRDefault="00F9385A" w:rsidP="00F9385A">
      <w:pPr>
        <w:ind w:right="-306"/>
        <w:rPr>
          <w:sz w:val="24"/>
          <w:szCs w:val="24"/>
        </w:rPr>
      </w:pPr>
      <w:r w:rsidRPr="00F9385A">
        <w:rPr>
          <w:sz w:val="24"/>
          <w:szCs w:val="24"/>
        </w:rPr>
        <w:t>•</w:t>
      </w:r>
      <w:r w:rsidRPr="00F9385A">
        <w:rPr>
          <w:sz w:val="24"/>
          <w:szCs w:val="24"/>
        </w:rPr>
        <w:tab/>
        <w:t xml:space="preserve">Expertise in data </w:t>
      </w:r>
      <w:r w:rsidR="00F527D7" w:rsidRPr="00F9385A">
        <w:rPr>
          <w:sz w:val="24"/>
          <w:szCs w:val="24"/>
        </w:rPr>
        <w:t>centre</w:t>
      </w:r>
      <w:r w:rsidRPr="00F9385A">
        <w:rPr>
          <w:sz w:val="24"/>
          <w:szCs w:val="24"/>
        </w:rPr>
        <w:t xml:space="preserve"> management and data governance</w:t>
      </w:r>
    </w:p>
    <w:p w14:paraId="6ABF740B" w14:textId="77777777" w:rsidR="006C7C3A" w:rsidRDefault="00F9385A" w:rsidP="00F9385A">
      <w:pPr>
        <w:ind w:right="-306"/>
        <w:rPr>
          <w:sz w:val="24"/>
          <w:szCs w:val="24"/>
        </w:rPr>
      </w:pPr>
      <w:r w:rsidRPr="00F9385A">
        <w:rPr>
          <w:sz w:val="24"/>
          <w:szCs w:val="24"/>
        </w:rPr>
        <w:t>•</w:t>
      </w:r>
      <w:r w:rsidRPr="00F9385A">
        <w:rPr>
          <w:sz w:val="24"/>
          <w:szCs w:val="24"/>
        </w:rPr>
        <w:tab/>
        <w:t>Hands-on experience with computer networks, network administration and network</w:t>
      </w:r>
    </w:p>
    <w:p w14:paraId="052D5618" w14:textId="2604D0DE" w:rsidR="00F9385A" w:rsidRPr="00F9385A" w:rsidRDefault="006C7C3A" w:rsidP="00F9385A">
      <w:pPr>
        <w:ind w:right="-306"/>
        <w:rPr>
          <w:sz w:val="24"/>
          <w:szCs w:val="24"/>
        </w:rPr>
      </w:pPr>
      <w:r>
        <w:rPr>
          <w:sz w:val="24"/>
          <w:szCs w:val="24"/>
        </w:rPr>
        <w:t xml:space="preserve">            </w:t>
      </w:r>
      <w:r w:rsidR="00F9385A" w:rsidRPr="00F9385A">
        <w:rPr>
          <w:sz w:val="24"/>
          <w:szCs w:val="24"/>
        </w:rPr>
        <w:t xml:space="preserve"> installation</w:t>
      </w:r>
    </w:p>
    <w:p w14:paraId="0D503DFF" w14:textId="2368676F" w:rsidR="00F9385A" w:rsidRPr="00F9385A" w:rsidRDefault="00F9385A" w:rsidP="00F9385A">
      <w:pPr>
        <w:ind w:right="-306"/>
        <w:rPr>
          <w:sz w:val="24"/>
          <w:szCs w:val="24"/>
        </w:rPr>
      </w:pPr>
      <w:r w:rsidRPr="00F9385A">
        <w:rPr>
          <w:sz w:val="24"/>
          <w:szCs w:val="24"/>
        </w:rPr>
        <w:lastRenderedPageBreak/>
        <w:t>•</w:t>
      </w:r>
      <w:r w:rsidRPr="00F9385A">
        <w:rPr>
          <w:sz w:val="24"/>
          <w:szCs w:val="24"/>
        </w:rPr>
        <w:tab/>
        <w:t>Ability to manage personnel</w:t>
      </w:r>
      <w:r w:rsidR="006C7C3A" w:rsidRPr="00F527D7">
        <w:rPr>
          <w:b/>
          <w:bCs/>
          <w:sz w:val="24"/>
          <w:szCs w:val="24"/>
        </w:rPr>
        <w:t>.[E-26-page1]</w:t>
      </w:r>
      <w:r w:rsidRPr="00F9385A">
        <w:rPr>
          <w:sz w:val="24"/>
          <w:szCs w:val="24"/>
        </w:rPr>
        <w:t xml:space="preserve"> </w:t>
      </w:r>
    </w:p>
    <w:p w14:paraId="5A671668" w14:textId="77777777" w:rsidR="00F9385A" w:rsidRPr="00F9385A" w:rsidRDefault="00F9385A" w:rsidP="00F9385A">
      <w:pPr>
        <w:ind w:right="-306"/>
        <w:rPr>
          <w:sz w:val="24"/>
          <w:szCs w:val="24"/>
        </w:rPr>
      </w:pPr>
    </w:p>
    <w:p w14:paraId="3FD38B84" w14:textId="77777777" w:rsidR="00F9385A" w:rsidRPr="00F9385A" w:rsidRDefault="00F9385A" w:rsidP="00F9385A">
      <w:pPr>
        <w:ind w:right="-306"/>
        <w:rPr>
          <w:sz w:val="24"/>
          <w:szCs w:val="24"/>
        </w:rPr>
      </w:pPr>
      <w:r w:rsidRPr="00F9385A">
        <w:rPr>
          <w:sz w:val="24"/>
          <w:szCs w:val="24"/>
        </w:rPr>
        <w:t>IT Managers are responsible for connecting our office to the world. From managing voice, video and data connections on-site at each location as well as checking in with remote workers about their tech needs– they make sure the company is always connected.</w:t>
      </w:r>
    </w:p>
    <w:p w14:paraId="319C2AD5" w14:textId="77777777" w:rsidR="00F9385A" w:rsidRDefault="00F9385A" w:rsidP="00F9385A">
      <w:pPr>
        <w:ind w:right="-306"/>
        <w:rPr>
          <w:sz w:val="24"/>
          <w:szCs w:val="24"/>
        </w:rPr>
      </w:pPr>
      <w:r w:rsidRPr="00F9385A">
        <w:rPr>
          <w:sz w:val="24"/>
          <w:szCs w:val="24"/>
        </w:rPr>
        <w:t>One of the main responsibilities of an IT Manager are the supervision and maintenance of all computer systems within a company. They will ensure that these services run smoothly by monitoring their efficiency as well as security measures taken against any vulnerabilities in software programs used on a day-to-day basis, ensuring secure operation throughout every department.</w:t>
      </w:r>
    </w:p>
    <w:p w14:paraId="0B1EB702" w14:textId="77777777" w:rsidR="006C7C3A" w:rsidRPr="00F9385A" w:rsidRDefault="006C7C3A" w:rsidP="00F9385A">
      <w:pPr>
        <w:ind w:right="-306"/>
        <w:rPr>
          <w:sz w:val="24"/>
          <w:szCs w:val="24"/>
        </w:rPr>
      </w:pPr>
    </w:p>
    <w:p w14:paraId="4F240C16" w14:textId="77777777" w:rsidR="00F9385A" w:rsidRPr="00F9385A" w:rsidRDefault="00F9385A" w:rsidP="00F9385A">
      <w:pPr>
        <w:ind w:right="-306"/>
        <w:rPr>
          <w:sz w:val="24"/>
          <w:szCs w:val="24"/>
        </w:rPr>
      </w:pPr>
      <w:r w:rsidRPr="00F9385A">
        <w:rPr>
          <w:sz w:val="24"/>
          <w:szCs w:val="24"/>
        </w:rPr>
        <w:t xml:space="preserve">An IT Manager is responsible for maintaining all systems on-site and remotely. They work closely with and train Systems &amp; Database Administrators. Additional day-to-day colleagues can range from Engineers, Operators, Security Practitioners, Product Managers and others throughout the company. </w:t>
      </w:r>
      <w:r w:rsidRPr="00F527D7">
        <w:rPr>
          <w:b/>
          <w:bCs/>
          <w:sz w:val="24"/>
          <w:szCs w:val="24"/>
        </w:rPr>
        <w:t>[E-26-page2]</w:t>
      </w:r>
    </w:p>
    <w:p w14:paraId="34F0989C" w14:textId="345F7ECD" w:rsidR="00F9385A" w:rsidRPr="006C7C3A" w:rsidRDefault="00F9385A" w:rsidP="00F9385A">
      <w:pPr>
        <w:ind w:right="-306"/>
        <w:rPr>
          <w:b/>
          <w:bCs/>
          <w:sz w:val="24"/>
          <w:szCs w:val="24"/>
        </w:rPr>
      </w:pPr>
      <w:r w:rsidRPr="006C7C3A">
        <w:rPr>
          <w:b/>
          <w:bCs/>
          <w:sz w:val="24"/>
          <w:szCs w:val="24"/>
        </w:rPr>
        <w:t>Another important  factor is the Retention of employees plays vital role as lot of attractive salary package/perks/ are offered in IT market</w:t>
      </w:r>
      <w:r w:rsidR="006C7C3A">
        <w:rPr>
          <w:b/>
          <w:bCs/>
          <w:sz w:val="24"/>
          <w:szCs w:val="24"/>
        </w:rPr>
        <w:t>.</w:t>
      </w:r>
    </w:p>
    <w:p w14:paraId="0D1B72BD" w14:textId="77777777" w:rsidR="00F9385A" w:rsidRPr="00F9385A" w:rsidRDefault="00F9385A" w:rsidP="00F9385A">
      <w:pPr>
        <w:ind w:right="-306"/>
        <w:rPr>
          <w:sz w:val="24"/>
          <w:szCs w:val="24"/>
        </w:rPr>
      </w:pPr>
    </w:p>
    <w:p w14:paraId="710D7CDF" w14:textId="150D2B23" w:rsidR="00F9385A" w:rsidRPr="00F9385A" w:rsidRDefault="00F9385A" w:rsidP="00F9385A">
      <w:pPr>
        <w:ind w:right="-306"/>
        <w:rPr>
          <w:sz w:val="24"/>
          <w:szCs w:val="24"/>
        </w:rPr>
      </w:pPr>
      <w:r w:rsidRPr="00F9385A">
        <w:rPr>
          <w:sz w:val="24"/>
          <w:szCs w:val="24"/>
        </w:rPr>
        <w:t xml:space="preserve">Superior managers over  above  said  team, are busy with Clients/marketing/economic performance/Policies. Human Relation department also plays important role in hiring/training/retention of employees/ </w:t>
      </w:r>
      <w:r w:rsidR="00F527D7" w:rsidRPr="00F9385A">
        <w:rPr>
          <w:sz w:val="24"/>
          <w:szCs w:val="24"/>
        </w:rPr>
        <w:t>behavioural</w:t>
      </w:r>
      <w:r w:rsidRPr="00F9385A">
        <w:rPr>
          <w:sz w:val="24"/>
          <w:szCs w:val="24"/>
        </w:rPr>
        <w:t xml:space="preserve">  development.[E-8 page 13]</w:t>
      </w:r>
    </w:p>
    <w:p w14:paraId="2D7C6A67" w14:textId="77777777" w:rsidR="00F9385A" w:rsidRPr="00F9385A" w:rsidRDefault="00F9385A" w:rsidP="00F9385A">
      <w:pPr>
        <w:ind w:right="-306"/>
        <w:rPr>
          <w:sz w:val="24"/>
          <w:szCs w:val="24"/>
        </w:rPr>
      </w:pPr>
      <w:r w:rsidRPr="00F9385A">
        <w:rPr>
          <w:sz w:val="24"/>
          <w:szCs w:val="24"/>
        </w:rPr>
        <w:t>This may  keep them away from periodic interactions with working team, which is vital to retain the employees. Quitting is usually less about an employee’s willingness to work harder and more creatively, and more about a manager’s ability to build a relationship with their employees where they are not counting the minutes until quitting time.[E-24page1]</w:t>
      </w:r>
    </w:p>
    <w:p w14:paraId="190AC0C5" w14:textId="77777777" w:rsidR="00F9385A" w:rsidRPr="00F9385A" w:rsidRDefault="00F9385A" w:rsidP="00F9385A">
      <w:pPr>
        <w:ind w:right="-306"/>
        <w:rPr>
          <w:sz w:val="24"/>
          <w:szCs w:val="24"/>
        </w:rPr>
      </w:pPr>
      <w:r w:rsidRPr="00F9385A">
        <w:rPr>
          <w:sz w:val="24"/>
          <w:szCs w:val="24"/>
        </w:rPr>
        <w:t>It is obvious that if Manger is an average performing, the employee turnover may increase.</w:t>
      </w:r>
    </w:p>
    <w:p w14:paraId="4C9206C1" w14:textId="77777777" w:rsidR="00F9385A" w:rsidRPr="00F9385A" w:rsidRDefault="00F9385A" w:rsidP="00F9385A">
      <w:pPr>
        <w:ind w:right="-306"/>
        <w:rPr>
          <w:sz w:val="24"/>
          <w:szCs w:val="24"/>
        </w:rPr>
      </w:pPr>
      <w:r w:rsidRPr="00F9385A">
        <w:rPr>
          <w:sz w:val="24"/>
          <w:szCs w:val="24"/>
        </w:rPr>
        <w:t>Therefore, the Management has to be  on alert through HR Depatt., on the issue. A good manager with proper work environment, employee’s coordination &amp; performance ratings  can motivate  team  to go the extra mile</w:t>
      </w:r>
      <w:r w:rsidRPr="00F423E2">
        <w:rPr>
          <w:b/>
          <w:bCs/>
          <w:sz w:val="24"/>
          <w:szCs w:val="24"/>
        </w:rPr>
        <w:t>.[E-24 page 2]</w:t>
      </w:r>
    </w:p>
    <w:p w14:paraId="1919F501" w14:textId="77777777" w:rsidR="00F9385A" w:rsidRPr="00F9385A" w:rsidRDefault="00F9385A" w:rsidP="00F9385A">
      <w:pPr>
        <w:ind w:right="-306"/>
        <w:rPr>
          <w:sz w:val="24"/>
          <w:szCs w:val="24"/>
        </w:rPr>
      </w:pPr>
      <w:r w:rsidRPr="00F9385A">
        <w:rPr>
          <w:sz w:val="24"/>
          <w:szCs w:val="24"/>
        </w:rPr>
        <w:t>Thus, it would be  clear that  measuring of IT performance is really a complex issue as covered above.</w:t>
      </w:r>
    </w:p>
    <w:p w14:paraId="13D8E781" w14:textId="596AF118" w:rsidR="00F9385A" w:rsidRPr="00F9385A" w:rsidRDefault="00F9385A" w:rsidP="00F9385A">
      <w:pPr>
        <w:ind w:right="-306"/>
        <w:rPr>
          <w:sz w:val="24"/>
          <w:szCs w:val="24"/>
        </w:rPr>
      </w:pPr>
      <w:r w:rsidRPr="00F9385A">
        <w:rPr>
          <w:sz w:val="24"/>
          <w:szCs w:val="24"/>
        </w:rPr>
        <w:t xml:space="preserve">Now a days with nuclear family size has forced the Companies to have policies for Work Life Balance. Work from home is one of the hot </w:t>
      </w:r>
      <w:r w:rsidR="00F527D7" w:rsidRPr="00F9385A">
        <w:rPr>
          <w:sz w:val="24"/>
          <w:szCs w:val="24"/>
        </w:rPr>
        <w:t>steps</w:t>
      </w:r>
      <w:r w:rsidRPr="00F9385A">
        <w:rPr>
          <w:sz w:val="24"/>
          <w:szCs w:val="24"/>
        </w:rPr>
        <w:t xml:space="preserve">  in this direction. It got revealed during COVID pandemic when IT working was forced to be executed from home to keep business going. Which otherwise would have a continuity of work from Company campus. </w:t>
      </w:r>
    </w:p>
    <w:p w14:paraId="033605ED" w14:textId="77777777" w:rsidR="00F9385A" w:rsidRPr="00F9385A" w:rsidRDefault="00F9385A" w:rsidP="00F9385A">
      <w:pPr>
        <w:ind w:right="-306"/>
        <w:rPr>
          <w:sz w:val="24"/>
          <w:szCs w:val="24"/>
        </w:rPr>
      </w:pPr>
      <w:r w:rsidRPr="00F9385A">
        <w:rPr>
          <w:sz w:val="24"/>
          <w:szCs w:val="24"/>
        </w:rPr>
        <w:t xml:space="preserve"> Having covered a general review of factors involved in overall performance of individual/group/coordinating supervisor / manager/senior manager/HR, now let us see how  effect of Shift work on performance-</w:t>
      </w:r>
    </w:p>
    <w:p w14:paraId="4A8E0234" w14:textId="77777777" w:rsidR="00F9385A" w:rsidRPr="00F9385A" w:rsidRDefault="00F9385A" w:rsidP="00F9385A">
      <w:pPr>
        <w:ind w:right="-306"/>
        <w:rPr>
          <w:sz w:val="24"/>
          <w:szCs w:val="24"/>
        </w:rPr>
      </w:pPr>
      <w:r w:rsidRPr="00F9385A">
        <w:rPr>
          <w:sz w:val="24"/>
          <w:szCs w:val="24"/>
        </w:rPr>
        <w:t>Both managers and in charges, with the working time organization, as well as involved workers, must be adequately informed on the possible negative effects of shift work.</w:t>
      </w:r>
    </w:p>
    <w:p w14:paraId="44F76C12" w14:textId="735C15F9" w:rsidR="00F9385A" w:rsidRPr="00F9385A" w:rsidRDefault="00F9385A" w:rsidP="00F9385A">
      <w:pPr>
        <w:ind w:right="-306"/>
        <w:rPr>
          <w:sz w:val="24"/>
          <w:szCs w:val="24"/>
        </w:rPr>
      </w:pPr>
      <w:r w:rsidRPr="00F9385A">
        <w:rPr>
          <w:sz w:val="24"/>
          <w:szCs w:val="24"/>
        </w:rPr>
        <w:t>The former have to understand which may be the negative consequences of shift work on worker’s health and performance, and hence also on productivity, absenteeism, and company costs, in order to plan the best possible countermeasures in terms of work organization and workers management.</w:t>
      </w:r>
    </w:p>
    <w:p w14:paraId="62F9BD96" w14:textId="77777777" w:rsidR="00F9385A" w:rsidRPr="00F9385A" w:rsidRDefault="00F9385A" w:rsidP="00F9385A">
      <w:pPr>
        <w:ind w:right="-306"/>
        <w:rPr>
          <w:sz w:val="24"/>
          <w:szCs w:val="24"/>
        </w:rPr>
      </w:pPr>
      <w:r w:rsidRPr="00F9385A">
        <w:rPr>
          <w:sz w:val="24"/>
          <w:szCs w:val="24"/>
        </w:rPr>
        <w:t xml:space="preserve">The latter have to understand which troubles and disorders are more related to shift and night work and what are the best coping strategies to prevent or limit them, in particular with reference to sleep habits, diet, physical fitness, and leisure times. It has been evidenced that </w:t>
      </w:r>
      <w:r w:rsidRPr="00F9385A">
        <w:rPr>
          <w:sz w:val="24"/>
          <w:szCs w:val="24"/>
        </w:rPr>
        <w:lastRenderedPageBreak/>
        <w:t>good social support from co- workers and supervisors at work, as well as from family members, is able to significantly improve adaptation and tolerance</w:t>
      </w:r>
      <w:r w:rsidRPr="00F423E2">
        <w:rPr>
          <w:b/>
          <w:bCs/>
          <w:sz w:val="24"/>
          <w:szCs w:val="24"/>
        </w:rPr>
        <w:t>.[E-1-page-8]</w:t>
      </w:r>
    </w:p>
    <w:p w14:paraId="21EB1589" w14:textId="77777777" w:rsidR="00F9385A" w:rsidRPr="00F9385A" w:rsidRDefault="00F9385A" w:rsidP="00F9385A">
      <w:pPr>
        <w:ind w:right="-306"/>
        <w:rPr>
          <w:sz w:val="24"/>
          <w:szCs w:val="24"/>
        </w:rPr>
      </w:pPr>
      <w:r w:rsidRPr="00F9385A">
        <w:rPr>
          <w:sz w:val="24"/>
          <w:szCs w:val="24"/>
        </w:rPr>
        <w:t>It is quite obvious that careful health surveillance has to proceed in parallel with corrective and preventive actions on working time organization, and in particular shift scheduling</w:t>
      </w:r>
    </w:p>
    <w:p w14:paraId="52A5EDC7" w14:textId="77777777" w:rsidR="00F9385A" w:rsidRPr="00F9385A" w:rsidRDefault="00F9385A" w:rsidP="00F9385A">
      <w:pPr>
        <w:ind w:right="-306"/>
        <w:rPr>
          <w:sz w:val="24"/>
          <w:szCs w:val="24"/>
        </w:rPr>
      </w:pPr>
    </w:p>
    <w:p w14:paraId="429FD04C" w14:textId="77777777" w:rsidR="00F9385A" w:rsidRPr="00F9385A" w:rsidRDefault="00F9385A" w:rsidP="00F9385A">
      <w:pPr>
        <w:ind w:right="-306"/>
        <w:rPr>
          <w:sz w:val="24"/>
          <w:szCs w:val="24"/>
        </w:rPr>
      </w:pPr>
      <w:r w:rsidRPr="00F9385A">
        <w:rPr>
          <w:sz w:val="24"/>
          <w:szCs w:val="24"/>
        </w:rPr>
        <w:t>Therefore, shift schedules should be designed according to some ergonomic criteria, recognized to be suitable to lessen  stress and limit adverse effects on health and well-being by avoiding or minimizing circadian disruption and accumulation of sleep deficits and fatigue, such as:-</w:t>
      </w:r>
    </w:p>
    <w:p w14:paraId="0806C7C2" w14:textId="5D28D26E" w:rsidR="00F9385A" w:rsidRPr="00F9385A" w:rsidRDefault="00F9385A" w:rsidP="00F9385A">
      <w:pPr>
        <w:ind w:right="-306"/>
        <w:rPr>
          <w:sz w:val="24"/>
          <w:szCs w:val="24"/>
        </w:rPr>
      </w:pPr>
      <w:r w:rsidRPr="00F9385A">
        <w:rPr>
          <w:sz w:val="24"/>
          <w:szCs w:val="24"/>
        </w:rPr>
        <w:t>a)  limit night work as much as possible.</w:t>
      </w:r>
    </w:p>
    <w:p w14:paraId="072A1048" w14:textId="4842CDB8" w:rsidR="00F9385A" w:rsidRDefault="00F9385A" w:rsidP="00F9385A">
      <w:pPr>
        <w:ind w:right="-306"/>
        <w:rPr>
          <w:sz w:val="24"/>
          <w:szCs w:val="24"/>
        </w:rPr>
      </w:pPr>
      <w:r w:rsidRPr="00F9385A">
        <w:rPr>
          <w:sz w:val="24"/>
          <w:szCs w:val="24"/>
        </w:rPr>
        <w:t xml:space="preserve">b) avoid a large number of consecutive night shifts. </w:t>
      </w:r>
    </w:p>
    <w:p w14:paraId="6635BE2E" w14:textId="77777777" w:rsidR="006C7C3A" w:rsidRPr="00F9385A" w:rsidRDefault="006C7C3A" w:rsidP="00F9385A">
      <w:pPr>
        <w:ind w:right="-306"/>
        <w:rPr>
          <w:sz w:val="24"/>
          <w:szCs w:val="24"/>
        </w:rPr>
      </w:pPr>
    </w:p>
    <w:p w14:paraId="0FC18775" w14:textId="45DAE144" w:rsidR="006C7C3A" w:rsidRDefault="00F9385A" w:rsidP="00F9385A">
      <w:pPr>
        <w:ind w:right="-306"/>
        <w:rPr>
          <w:sz w:val="24"/>
          <w:szCs w:val="24"/>
        </w:rPr>
      </w:pPr>
      <w:r w:rsidRPr="00F9385A">
        <w:rPr>
          <w:sz w:val="24"/>
          <w:szCs w:val="24"/>
        </w:rPr>
        <w:t>c) prefer quickly rotating (every 1-3 days) shift systems to slowly rotating (i.e. weekly or</w:t>
      </w:r>
    </w:p>
    <w:p w14:paraId="0DF24770" w14:textId="2DE9967C" w:rsidR="00F9385A" w:rsidRDefault="006C7C3A" w:rsidP="00F9385A">
      <w:pPr>
        <w:ind w:right="-306"/>
        <w:rPr>
          <w:sz w:val="24"/>
          <w:szCs w:val="24"/>
        </w:rPr>
      </w:pPr>
      <w:r>
        <w:rPr>
          <w:sz w:val="24"/>
          <w:szCs w:val="24"/>
        </w:rPr>
        <w:t xml:space="preserve">     </w:t>
      </w:r>
      <w:r w:rsidR="00F9385A" w:rsidRPr="00F9385A">
        <w:rPr>
          <w:sz w:val="24"/>
          <w:szCs w:val="24"/>
        </w:rPr>
        <w:t xml:space="preserve"> longer)   ones and to permanent night work (also for social reasons); </w:t>
      </w:r>
    </w:p>
    <w:p w14:paraId="2296F295" w14:textId="77777777" w:rsidR="00D05607" w:rsidRPr="00F9385A" w:rsidRDefault="00D05607" w:rsidP="00F9385A">
      <w:pPr>
        <w:ind w:right="-306"/>
        <w:rPr>
          <w:sz w:val="24"/>
          <w:szCs w:val="24"/>
        </w:rPr>
      </w:pPr>
    </w:p>
    <w:p w14:paraId="22AB5E8B" w14:textId="7900BAE0" w:rsidR="00F9385A" w:rsidRPr="00F9385A" w:rsidRDefault="00F9385A" w:rsidP="00F9385A">
      <w:pPr>
        <w:ind w:right="-306"/>
        <w:rPr>
          <w:sz w:val="24"/>
          <w:szCs w:val="24"/>
        </w:rPr>
      </w:pPr>
      <w:r w:rsidRPr="00F9385A">
        <w:rPr>
          <w:sz w:val="24"/>
          <w:szCs w:val="24"/>
        </w:rPr>
        <w:t>d) prefer clockwise rotation (morning/afternoon/night) to the counterclockwise</w:t>
      </w:r>
    </w:p>
    <w:p w14:paraId="2356BF95" w14:textId="77777777" w:rsidR="00F9385A" w:rsidRDefault="00F9385A" w:rsidP="00F9385A">
      <w:pPr>
        <w:ind w:right="-306"/>
        <w:rPr>
          <w:sz w:val="24"/>
          <w:szCs w:val="24"/>
        </w:rPr>
      </w:pPr>
      <w:r w:rsidRPr="00F9385A">
        <w:rPr>
          <w:sz w:val="24"/>
          <w:szCs w:val="24"/>
        </w:rPr>
        <w:t xml:space="preserve">     (afternoon/morning/night) rotation;</w:t>
      </w:r>
    </w:p>
    <w:p w14:paraId="541AD631" w14:textId="77777777" w:rsidR="00D05607" w:rsidRPr="00F9385A" w:rsidRDefault="00D05607" w:rsidP="00F9385A">
      <w:pPr>
        <w:ind w:right="-306"/>
        <w:rPr>
          <w:sz w:val="24"/>
          <w:szCs w:val="24"/>
        </w:rPr>
      </w:pPr>
    </w:p>
    <w:p w14:paraId="52007CBD" w14:textId="2C0E2707" w:rsidR="00F9385A" w:rsidRDefault="00F9385A" w:rsidP="00F9385A">
      <w:pPr>
        <w:ind w:right="-306"/>
        <w:rPr>
          <w:sz w:val="24"/>
          <w:szCs w:val="24"/>
        </w:rPr>
      </w:pPr>
      <w:r w:rsidRPr="00F9385A">
        <w:rPr>
          <w:sz w:val="24"/>
          <w:szCs w:val="24"/>
        </w:rPr>
        <w:t>e) set the length of shifts according to psycho-physical demands.</w:t>
      </w:r>
    </w:p>
    <w:p w14:paraId="7458522B" w14:textId="77777777" w:rsidR="00D05607" w:rsidRPr="00F9385A" w:rsidRDefault="00D05607" w:rsidP="00F9385A">
      <w:pPr>
        <w:ind w:right="-306"/>
        <w:rPr>
          <w:sz w:val="24"/>
          <w:szCs w:val="24"/>
        </w:rPr>
      </w:pPr>
    </w:p>
    <w:p w14:paraId="77BE2EAE" w14:textId="35FBF090" w:rsidR="00F9385A" w:rsidRDefault="00F9385A" w:rsidP="00F9385A">
      <w:pPr>
        <w:ind w:right="-306"/>
        <w:rPr>
          <w:sz w:val="24"/>
          <w:szCs w:val="24"/>
        </w:rPr>
      </w:pPr>
      <w:r w:rsidRPr="00F9385A">
        <w:rPr>
          <w:sz w:val="24"/>
          <w:szCs w:val="24"/>
        </w:rPr>
        <w:t xml:space="preserve">f)  avoid morning shifts that start too early. </w:t>
      </w:r>
    </w:p>
    <w:p w14:paraId="0F8BC356" w14:textId="77777777" w:rsidR="00D05607" w:rsidRPr="00F9385A" w:rsidRDefault="00D05607" w:rsidP="00F9385A">
      <w:pPr>
        <w:ind w:right="-306"/>
        <w:rPr>
          <w:sz w:val="24"/>
          <w:szCs w:val="24"/>
        </w:rPr>
      </w:pPr>
    </w:p>
    <w:p w14:paraId="5611C91D" w14:textId="1D48A6EC" w:rsidR="00F9385A" w:rsidRDefault="00F9385A" w:rsidP="00F9385A">
      <w:pPr>
        <w:ind w:right="-306"/>
        <w:rPr>
          <w:sz w:val="24"/>
          <w:szCs w:val="24"/>
        </w:rPr>
      </w:pPr>
      <w:r w:rsidRPr="00F9385A">
        <w:rPr>
          <w:sz w:val="24"/>
          <w:szCs w:val="24"/>
        </w:rPr>
        <w:t xml:space="preserve">g) set an adequate number of rest days between shifts, particularly after night shifts. </w:t>
      </w:r>
    </w:p>
    <w:p w14:paraId="2242684F" w14:textId="77777777" w:rsidR="00D05607" w:rsidRPr="00F9385A" w:rsidRDefault="00D05607" w:rsidP="00F9385A">
      <w:pPr>
        <w:ind w:right="-306"/>
        <w:rPr>
          <w:sz w:val="24"/>
          <w:szCs w:val="24"/>
        </w:rPr>
      </w:pPr>
    </w:p>
    <w:p w14:paraId="035D39C7" w14:textId="073860B6" w:rsidR="00F9385A" w:rsidRDefault="00F9385A" w:rsidP="00F9385A">
      <w:pPr>
        <w:ind w:right="-306"/>
        <w:rPr>
          <w:sz w:val="24"/>
          <w:szCs w:val="24"/>
        </w:rPr>
      </w:pPr>
      <w:r w:rsidRPr="00F9385A">
        <w:rPr>
          <w:sz w:val="24"/>
          <w:szCs w:val="24"/>
        </w:rPr>
        <w:t xml:space="preserve">h) keep the shift system as regular as possible. </w:t>
      </w:r>
    </w:p>
    <w:p w14:paraId="1E8D4131" w14:textId="77777777" w:rsidR="00D05607" w:rsidRPr="00F9385A" w:rsidRDefault="00D05607" w:rsidP="00F9385A">
      <w:pPr>
        <w:ind w:right="-306"/>
        <w:rPr>
          <w:sz w:val="24"/>
          <w:szCs w:val="24"/>
        </w:rPr>
      </w:pPr>
    </w:p>
    <w:p w14:paraId="2A7E2B69" w14:textId="18E2E9B5" w:rsidR="00F9385A" w:rsidRPr="00F9385A" w:rsidRDefault="00F9385A" w:rsidP="00F9385A">
      <w:pPr>
        <w:ind w:right="-306"/>
        <w:rPr>
          <w:sz w:val="24"/>
          <w:szCs w:val="24"/>
        </w:rPr>
      </w:pPr>
      <w:proofErr w:type="spellStart"/>
      <w:r w:rsidRPr="00F9385A">
        <w:rPr>
          <w:sz w:val="24"/>
          <w:szCs w:val="24"/>
        </w:rPr>
        <w:t>i</w:t>
      </w:r>
      <w:proofErr w:type="spellEnd"/>
      <w:r w:rsidRPr="00F9385A">
        <w:rPr>
          <w:sz w:val="24"/>
          <w:szCs w:val="24"/>
        </w:rPr>
        <w:t xml:space="preserve">) allow flexible working time arrangements according to worker’s needs </w:t>
      </w:r>
    </w:p>
    <w:p w14:paraId="455423C0" w14:textId="1FA2E37F" w:rsidR="00F9385A" w:rsidRPr="00F9385A" w:rsidRDefault="00F9385A" w:rsidP="00F9385A">
      <w:pPr>
        <w:ind w:right="-306"/>
        <w:rPr>
          <w:sz w:val="24"/>
          <w:szCs w:val="24"/>
        </w:rPr>
      </w:pPr>
      <w:r w:rsidRPr="00F9385A">
        <w:rPr>
          <w:sz w:val="24"/>
          <w:szCs w:val="24"/>
        </w:rPr>
        <w:t xml:space="preserve">    and preferences</w:t>
      </w:r>
      <w:r w:rsidRPr="006C7C3A">
        <w:rPr>
          <w:b/>
          <w:bCs/>
          <w:sz w:val="24"/>
          <w:szCs w:val="24"/>
        </w:rPr>
        <w:t>.[E-1-page9]</w:t>
      </w:r>
      <w:r w:rsidRPr="00F9385A">
        <w:rPr>
          <w:sz w:val="24"/>
          <w:szCs w:val="24"/>
        </w:rPr>
        <w:t xml:space="preserve">     </w:t>
      </w:r>
    </w:p>
    <w:p w14:paraId="50D10FE1" w14:textId="77777777" w:rsidR="00F9385A" w:rsidRPr="00F9385A" w:rsidRDefault="00F9385A" w:rsidP="00F9385A">
      <w:pPr>
        <w:ind w:right="-306"/>
        <w:rPr>
          <w:sz w:val="24"/>
          <w:szCs w:val="24"/>
        </w:rPr>
      </w:pPr>
      <w:r w:rsidRPr="00F9385A">
        <w:rPr>
          <w:sz w:val="24"/>
          <w:szCs w:val="24"/>
        </w:rPr>
        <w:t xml:space="preserve"> Employees have also equal important responsibilities- Employees are responsible for:</w:t>
      </w:r>
    </w:p>
    <w:p w14:paraId="7F5B15E2" w14:textId="0FFB6748" w:rsidR="00F9385A" w:rsidRPr="00F9385A" w:rsidRDefault="00F9385A" w:rsidP="00F9385A">
      <w:pPr>
        <w:ind w:right="-306"/>
        <w:rPr>
          <w:sz w:val="24"/>
          <w:szCs w:val="24"/>
        </w:rPr>
      </w:pPr>
      <w:r w:rsidRPr="00F9385A">
        <w:rPr>
          <w:sz w:val="24"/>
          <w:szCs w:val="24"/>
        </w:rPr>
        <w:t>•</w:t>
      </w:r>
      <w:r w:rsidRPr="00F9385A">
        <w:rPr>
          <w:sz w:val="24"/>
          <w:szCs w:val="24"/>
        </w:rPr>
        <w:tab/>
        <w:t xml:space="preserve">Communicating </w:t>
      </w:r>
      <w:r w:rsidR="00F527D7" w:rsidRPr="00F9385A">
        <w:rPr>
          <w:sz w:val="24"/>
          <w:szCs w:val="24"/>
        </w:rPr>
        <w:t>workload</w:t>
      </w:r>
      <w:r w:rsidRPr="00F9385A">
        <w:rPr>
          <w:sz w:val="24"/>
          <w:szCs w:val="24"/>
        </w:rPr>
        <w:t xml:space="preserve"> challenges</w:t>
      </w:r>
    </w:p>
    <w:p w14:paraId="64637590" w14:textId="77777777" w:rsidR="00F9385A" w:rsidRPr="00F9385A" w:rsidRDefault="00F9385A" w:rsidP="00F9385A">
      <w:pPr>
        <w:ind w:right="-306"/>
        <w:rPr>
          <w:sz w:val="24"/>
          <w:szCs w:val="24"/>
        </w:rPr>
      </w:pPr>
      <w:r w:rsidRPr="00F9385A">
        <w:rPr>
          <w:sz w:val="24"/>
          <w:szCs w:val="24"/>
        </w:rPr>
        <w:t>•</w:t>
      </w:r>
      <w:r w:rsidRPr="00F9385A">
        <w:rPr>
          <w:sz w:val="24"/>
          <w:szCs w:val="24"/>
        </w:rPr>
        <w:tab/>
        <w:t>Communicating progress towards performance goals</w:t>
      </w:r>
    </w:p>
    <w:p w14:paraId="56A1F5E5" w14:textId="77777777" w:rsidR="00F9385A" w:rsidRPr="00F9385A" w:rsidRDefault="00F9385A" w:rsidP="00F9385A">
      <w:pPr>
        <w:ind w:right="-306"/>
        <w:rPr>
          <w:sz w:val="24"/>
          <w:szCs w:val="24"/>
        </w:rPr>
      </w:pPr>
      <w:r w:rsidRPr="00F9385A">
        <w:rPr>
          <w:sz w:val="24"/>
          <w:szCs w:val="24"/>
        </w:rPr>
        <w:t>•</w:t>
      </w:r>
      <w:r w:rsidRPr="00F9385A">
        <w:rPr>
          <w:sz w:val="24"/>
          <w:szCs w:val="24"/>
        </w:rPr>
        <w:tab/>
        <w:t>Identifying and communicating professional development needs and opportunities</w:t>
      </w:r>
    </w:p>
    <w:p w14:paraId="1E633134" w14:textId="77777777" w:rsidR="00F9385A" w:rsidRDefault="00F9385A" w:rsidP="00F9385A">
      <w:pPr>
        <w:ind w:right="-306"/>
        <w:rPr>
          <w:b/>
          <w:bCs/>
          <w:sz w:val="24"/>
          <w:szCs w:val="24"/>
        </w:rPr>
      </w:pPr>
      <w:r w:rsidRPr="00F9385A">
        <w:rPr>
          <w:sz w:val="24"/>
          <w:szCs w:val="24"/>
        </w:rPr>
        <w:t>•</w:t>
      </w:r>
      <w:r w:rsidRPr="00F9385A">
        <w:rPr>
          <w:sz w:val="24"/>
          <w:szCs w:val="24"/>
        </w:rPr>
        <w:tab/>
        <w:t>Achieving performance and professional development goals as identified in individual work plans and individual development plans</w:t>
      </w:r>
      <w:r w:rsidRPr="006C7C3A">
        <w:rPr>
          <w:b/>
          <w:bCs/>
          <w:sz w:val="24"/>
          <w:szCs w:val="24"/>
        </w:rPr>
        <w:t>.[E-25-page 9]</w:t>
      </w:r>
    </w:p>
    <w:p w14:paraId="20B25046" w14:textId="77777777" w:rsidR="00D05607" w:rsidRPr="00F9385A" w:rsidRDefault="00D05607" w:rsidP="00F9385A">
      <w:pPr>
        <w:ind w:right="-306"/>
        <w:rPr>
          <w:sz w:val="24"/>
          <w:szCs w:val="24"/>
        </w:rPr>
      </w:pPr>
    </w:p>
    <w:p w14:paraId="5E6357A7" w14:textId="77777777" w:rsidR="00F9385A" w:rsidRPr="00F9385A" w:rsidRDefault="00F9385A" w:rsidP="00F9385A">
      <w:pPr>
        <w:ind w:right="-306"/>
        <w:rPr>
          <w:sz w:val="24"/>
          <w:szCs w:val="24"/>
        </w:rPr>
      </w:pPr>
      <w:r w:rsidRPr="00F9385A">
        <w:rPr>
          <w:sz w:val="24"/>
          <w:szCs w:val="24"/>
        </w:rPr>
        <w:t xml:space="preserve">It is now  clear  that  the  contribution of immediate Supervisor and Managers play vital roles  in the performance of Ground  Team and subsequently  IT project handling individual. </w:t>
      </w:r>
    </w:p>
    <w:p w14:paraId="2426919D" w14:textId="77777777" w:rsidR="00F9385A" w:rsidRDefault="00F9385A" w:rsidP="00F9385A">
      <w:pPr>
        <w:ind w:right="-306"/>
        <w:rPr>
          <w:sz w:val="24"/>
          <w:szCs w:val="24"/>
        </w:rPr>
      </w:pPr>
      <w:r w:rsidRPr="00F9385A">
        <w:rPr>
          <w:sz w:val="24"/>
          <w:szCs w:val="24"/>
        </w:rPr>
        <w:t>Above  excerpts  clearly throw light  as how complex  are the roles of individual contributors/bottom line executing staff/coordinating  Supervisor &amp; managers.</w:t>
      </w:r>
    </w:p>
    <w:p w14:paraId="67ACB4D8" w14:textId="77777777" w:rsidR="00D05607" w:rsidRPr="00F9385A" w:rsidRDefault="00D05607" w:rsidP="00F9385A">
      <w:pPr>
        <w:ind w:right="-306"/>
        <w:rPr>
          <w:sz w:val="24"/>
          <w:szCs w:val="24"/>
        </w:rPr>
      </w:pPr>
    </w:p>
    <w:p w14:paraId="645C85B0" w14:textId="00D95AB5" w:rsidR="00F9385A" w:rsidRPr="00F9385A" w:rsidRDefault="00F9385A" w:rsidP="00F9385A">
      <w:pPr>
        <w:ind w:right="-306"/>
        <w:rPr>
          <w:sz w:val="24"/>
          <w:szCs w:val="24"/>
        </w:rPr>
      </w:pPr>
      <w:r w:rsidRPr="00F9385A">
        <w:rPr>
          <w:sz w:val="24"/>
          <w:szCs w:val="24"/>
        </w:rPr>
        <w:t>A  professional, matured &amp; unbiased analysis of performance, timely feedback to ground team, required skill development from time to time by above two levels, play great role in achieving   the overall company target in terms of retention of employees, turn over and profitability.</w:t>
      </w:r>
    </w:p>
    <w:p w14:paraId="4345B163" w14:textId="2D797BB7" w:rsidR="00F9385A" w:rsidRPr="00F9385A" w:rsidRDefault="00F9385A" w:rsidP="00F9385A">
      <w:pPr>
        <w:ind w:right="-306"/>
        <w:rPr>
          <w:sz w:val="24"/>
          <w:szCs w:val="24"/>
        </w:rPr>
      </w:pPr>
      <w:r w:rsidRPr="00F9385A">
        <w:rPr>
          <w:sz w:val="24"/>
          <w:szCs w:val="24"/>
        </w:rPr>
        <w:t xml:space="preserve"> It has been  researched   by  many scholars  and found  out that  due to ever changing skills/speed, a  gap </w:t>
      </w:r>
      <w:r w:rsidR="009A6C43">
        <w:rPr>
          <w:sz w:val="24"/>
          <w:szCs w:val="24"/>
        </w:rPr>
        <w:t>in competence and not following sound principles of Management,</w:t>
      </w:r>
      <w:r w:rsidR="009A6C43" w:rsidRPr="009A6C43">
        <w:t xml:space="preserve"> </w:t>
      </w:r>
      <w:r w:rsidR="009A6C43">
        <w:t xml:space="preserve">of &amp; </w:t>
      </w:r>
      <w:r w:rsidR="009A6C43">
        <w:rPr>
          <w:sz w:val="24"/>
          <w:szCs w:val="24"/>
        </w:rPr>
        <w:t>by</w:t>
      </w:r>
      <w:r w:rsidR="009A6C43" w:rsidRPr="009A6C43">
        <w:rPr>
          <w:sz w:val="24"/>
          <w:szCs w:val="24"/>
        </w:rPr>
        <w:t xml:space="preserve"> reviewing authorities </w:t>
      </w:r>
      <w:r w:rsidR="009A6C43">
        <w:rPr>
          <w:sz w:val="24"/>
          <w:szCs w:val="24"/>
        </w:rPr>
        <w:t xml:space="preserve">, </w:t>
      </w:r>
      <w:r w:rsidRPr="00F9385A">
        <w:rPr>
          <w:sz w:val="24"/>
          <w:szCs w:val="24"/>
        </w:rPr>
        <w:t>gets created  in the performance measurement,</w:t>
      </w:r>
      <w:r w:rsidR="009A6C43">
        <w:rPr>
          <w:sz w:val="24"/>
          <w:szCs w:val="24"/>
        </w:rPr>
        <w:t xml:space="preserve"> due to </w:t>
      </w:r>
      <w:r w:rsidRPr="00F9385A">
        <w:rPr>
          <w:sz w:val="24"/>
          <w:szCs w:val="24"/>
        </w:rPr>
        <w:t xml:space="preserve">ultimately </w:t>
      </w:r>
      <w:r w:rsidRPr="00F9385A">
        <w:rPr>
          <w:sz w:val="24"/>
          <w:szCs w:val="24"/>
        </w:rPr>
        <w:lastRenderedPageBreak/>
        <w:t>affecting  not only company target</w:t>
      </w:r>
      <w:r w:rsidR="00D92F08">
        <w:rPr>
          <w:sz w:val="24"/>
          <w:szCs w:val="24"/>
        </w:rPr>
        <w:t>,</w:t>
      </w:r>
      <w:r w:rsidRPr="00F9385A">
        <w:rPr>
          <w:sz w:val="24"/>
          <w:szCs w:val="24"/>
        </w:rPr>
        <w:t xml:space="preserve"> but also in staff turnover, making situation alarming to manage.</w:t>
      </w:r>
      <w:r w:rsidR="007375AA">
        <w:rPr>
          <w:sz w:val="24"/>
          <w:szCs w:val="24"/>
        </w:rPr>
        <w:t xml:space="preserve"> </w:t>
      </w:r>
      <w:r w:rsidR="00D05607">
        <w:rPr>
          <w:sz w:val="24"/>
          <w:szCs w:val="24"/>
        </w:rPr>
        <w:t xml:space="preserve">Sample </w:t>
      </w:r>
      <w:r w:rsidRPr="00F9385A">
        <w:rPr>
          <w:sz w:val="24"/>
          <w:szCs w:val="24"/>
        </w:rPr>
        <w:t xml:space="preserve">  related  findings </w:t>
      </w:r>
      <w:r w:rsidR="00D05607">
        <w:rPr>
          <w:sz w:val="24"/>
          <w:szCs w:val="24"/>
        </w:rPr>
        <w:t xml:space="preserve">is </w:t>
      </w:r>
      <w:r w:rsidRPr="00F9385A">
        <w:rPr>
          <w:sz w:val="24"/>
          <w:szCs w:val="24"/>
        </w:rPr>
        <w:t xml:space="preserve"> </w:t>
      </w:r>
      <w:r w:rsidR="00D05607">
        <w:rPr>
          <w:sz w:val="24"/>
          <w:szCs w:val="24"/>
        </w:rPr>
        <w:t xml:space="preserve">as </w:t>
      </w:r>
      <w:r w:rsidRPr="00F9385A">
        <w:rPr>
          <w:sz w:val="24"/>
          <w:szCs w:val="24"/>
        </w:rPr>
        <w:t>below-</w:t>
      </w:r>
    </w:p>
    <w:p w14:paraId="24861911" w14:textId="77777777" w:rsidR="00CE7D26" w:rsidRDefault="00CE7D26" w:rsidP="00F9385A">
      <w:pPr>
        <w:ind w:right="-306"/>
        <w:rPr>
          <w:sz w:val="24"/>
          <w:szCs w:val="24"/>
        </w:rPr>
      </w:pPr>
    </w:p>
    <w:p w14:paraId="629C7366" w14:textId="46FE4ABD" w:rsidR="00F9385A" w:rsidRDefault="00F9385A" w:rsidP="00F9385A">
      <w:pPr>
        <w:ind w:right="-306"/>
        <w:rPr>
          <w:sz w:val="24"/>
          <w:szCs w:val="24"/>
        </w:rPr>
      </w:pPr>
      <w:r w:rsidRPr="00F9385A">
        <w:rPr>
          <w:sz w:val="24"/>
          <w:szCs w:val="24"/>
        </w:rPr>
        <w:t xml:space="preserve">1. Vide </w:t>
      </w:r>
      <w:r w:rsidRPr="00D05607">
        <w:rPr>
          <w:b/>
          <w:bCs/>
          <w:sz w:val="24"/>
          <w:szCs w:val="24"/>
        </w:rPr>
        <w:t>E-10</w:t>
      </w:r>
      <w:r w:rsidRPr="00F9385A">
        <w:rPr>
          <w:sz w:val="24"/>
          <w:szCs w:val="24"/>
        </w:rPr>
        <w:t xml:space="preserve">-by :Ivan Blagojević </w:t>
      </w:r>
    </w:p>
    <w:p w14:paraId="12F64FA7" w14:textId="252BA1E3" w:rsidR="00D5021D" w:rsidRPr="00F9385A" w:rsidRDefault="00D5021D" w:rsidP="00F9385A">
      <w:pPr>
        <w:ind w:right="-306"/>
        <w:rPr>
          <w:sz w:val="24"/>
          <w:szCs w:val="24"/>
        </w:rPr>
      </w:pPr>
      <w:r>
        <w:rPr>
          <w:noProof/>
          <w:sz w:val="24"/>
          <w:szCs w:val="24"/>
        </w:rPr>
        <w:drawing>
          <wp:inline distT="0" distB="0" distL="0" distR="0" wp14:anchorId="49FDF459" wp14:editId="4BC6D023">
            <wp:extent cx="4011295" cy="2078990"/>
            <wp:effectExtent l="0" t="0" r="8255" b="0"/>
            <wp:docPr id="1002603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1295" cy="2078990"/>
                    </a:xfrm>
                    <a:prstGeom prst="rect">
                      <a:avLst/>
                    </a:prstGeom>
                    <a:noFill/>
                  </pic:spPr>
                </pic:pic>
              </a:graphicData>
            </a:graphic>
          </wp:inline>
        </w:drawing>
      </w:r>
    </w:p>
    <w:p w14:paraId="6062CD98" w14:textId="77777777" w:rsidR="00C952C9" w:rsidRDefault="00C952C9" w:rsidP="00F9385A">
      <w:pPr>
        <w:ind w:right="-306"/>
        <w:rPr>
          <w:sz w:val="24"/>
          <w:szCs w:val="24"/>
        </w:rPr>
      </w:pPr>
    </w:p>
    <w:p w14:paraId="52CFA340" w14:textId="17EB5C62" w:rsidR="00C952C9" w:rsidRDefault="00C952C9" w:rsidP="00F9385A">
      <w:pPr>
        <w:ind w:right="-306"/>
        <w:rPr>
          <w:sz w:val="24"/>
          <w:szCs w:val="24"/>
        </w:rPr>
      </w:pPr>
      <w:r>
        <w:rPr>
          <w:sz w:val="24"/>
          <w:szCs w:val="24"/>
        </w:rPr>
        <w:t>26% Employees think that Employer is positive,</w:t>
      </w:r>
    </w:p>
    <w:p w14:paraId="3255307C" w14:textId="0824162A" w:rsidR="00C952C9" w:rsidRDefault="00C952C9" w:rsidP="00F9385A">
      <w:pPr>
        <w:ind w:right="-306"/>
        <w:rPr>
          <w:sz w:val="24"/>
          <w:szCs w:val="24"/>
        </w:rPr>
      </w:pPr>
      <w:r>
        <w:rPr>
          <w:sz w:val="24"/>
          <w:szCs w:val="24"/>
        </w:rPr>
        <w:t xml:space="preserve">17% </w:t>
      </w:r>
      <w:bookmarkStart w:id="11" w:name="_Hlk174355766"/>
      <w:r>
        <w:rPr>
          <w:sz w:val="24"/>
          <w:szCs w:val="24"/>
        </w:rPr>
        <w:t>Employees think that Employer is negative</w:t>
      </w:r>
      <w:bookmarkEnd w:id="11"/>
    </w:p>
    <w:p w14:paraId="34E825B1" w14:textId="2800F476" w:rsidR="00C952C9" w:rsidRDefault="00C952C9" w:rsidP="00F9385A">
      <w:pPr>
        <w:ind w:right="-306"/>
        <w:rPr>
          <w:sz w:val="24"/>
          <w:szCs w:val="24"/>
        </w:rPr>
      </w:pPr>
      <w:r>
        <w:rPr>
          <w:sz w:val="24"/>
          <w:szCs w:val="24"/>
        </w:rPr>
        <w:t xml:space="preserve">43% </w:t>
      </w:r>
      <w:r w:rsidRPr="00C952C9">
        <w:rPr>
          <w:sz w:val="24"/>
          <w:szCs w:val="24"/>
        </w:rPr>
        <w:t xml:space="preserve">Employees think that Employer is </w:t>
      </w:r>
      <w:r>
        <w:rPr>
          <w:sz w:val="24"/>
          <w:szCs w:val="24"/>
        </w:rPr>
        <w:t>OK</w:t>
      </w:r>
    </w:p>
    <w:p w14:paraId="57A0ECFD" w14:textId="435422F7" w:rsidR="00C952C9" w:rsidRDefault="00C952C9" w:rsidP="00F9385A">
      <w:pPr>
        <w:ind w:right="-306"/>
        <w:rPr>
          <w:sz w:val="24"/>
          <w:szCs w:val="24"/>
        </w:rPr>
      </w:pPr>
      <w:r>
        <w:rPr>
          <w:sz w:val="24"/>
          <w:szCs w:val="24"/>
        </w:rPr>
        <w:t>Further</w:t>
      </w:r>
    </w:p>
    <w:p w14:paraId="2703E9F8" w14:textId="48FAC694" w:rsidR="00F9385A" w:rsidRDefault="00F9385A" w:rsidP="00F9385A">
      <w:pPr>
        <w:ind w:right="-306"/>
        <w:rPr>
          <w:sz w:val="24"/>
          <w:szCs w:val="24"/>
        </w:rPr>
      </w:pPr>
      <w:r w:rsidRPr="00F9385A">
        <w:rPr>
          <w:sz w:val="24"/>
          <w:szCs w:val="24"/>
        </w:rPr>
        <w:t>1A- 32% wait for 3 months to receive feedback</w:t>
      </w:r>
    </w:p>
    <w:p w14:paraId="5C33A7BC" w14:textId="12EDD39B" w:rsidR="00F9385A" w:rsidRDefault="00F9385A" w:rsidP="00F9385A">
      <w:pPr>
        <w:ind w:right="-306"/>
        <w:rPr>
          <w:sz w:val="24"/>
          <w:szCs w:val="24"/>
        </w:rPr>
      </w:pPr>
      <w:r w:rsidRPr="00F9385A">
        <w:rPr>
          <w:sz w:val="24"/>
          <w:szCs w:val="24"/>
        </w:rPr>
        <w:t xml:space="preserve">1B.19%  </w:t>
      </w:r>
      <w:r w:rsidR="00C952C9">
        <w:rPr>
          <w:sz w:val="24"/>
          <w:szCs w:val="24"/>
        </w:rPr>
        <w:t xml:space="preserve">ok to </w:t>
      </w:r>
      <w:r w:rsidRPr="00F9385A">
        <w:rPr>
          <w:sz w:val="24"/>
          <w:szCs w:val="24"/>
        </w:rPr>
        <w:t>receive feedback  once a year</w:t>
      </w:r>
    </w:p>
    <w:p w14:paraId="44B6AC91" w14:textId="77777777" w:rsidR="00F9385A" w:rsidRDefault="00F9385A" w:rsidP="00F9385A">
      <w:pPr>
        <w:ind w:right="-306"/>
        <w:rPr>
          <w:sz w:val="24"/>
          <w:szCs w:val="24"/>
        </w:rPr>
      </w:pPr>
      <w:r w:rsidRPr="00F9385A">
        <w:rPr>
          <w:sz w:val="24"/>
          <w:szCs w:val="24"/>
        </w:rPr>
        <w:t>1C. 50% unhappy with their performance feedback ratings</w:t>
      </w:r>
    </w:p>
    <w:p w14:paraId="2F070547" w14:textId="77777777" w:rsidR="00F9385A" w:rsidRPr="00F9385A" w:rsidRDefault="00F9385A" w:rsidP="00F9385A">
      <w:pPr>
        <w:ind w:right="-306"/>
        <w:rPr>
          <w:sz w:val="24"/>
          <w:szCs w:val="24"/>
        </w:rPr>
      </w:pPr>
      <w:r w:rsidRPr="00F9385A">
        <w:rPr>
          <w:sz w:val="24"/>
          <w:szCs w:val="24"/>
        </w:rPr>
        <w:t xml:space="preserve">1D.2/3 rd., HR professionals rated their organization 6.1 on the scale of 1-10, for supportive </w:t>
      </w:r>
    </w:p>
    <w:p w14:paraId="3B623D06" w14:textId="77777777" w:rsidR="00F9385A" w:rsidRPr="00F9385A" w:rsidRDefault="00F9385A" w:rsidP="00F9385A">
      <w:pPr>
        <w:ind w:right="-306"/>
        <w:rPr>
          <w:sz w:val="24"/>
          <w:szCs w:val="24"/>
        </w:rPr>
      </w:pPr>
      <w:r w:rsidRPr="00F9385A">
        <w:rPr>
          <w:sz w:val="24"/>
          <w:szCs w:val="24"/>
        </w:rPr>
        <w:t xml:space="preserve">      performance  feedback    system in place.</w:t>
      </w:r>
    </w:p>
    <w:p w14:paraId="6DC6EB36" w14:textId="51AC30EB" w:rsidR="00D5021D" w:rsidRPr="00F9385A" w:rsidRDefault="00D5021D" w:rsidP="00F9385A">
      <w:pPr>
        <w:ind w:right="-306"/>
        <w:rPr>
          <w:sz w:val="24"/>
          <w:szCs w:val="24"/>
        </w:rPr>
      </w:pPr>
      <w:r w:rsidRPr="009A6C43">
        <w:rPr>
          <w:b/>
          <w:bCs/>
          <w:noProof/>
          <w:sz w:val="24"/>
          <w:szCs w:val="24"/>
        </w:rPr>
        <w:drawing>
          <wp:inline distT="0" distB="0" distL="0" distR="0" wp14:anchorId="739157C2" wp14:editId="3A0E4CFC">
            <wp:extent cx="4151630" cy="1999615"/>
            <wp:effectExtent l="0" t="0" r="1270" b="635"/>
            <wp:docPr id="936666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1630" cy="1999615"/>
                    </a:xfrm>
                    <a:prstGeom prst="rect">
                      <a:avLst/>
                    </a:prstGeom>
                    <a:noFill/>
                  </pic:spPr>
                </pic:pic>
              </a:graphicData>
            </a:graphic>
          </wp:inline>
        </w:drawing>
      </w:r>
    </w:p>
    <w:p w14:paraId="47A48B14" w14:textId="7C71DD80" w:rsidR="00C952C9" w:rsidRDefault="00C952C9" w:rsidP="00F9385A">
      <w:pPr>
        <w:ind w:right="-306"/>
        <w:rPr>
          <w:sz w:val="24"/>
          <w:szCs w:val="24"/>
        </w:rPr>
      </w:pPr>
      <w:r>
        <w:rPr>
          <w:sz w:val="24"/>
          <w:szCs w:val="24"/>
        </w:rPr>
        <w:t>22%- No action on feedback</w:t>
      </w:r>
    </w:p>
    <w:p w14:paraId="65EB5E2C" w14:textId="6F123910" w:rsidR="00C952C9" w:rsidRDefault="00C952C9" w:rsidP="00F9385A">
      <w:pPr>
        <w:ind w:right="-306"/>
        <w:rPr>
          <w:sz w:val="24"/>
          <w:szCs w:val="24"/>
        </w:rPr>
      </w:pPr>
      <w:r>
        <w:rPr>
          <w:sz w:val="24"/>
          <w:szCs w:val="24"/>
        </w:rPr>
        <w:t>28%- Do but not consistently</w:t>
      </w:r>
    </w:p>
    <w:p w14:paraId="3BCFDED9" w14:textId="7B245329" w:rsidR="00C952C9" w:rsidRDefault="00CE7D26" w:rsidP="00F9385A">
      <w:pPr>
        <w:ind w:right="-306"/>
        <w:rPr>
          <w:sz w:val="24"/>
          <w:szCs w:val="24"/>
        </w:rPr>
      </w:pPr>
      <w:r>
        <w:rPr>
          <w:sz w:val="24"/>
          <w:szCs w:val="24"/>
        </w:rPr>
        <w:t>50% -Do act</w:t>
      </w:r>
    </w:p>
    <w:p w14:paraId="46C7DF9D" w14:textId="77777777" w:rsidR="00C952C9" w:rsidRDefault="00C952C9" w:rsidP="00F9385A">
      <w:pPr>
        <w:ind w:right="-306"/>
        <w:rPr>
          <w:sz w:val="24"/>
          <w:szCs w:val="24"/>
        </w:rPr>
      </w:pPr>
    </w:p>
    <w:p w14:paraId="1157C5B3" w14:textId="3948459A" w:rsidR="006C7C3A" w:rsidRDefault="00F9385A" w:rsidP="00CE7D26">
      <w:pPr>
        <w:ind w:right="-306"/>
        <w:rPr>
          <w:b/>
          <w:bCs/>
          <w:sz w:val="24"/>
          <w:szCs w:val="24"/>
        </w:rPr>
      </w:pPr>
      <w:r w:rsidRPr="00F9385A">
        <w:rPr>
          <w:sz w:val="24"/>
          <w:szCs w:val="24"/>
        </w:rPr>
        <w:t>Ratings distinguish top performers from the rest and help employees correct their mistakes on the way to achieving better results. Who knows, maybe they could even become A performers at some point. Although this process might be time-consuming, every company should have an adequate model of performance management, statistics above confirm. Because effective feedback, if done correctly, carries benefits to all parties.</w:t>
      </w:r>
      <w:r w:rsidR="00CE7D26">
        <w:rPr>
          <w:sz w:val="24"/>
          <w:szCs w:val="24"/>
        </w:rPr>
        <w:t xml:space="preserve"> </w:t>
      </w:r>
      <w:r w:rsidR="00082EB4" w:rsidRPr="00082EB4">
        <w:rPr>
          <w:sz w:val="24"/>
          <w:szCs w:val="24"/>
        </w:rPr>
        <w:t>Having reviewed</w:t>
      </w:r>
      <w:r w:rsidR="00082EB4">
        <w:rPr>
          <w:sz w:val="24"/>
          <w:szCs w:val="24"/>
        </w:rPr>
        <w:t xml:space="preserve"> about </w:t>
      </w:r>
      <w:r w:rsidR="004A4582">
        <w:rPr>
          <w:sz w:val="24"/>
          <w:szCs w:val="24"/>
        </w:rPr>
        <w:t>health and performance  of IT Sector as above, it would be appropriate to consider the basic difference or comparison between Industrial Working and IT Working.</w:t>
      </w:r>
      <w:r w:rsidR="007C1DC5">
        <w:rPr>
          <w:sz w:val="24"/>
          <w:szCs w:val="24"/>
        </w:rPr>
        <w:t xml:space="preserve"> </w:t>
      </w:r>
      <w:r w:rsidR="00E86D3B" w:rsidRPr="00E86D3B">
        <w:rPr>
          <w:sz w:val="24"/>
          <w:szCs w:val="24"/>
        </w:rPr>
        <w:t xml:space="preserve">The chart below shows the </w:t>
      </w:r>
      <w:r w:rsidR="00CE7D26">
        <w:rPr>
          <w:sz w:val="24"/>
          <w:szCs w:val="24"/>
        </w:rPr>
        <w:lastRenderedPageBreak/>
        <w:t>c</w:t>
      </w:r>
      <w:r w:rsidR="00E86D3B" w:rsidRPr="00E86D3B">
        <w:rPr>
          <w:sz w:val="24"/>
          <w:szCs w:val="24"/>
        </w:rPr>
        <w:t>omparison of working pattern and indirectly  hinting to an outward extent,  that Industrial working, is not that severe, as with IT working</w:t>
      </w:r>
      <w:r w:rsidR="00CE7D26">
        <w:rPr>
          <w:sz w:val="24"/>
          <w:szCs w:val="24"/>
        </w:rPr>
        <w:t>-</w:t>
      </w:r>
      <w:r w:rsidR="00F423E2">
        <w:rPr>
          <w:b/>
          <w:bCs/>
          <w:sz w:val="24"/>
          <w:szCs w:val="24"/>
        </w:rPr>
        <w:t xml:space="preserve">  </w:t>
      </w:r>
    </w:p>
    <w:p w14:paraId="335D6479" w14:textId="748ADFD3" w:rsidR="00D5021D" w:rsidRDefault="00D5021D" w:rsidP="00F527D7">
      <w:pPr>
        <w:rPr>
          <w:sz w:val="24"/>
          <w:szCs w:val="24"/>
        </w:rPr>
      </w:pPr>
      <w:r>
        <w:rPr>
          <w:b/>
          <w:bCs/>
          <w:sz w:val="24"/>
          <w:szCs w:val="24"/>
        </w:rPr>
        <w:t xml:space="preserve">  </w:t>
      </w:r>
      <w:r w:rsidRPr="00D5021D">
        <w:rPr>
          <w:b/>
          <w:bCs/>
          <w:sz w:val="24"/>
          <w:szCs w:val="24"/>
        </w:rPr>
        <w:t>BASIC  DIFFERENCE  BETWEEN  INDUSTRY  vis a vis   IT  WORKING  PATTERN</w:t>
      </w:r>
    </w:p>
    <w:tbl>
      <w:tblPr>
        <w:tblStyle w:val="TableGrid"/>
        <w:tblW w:w="10112" w:type="dxa"/>
        <w:tblInd w:w="-223" w:type="dxa"/>
        <w:tblLook w:val="04A0" w:firstRow="1" w:lastRow="0" w:firstColumn="1" w:lastColumn="0" w:noHBand="0" w:noVBand="1"/>
      </w:tblPr>
      <w:tblGrid>
        <w:gridCol w:w="421"/>
        <w:gridCol w:w="4872"/>
        <w:gridCol w:w="4819"/>
      </w:tblGrid>
      <w:tr w:rsidR="00D5021D" w:rsidRPr="000B2663" w14:paraId="4C1C0E80" w14:textId="77777777" w:rsidTr="00CE7D26">
        <w:trPr>
          <w:trHeight w:val="316"/>
        </w:trPr>
        <w:tc>
          <w:tcPr>
            <w:tcW w:w="421" w:type="dxa"/>
            <w:shd w:val="clear" w:color="auto" w:fill="auto"/>
          </w:tcPr>
          <w:p w14:paraId="442892F1" w14:textId="77777777" w:rsidR="00D5021D" w:rsidRPr="000B2663" w:rsidRDefault="00D5021D" w:rsidP="00531AC8">
            <w:pPr>
              <w:spacing w:after="120"/>
              <w:rPr>
                <w:b/>
                <w:sz w:val="20"/>
                <w:szCs w:val="20"/>
              </w:rPr>
            </w:pPr>
            <w:r>
              <w:rPr>
                <w:b/>
                <w:sz w:val="20"/>
                <w:szCs w:val="20"/>
              </w:rPr>
              <w:t xml:space="preserve"> </w:t>
            </w:r>
          </w:p>
        </w:tc>
        <w:tc>
          <w:tcPr>
            <w:tcW w:w="4872" w:type="dxa"/>
          </w:tcPr>
          <w:p w14:paraId="639A0150" w14:textId="77777777" w:rsidR="00D5021D" w:rsidRPr="000B2663" w:rsidRDefault="00D5021D" w:rsidP="00531AC8">
            <w:pPr>
              <w:spacing w:after="120"/>
              <w:rPr>
                <w:b/>
                <w:sz w:val="20"/>
                <w:szCs w:val="20"/>
              </w:rPr>
            </w:pPr>
            <w:r w:rsidRPr="000B2663">
              <w:rPr>
                <w:b/>
                <w:sz w:val="20"/>
                <w:szCs w:val="20"/>
              </w:rPr>
              <w:t xml:space="preserve">  </w:t>
            </w:r>
            <w:r>
              <w:rPr>
                <w:b/>
                <w:sz w:val="20"/>
                <w:szCs w:val="20"/>
              </w:rPr>
              <w:t xml:space="preserve">                              </w:t>
            </w:r>
            <w:r w:rsidRPr="000B2663">
              <w:rPr>
                <w:b/>
                <w:sz w:val="20"/>
                <w:szCs w:val="20"/>
              </w:rPr>
              <w:t>INDUSTRY</w:t>
            </w:r>
          </w:p>
        </w:tc>
        <w:tc>
          <w:tcPr>
            <w:tcW w:w="4819" w:type="dxa"/>
          </w:tcPr>
          <w:p w14:paraId="26314B22" w14:textId="77777777" w:rsidR="00D5021D" w:rsidRPr="000B2663" w:rsidRDefault="00D5021D" w:rsidP="00531AC8">
            <w:pPr>
              <w:spacing w:after="120"/>
              <w:jc w:val="center"/>
              <w:rPr>
                <w:b/>
                <w:sz w:val="20"/>
                <w:szCs w:val="20"/>
              </w:rPr>
            </w:pPr>
            <w:r w:rsidRPr="000B2663">
              <w:rPr>
                <w:b/>
                <w:sz w:val="20"/>
                <w:szCs w:val="20"/>
              </w:rPr>
              <w:t xml:space="preserve">IT </w:t>
            </w:r>
          </w:p>
        </w:tc>
      </w:tr>
      <w:tr w:rsidR="00D5021D" w:rsidRPr="000B2663" w14:paraId="74E36A98" w14:textId="77777777" w:rsidTr="00531AC8">
        <w:trPr>
          <w:trHeight w:val="322"/>
        </w:trPr>
        <w:tc>
          <w:tcPr>
            <w:tcW w:w="421" w:type="dxa"/>
            <w:shd w:val="clear" w:color="auto" w:fill="auto"/>
          </w:tcPr>
          <w:p w14:paraId="6B651259" w14:textId="77777777" w:rsidR="00D5021D" w:rsidRPr="000B2663" w:rsidRDefault="00D5021D" w:rsidP="00531AC8">
            <w:pPr>
              <w:spacing w:after="120"/>
              <w:rPr>
                <w:sz w:val="20"/>
                <w:szCs w:val="20"/>
              </w:rPr>
            </w:pPr>
            <w:r>
              <w:rPr>
                <w:sz w:val="20"/>
                <w:szCs w:val="20"/>
              </w:rPr>
              <w:t>1</w:t>
            </w:r>
          </w:p>
        </w:tc>
        <w:tc>
          <w:tcPr>
            <w:tcW w:w="4872" w:type="dxa"/>
          </w:tcPr>
          <w:p w14:paraId="1F7DD5F9" w14:textId="24C6BFBD" w:rsidR="00D5021D" w:rsidRPr="000B2663" w:rsidRDefault="00D5021D" w:rsidP="00531AC8">
            <w:pPr>
              <w:spacing w:after="120"/>
              <w:rPr>
                <w:sz w:val="20"/>
                <w:szCs w:val="20"/>
              </w:rPr>
            </w:pPr>
            <w:r w:rsidRPr="000B2663">
              <w:rPr>
                <w:sz w:val="20"/>
                <w:szCs w:val="20"/>
              </w:rPr>
              <w:t>Teamwork</w:t>
            </w:r>
            <w:r w:rsidR="004A4582">
              <w:rPr>
                <w:sz w:val="20"/>
                <w:szCs w:val="20"/>
              </w:rPr>
              <w:t>-</w:t>
            </w:r>
            <w:r w:rsidR="002268E5">
              <w:rPr>
                <w:sz w:val="20"/>
                <w:szCs w:val="20"/>
              </w:rPr>
              <w:t xml:space="preserve"> mainly </w:t>
            </w:r>
            <w:r w:rsidR="004A4582">
              <w:rPr>
                <w:sz w:val="20"/>
                <w:szCs w:val="20"/>
              </w:rPr>
              <w:t>production,</w:t>
            </w:r>
            <w:r w:rsidR="002268E5">
              <w:rPr>
                <w:sz w:val="20"/>
                <w:szCs w:val="20"/>
              </w:rPr>
              <w:t xml:space="preserve"> </w:t>
            </w:r>
            <w:r w:rsidR="004A4582">
              <w:rPr>
                <w:sz w:val="20"/>
                <w:szCs w:val="20"/>
              </w:rPr>
              <w:t>Stores,</w:t>
            </w:r>
            <w:r w:rsidR="002268E5">
              <w:rPr>
                <w:sz w:val="20"/>
                <w:szCs w:val="20"/>
              </w:rPr>
              <w:t xml:space="preserve"> </w:t>
            </w:r>
            <w:r w:rsidR="004A4582">
              <w:rPr>
                <w:sz w:val="20"/>
                <w:szCs w:val="20"/>
              </w:rPr>
              <w:t xml:space="preserve">Planning </w:t>
            </w:r>
            <w:r w:rsidR="002268E5">
              <w:rPr>
                <w:sz w:val="20"/>
                <w:szCs w:val="20"/>
              </w:rPr>
              <w:t xml:space="preserve"> </w:t>
            </w:r>
          </w:p>
        </w:tc>
        <w:tc>
          <w:tcPr>
            <w:tcW w:w="4819" w:type="dxa"/>
          </w:tcPr>
          <w:p w14:paraId="39866BD4" w14:textId="77777777" w:rsidR="00D5021D" w:rsidRPr="000B2663" w:rsidRDefault="00D5021D" w:rsidP="00531AC8">
            <w:pPr>
              <w:spacing w:after="120"/>
              <w:rPr>
                <w:sz w:val="20"/>
                <w:szCs w:val="20"/>
              </w:rPr>
            </w:pPr>
            <w:r w:rsidRPr="000B2663">
              <w:rPr>
                <w:sz w:val="20"/>
                <w:szCs w:val="20"/>
              </w:rPr>
              <w:t>Mostly Individual</w:t>
            </w:r>
          </w:p>
        </w:tc>
      </w:tr>
      <w:tr w:rsidR="00D5021D" w:rsidRPr="000B2663" w14:paraId="0D5F5F8E" w14:textId="77777777" w:rsidTr="00531AC8">
        <w:tc>
          <w:tcPr>
            <w:tcW w:w="421" w:type="dxa"/>
            <w:shd w:val="clear" w:color="auto" w:fill="auto"/>
          </w:tcPr>
          <w:p w14:paraId="537D4D77" w14:textId="77777777" w:rsidR="00D5021D" w:rsidRPr="000B2663" w:rsidRDefault="00D5021D" w:rsidP="00531AC8">
            <w:pPr>
              <w:spacing w:after="120"/>
              <w:rPr>
                <w:sz w:val="20"/>
                <w:szCs w:val="20"/>
              </w:rPr>
            </w:pPr>
            <w:r>
              <w:rPr>
                <w:sz w:val="20"/>
                <w:szCs w:val="20"/>
              </w:rPr>
              <w:t>2</w:t>
            </w:r>
          </w:p>
        </w:tc>
        <w:tc>
          <w:tcPr>
            <w:tcW w:w="4872" w:type="dxa"/>
          </w:tcPr>
          <w:p w14:paraId="0911BF00" w14:textId="77777777" w:rsidR="00D5021D" w:rsidRPr="000B2663" w:rsidRDefault="00D5021D" w:rsidP="00531AC8">
            <w:pPr>
              <w:spacing w:after="120"/>
              <w:rPr>
                <w:sz w:val="20"/>
                <w:szCs w:val="20"/>
              </w:rPr>
            </w:pPr>
            <w:r w:rsidRPr="000B2663">
              <w:rPr>
                <w:sz w:val="20"/>
                <w:szCs w:val="20"/>
              </w:rPr>
              <w:t>Field  Work involving physical movements</w:t>
            </w:r>
          </w:p>
        </w:tc>
        <w:tc>
          <w:tcPr>
            <w:tcW w:w="4819" w:type="dxa"/>
          </w:tcPr>
          <w:p w14:paraId="08D924A4" w14:textId="77777777" w:rsidR="00D5021D" w:rsidRPr="000B2663" w:rsidRDefault="00D5021D" w:rsidP="00531AC8">
            <w:pPr>
              <w:spacing w:after="120"/>
              <w:rPr>
                <w:sz w:val="20"/>
                <w:szCs w:val="20"/>
              </w:rPr>
            </w:pPr>
            <w:r w:rsidRPr="000B2663">
              <w:rPr>
                <w:sz w:val="20"/>
                <w:szCs w:val="20"/>
              </w:rPr>
              <w:t>Sitting</w:t>
            </w:r>
            <w:r>
              <w:rPr>
                <w:sz w:val="20"/>
                <w:szCs w:val="20"/>
              </w:rPr>
              <w:t>-Sedentary</w:t>
            </w:r>
          </w:p>
        </w:tc>
      </w:tr>
      <w:tr w:rsidR="00D5021D" w:rsidRPr="000B2663" w14:paraId="2F42C145" w14:textId="77777777" w:rsidTr="00531AC8">
        <w:trPr>
          <w:trHeight w:val="421"/>
        </w:trPr>
        <w:tc>
          <w:tcPr>
            <w:tcW w:w="421" w:type="dxa"/>
            <w:shd w:val="clear" w:color="auto" w:fill="auto"/>
          </w:tcPr>
          <w:p w14:paraId="1EE17200" w14:textId="77777777" w:rsidR="00D5021D" w:rsidRPr="000B2663" w:rsidRDefault="00D5021D" w:rsidP="00531AC8">
            <w:pPr>
              <w:spacing w:after="120"/>
              <w:rPr>
                <w:sz w:val="20"/>
                <w:szCs w:val="20"/>
              </w:rPr>
            </w:pPr>
            <w:r>
              <w:rPr>
                <w:sz w:val="20"/>
                <w:szCs w:val="20"/>
              </w:rPr>
              <w:t>3</w:t>
            </w:r>
          </w:p>
        </w:tc>
        <w:tc>
          <w:tcPr>
            <w:tcW w:w="4872" w:type="dxa"/>
          </w:tcPr>
          <w:p w14:paraId="49DF324E" w14:textId="77777777" w:rsidR="00D5021D" w:rsidRPr="000B2663" w:rsidRDefault="00D5021D" w:rsidP="00531AC8">
            <w:pPr>
              <w:spacing w:after="120"/>
              <w:rPr>
                <w:sz w:val="20"/>
                <w:szCs w:val="20"/>
              </w:rPr>
            </w:pPr>
            <w:r w:rsidRPr="000B2663">
              <w:rPr>
                <w:sz w:val="20"/>
                <w:szCs w:val="20"/>
              </w:rPr>
              <w:t>Uncontrolled Atmosphere</w:t>
            </w:r>
          </w:p>
        </w:tc>
        <w:tc>
          <w:tcPr>
            <w:tcW w:w="4819" w:type="dxa"/>
          </w:tcPr>
          <w:p w14:paraId="1299BF0B" w14:textId="77777777" w:rsidR="00D5021D" w:rsidRPr="000B2663" w:rsidRDefault="00D5021D" w:rsidP="00531AC8">
            <w:pPr>
              <w:spacing w:after="120"/>
              <w:rPr>
                <w:sz w:val="20"/>
                <w:szCs w:val="20"/>
              </w:rPr>
            </w:pPr>
            <w:r>
              <w:rPr>
                <w:sz w:val="20"/>
                <w:szCs w:val="20"/>
              </w:rPr>
              <w:t xml:space="preserve">Closed &amp; </w:t>
            </w:r>
            <w:r w:rsidRPr="000B2663">
              <w:rPr>
                <w:sz w:val="20"/>
                <w:szCs w:val="20"/>
              </w:rPr>
              <w:t>Controlled  Atmosphere</w:t>
            </w:r>
            <w:r>
              <w:rPr>
                <w:sz w:val="20"/>
                <w:szCs w:val="20"/>
              </w:rPr>
              <w:t>- mostly AC</w:t>
            </w:r>
          </w:p>
        </w:tc>
      </w:tr>
      <w:tr w:rsidR="00D5021D" w:rsidRPr="000B2663" w14:paraId="5B7AB419" w14:textId="77777777" w:rsidTr="00531AC8">
        <w:tc>
          <w:tcPr>
            <w:tcW w:w="421" w:type="dxa"/>
            <w:shd w:val="clear" w:color="auto" w:fill="auto"/>
          </w:tcPr>
          <w:p w14:paraId="2EFD375A" w14:textId="77777777" w:rsidR="00D5021D" w:rsidRPr="000B2663" w:rsidRDefault="00D5021D" w:rsidP="00531AC8">
            <w:pPr>
              <w:spacing w:after="120"/>
              <w:rPr>
                <w:sz w:val="20"/>
                <w:szCs w:val="20"/>
              </w:rPr>
            </w:pPr>
            <w:r>
              <w:rPr>
                <w:sz w:val="20"/>
                <w:szCs w:val="20"/>
              </w:rPr>
              <w:t>4</w:t>
            </w:r>
          </w:p>
        </w:tc>
        <w:tc>
          <w:tcPr>
            <w:tcW w:w="4872" w:type="dxa"/>
          </w:tcPr>
          <w:p w14:paraId="434155E1" w14:textId="77777777" w:rsidR="00D5021D" w:rsidRPr="000B2663" w:rsidRDefault="00D5021D" w:rsidP="00531AC8">
            <w:pPr>
              <w:spacing w:after="120"/>
              <w:rPr>
                <w:sz w:val="20"/>
                <w:szCs w:val="20"/>
              </w:rPr>
            </w:pPr>
            <w:r>
              <w:rPr>
                <w:sz w:val="20"/>
                <w:szCs w:val="20"/>
              </w:rPr>
              <w:t xml:space="preserve">Efficient </w:t>
            </w:r>
            <w:r w:rsidRPr="000B2663">
              <w:rPr>
                <w:sz w:val="20"/>
                <w:szCs w:val="20"/>
              </w:rPr>
              <w:t>English not a must</w:t>
            </w:r>
            <w:r>
              <w:rPr>
                <w:sz w:val="20"/>
                <w:szCs w:val="20"/>
              </w:rPr>
              <w:t>.</w:t>
            </w:r>
          </w:p>
        </w:tc>
        <w:tc>
          <w:tcPr>
            <w:tcW w:w="4819" w:type="dxa"/>
          </w:tcPr>
          <w:p w14:paraId="3C887EF1" w14:textId="77777777" w:rsidR="00D5021D" w:rsidRPr="000B2663" w:rsidRDefault="00D5021D" w:rsidP="00531AC8">
            <w:pPr>
              <w:spacing w:after="120"/>
              <w:rPr>
                <w:sz w:val="20"/>
                <w:szCs w:val="20"/>
              </w:rPr>
            </w:pPr>
            <w:r w:rsidRPr="000B2663">
              <w:rPr>
                <w:sz w:val="20"/>
                <w:szCs w:val="20"/>
              </w:rPr>
              <w:t>Efficient English must</w:t>
            </w:r>
          </w:p>
        </w:tc>
      </w:tr>
      <w:tr w:rsidR="00D5021D" w:rsidRPr="000B2663" w14:paraId="3A53D795" w14:textId="77777777" w:rsidTr="00531AC8">
        <w:tc>
          <w:tcPr>
            <w:tcW w:w="421" w:type="dxa"/>
            <w:shd w:val="clear" w:color="auto" w:fill="auto"/>
          </w:tcPr>
          <w:p w14:paraId="0D5C070A" w14:textId="77777777" w:rsidR="00D5021D" w:rsidRPr="000B2663" w:rsidRDefault="00D5021D" w:rsidP="00531AC8">
            <w:pPr>
              <w:spacing w:after="120"/>
              <w:rPr>
                <w:sz w:val="20"/>
                <w:szCs w:val="20"/>
              </w:rPr>
            </w:pPr>
            <w:r>
              <w:rPr>
                <w:sz w:val="20"/>
                <w:szCs w:val="20"/>
              </w:rPr>
              <w:t>5</w:t>
            </w:r>
          </w:p>
        </w:tc>
        <w:tc>
          <w:tcPr>
            <w:tcW w:w="4872" w:type="dxa"/>
          </w:tcPr>
          <w:p w14:paraId="1E86C9F3" w14:textId="77777777" w:rsidR="00D5021D" w:rsidRPr="000B2663" w:rsidRDefault="00D5021D" w:rsidP="00531AC8">
            <w:pPr>
              <w:spacing w:after="120"/>
              <w:rPr>
                <w:sz w:val="20"/>
                <w:szCs w:val="20"/>
              </w:rPr>
            </w:pPr>
            <w:r w:rsidRPr="000B2663">
              <w:rPr>
                <w:sz w:val="20"/>
                <w:szCs w:val="20"/>
              </w:rPr>
              <w:t>Use of Analytical Mind with  experience</w:t>
            </w:r>
          </w:p>
        </w:tc>
        <w:tc>
          <w:tcPr>
            <w:tcW w:w="4819" w:type="dxa"/>
          </w:tcPr>
          <w:p w14:paraId="33FE3569" w14:textId="77777777" w:rsidR="00D5021D" w:rsidRPr="000B2663" w:rsidRDefault="00D5021D" w:rsidP="00531AC8">
            <w:pPr>
              <w:spacing w:after="120"/>
              <w:rPr>
                <w:sz w:val="20"/>
                <w:szCs w:val="20"/>
              </w:rPr>
            </w:pPr>
            <w:r w:rsidRPr="000B2663">
              <w:rPr>
                <w:sz w:val="20"/>
                <w:szCs w:val="20"/>
              </w:rPr>
              <w:t>Need</w:t>
            </w:r>
            <w:r>
              <w:rPr>
                <w:sz w:val="20"/>
                <w:szCs w:val="20"/>
              </w:rPr>
              <w:t xml:space="preserve">s </w:t>
            </w:r>
            <w:r w:rsidRPr="000B2663">
              <w:rPr>
                <w:sz w:val="20"/>
                <w:szCs w:val="20"/>
              </w:rPr>
              <w:t xml:space="preserve">High Analytical Mind </w:t>
            </w:r>
          </w:p>
        </w:tc>
      </w:tr>
      <w:tr w:rsidR="00D5021D" w:rsidRPr="000B2663" w14:paraId="2CCCF163" w14:textId="77777777" w:rsidTr="00531AC8">
        <w:tc>
          <w:tcPr>
            <w:tcW w:w="421" w:type="dxa"/>
            <w:shd w:val="clear" w:color="auto" w:fill="auto"/>
          </w:tcPr>
          <w:p w14:paraId="3D82522F" w14:textId="77777777" w:rsidR="00D5021D" w:rsidRPr="000B2663" w:rsidRDefault="00D5021D" w:rsidP="00531AC8">
            <w:pPr>
              <w:spacing w:after="120"/>
              <w:rPr>
                <w:sz w:val="20"/>
                <w:szCs w:val="20"/>
              </w:rPr>
            </w:pPr>
            <w:r>
              <w:rPr>
                <w:sz w:val="20"/>
                <w:szCs w:val="20"/>
              </w:rPr>
              <w:t>6</w:t>
            </w:r>
          </w:p>
        </w:tc>
        <w:tc>
          <w:tcPr>
            <w:tcW w:w="4872" w:type="dxa"/>
          </w:tcPr>
          <w:p w14:paraId="4B97B3DC" w14:textId="77777777" w:rsidR="00D5021D" w:rsidRPr="000B2663" w:rsidRDefault="00D5021D" w:rsidP="00531AC8">
            <w:pPr>
              <w:spacing w:after="120"/>
              <w:rPr>
                <w:sz w:val="20"/>
                <w:szCs w:val="20"/>
              </w:rPr>
            </w:pPr>
            <w:r>
              <w:rPr>
                <w:sz w:val="20"/>
                <w:szCs w:val="20"/>
              </w:rPr>
              <w:t xml:space="preserve">Higher </w:t>
            </w:r>
            <w:r w:rsidRPr="000B2663">
              <w:rPr>
                <w:sz w:val="20"/>
                <w:szCs w:val="20"/>
              </w:rPr>
              <w:t xml:space="preserve">Education not </w:t>
            </w:r>
            <w:r>
              <w:rPr>
                <w:sz w:val="20"/>
                <w:szCs w:val="20"/>
              </w:rPr>
              <w:t xml:space="preserve">a </w:t>
            </w:r>
            <w:r w:rsidRPr="000B2663">
              <w:rPr>
                <w:sz w:val="20"/>
                <w:szCs w:val="20"/>
              </w:rPr>
              <w:t xml:space="preserve"> must</w:t>
            </w:r>
          </w:p>
        </w:tc>
        <w:tc>
          <w:tcPr>
            <w:tcW w:w="4819" w:type="dxa"/>
          </w:tcPr>
          <w:p w14:paraId="15DBD026" w14:textId="77777777" w:rsidR="00D5021D" w:rsidRPr="000B2663" w:rsidRDefault="00D5021D" w:rsidP="00531AC8">
            <w:pPr>
              <w:spacing w:after="120"/>
              <w:rPr>
                <w:sz w:val="20"/>
                <w:szCs w:val="20"/>
              </w:rPr>
            </w:pPr>
            <w:r>
              <w:rPr>
                <w:sz w:val="20"/>
                <w:szCs w:val="20"/>
              </w:rPr>
              <w:t xml:space="preserve">Higher </w:t>
            </w:r>
            <w:r w:rsidRPr="000B2663">
              <w:rPr>
                <w:sz w:val="20"/>
                <w:szCs w:val="20"/>
              </w:rPr>
              <w:t>Education must</w:t>
            </w:r>
          </w:p>
        </w:tc>
      </w:tr>
      <w:tr w:rsidR="00D5021D" w:rsidRPr="000B2663" w14:paraId="5EACC74A" w14:textId="77777777" w:rsidTr="00531AC8">
        <w:trPr>
          <w:trHeight w:val="377"/>
        </w:trPr>
        <w:tc>
          <w:tcPr>
            <w:tcW w:w="421" w:type="dxa"/>
            <w:tcBorders>
              <w:bottom w:val="single" w:sz="4" w:space="0" w:color="auto"/>
            </w:tcBorders>
            <w:shd w:val="clear" w:color="auto" w:fill="auto"/>
          </w:tcPr>
          <w:p w14:paraId="4D55238D" w14:textId="77777777" w:rsidR="00D5021D" w:rsidRPr="000B2663" w:rsidRDefault="00D5021D" w:rsidP="00531AC8">
            <w:pPr>
              <w:spacing w:after="120"/>
              <w:rPr>
                <w:sz w:val="20"/>
                <w:szCs w:val="20"/>
              </w:rPr>
            </w:pPr>
            <w:r>
              <w:rPr>
                <w:sz w:val="20"/>
                <w:szCs w:val="20"/>
              </w:rPr>
              <w:t>7</w:t>
            </w:r>
          </w:p>
        </w:tc>
        <w:tc>
          <w:tcPr>
            <w:tcW w:w="4872" w:type="dxa"/>
            <w:tcBorders>
              <w:bottom w:val="single" w:sz="4" w:space="0" w:color="auto"/>
            </w:tcBorders>
          </w:tcPr>
          <w:p w14:paraId="5641C817" w14:textId="77777777" w:rsidR="00D5021D" w:rsidRPr="000B2663" w:rsidRDefault="00D5021D" w:rsidP="00531AC8">
            <w:pPr>
              <w:spacing w:after="120"/>
              <w:rPr>
                <w:sz w:val="20"/>
                <w:szCs w:val="20"/>
              </w:rPr>
            </w:pPr>
            <w:r w:rsidRPr="000B2663">
              <w:rPr>
                <w:sz w:val="20"/>
                <w:szCs w:val="20"/>
              </w:rPr>
              <w:t xml:space="preserve">Skill to perform is basic </w:t>
            </w:r>
          </w:p>
        </w:tc>
        <w:tc>
          <w:tcPr>
            <w:tcW w:w="4819" w:type="dxa"/>
            <w:tcBorders>
              <w:bottom w:val="single" w:sz="4" w:space="0" w:color="auto"/>
            </w:tcBorders>
          </w:tcPr>
          <w:p w14:paraId="34A5FB77" w14:textId="77777777" w:rsidR="00D5021D" w:rsidRPr="000B2663" w:rsidRDefault="00D5021D" w:rsidP="00531AC8">
            <w:pPr>
              <w:spacing w:after="120"/>
              <w:rPr>
                <w:sz w:val="20"/>
                <w:szCs w:val="20"/>
              </w:rPr>
            </w:pPr>
            <w:r w:rsidRPr="000B2663">
              <w:rPr>
                <w:sz w:val="20"/>
                <w:szCs w:val="20"/>
              </w:rPr>
              <w:t>High skill required</w:t>
            </w:r>
            <w:r>
              <w:rPr>
                <w:sz w:val="20"/>
                <w:szCs w:val="20"/>
              </w:rPr>
              <w:t xml:space="preserve"> with continuous up gradation</w:t>
            </w:r>
          </w:p>
        </w:tc>
      </w:tr>
      <w:tr w:rsidR="00D5021D" w:rsidRPr="000B2663" w14:paraId="150F1939" w14:textId="77777777" w:rsidTr="00531AC8">
        <w:trPr>
          <w:trHeight w:val="377"/>
        </w:trPr>
        <w:tc>
          <w:tcPr>
            <w:tcW w:w="421" w:type="dxa"/>
            <w:tcBorders>
              <w:bottom w:val="single" w:sz="4" w:space="0" w:color="auto"/>
            </w:tcBorders>
            <w:shd w:val="clear" w:color="auto" w:fill="auto"/>
          </w:tcPr>
          <w:p w14:paraId="25665187" w14:textId="77777777" w:rsidR="00D5021D" w:rsidRPr="000B2663" w:rsidRDefault="00D5021D" w:rsidP="00531AC8">
            <w:pPr>
              <w:spacing w:after="120"/>
              <w:rPr>
                <w:sz w:val="20"/>
                <w:szCs w:val="20"/>
              </w:rPr>
            </w:pPr>
            <w:r>
              <w:rPr>
                <w:sz w:val="20"/>
                <w:szCs w:val="20"/>
              </w:rPr>
              <w:t>8</w:t>
            </w:r>
          </w:p>
        </w:tc>
        <w:tc>
          <w:tcPr>
            <w:tcW w:w="4872" w:type="dxa"/>
            <w:tcBorders>
              <w:bottom w:val="single" w:sz="4" w:space="0" w:color="auto"/>
            </w:tcBorders>
          </w:tcPr>
          <w:p w14:paraId="6152743E" w14:textId="77777777" w:rsidR="00D5021D" w:rsidRPr="000B2663" w:rsidRDefault="00D5021D" w:rsidP="00531AC8">
            <w:pPr>
              <w:spacing w:after="120"/>
              <w:rPr>
                <w:sz w:val="20"/>
                <w:szCs w:val="20"/>
              </w:rPr>
            </w:pPr>
            <w:r w:rsidRPr="000B2663">
              <w:rPr>
                <w:sz w:val="20"/>
                <w:szCs w:val="20"/>
              </w:rPr>
              <w:t>Normally a routine production work-Batch/Lot</w:t>
            </w:r>
          </w:p>
        </w:tc>
        <w:tc>
          <w:tcPr>
            <w:tcW w:w="4819" w:type="dxa"/>
            <w:tcBorders>
              <w:bottom w:val="single" w:sz="4" w:space="0" w:color="auto"/>
            </w:tcBorders>
          </w:tcPr>
          <w:p w14:paraId="33426450" w14:textId="77777777" w:rsidR="00D5021D" w:rsidRPr="000B2663" w:rsidRDefault="00D5021D" w:rsidP="00531AC8">
            <w:pPr>
              <w:spacing w:after="120"/>
              <w:rPr>
                <w:sz w:val="20"/>
                <w:szCs w:val="20"/>
              </w:rPr>
            </w:pPr>
            <w:r w:rsidRPr="000B2663">
              <w:rPr>
                <w:sz w:val="20"/>
                <w:szCs w:val="20"/>
              </w:rPr>
              <w:t xml:space="preserve">Changing From Project to </w:t>
            </w:r>
            <w:r>
              <w:rPr>
                <w:sz w:val="20"/>
                <w:szCs w:val="20"/>
              </w:rPr>
              <w:t>P</w:t>
            </w:r>
            <w:r w:rsidRPr="000B2663">
              <w:rPr>
                <w:sz w:val="20"/>
                <w:szCs w:val="20"/>
              </w:rPr>
              <w:t>roject</w:t>
            </w:r>
          </w:p>
        </w:tc>
      </w:tr>
      <w:tr w:rsidR="00D5021D" w:rsidRPr="000B2663" w14:paraId="48159B26" w14:textId="77777777" w:rsidTr="00531AC8">
        <w:trPr>
          <w:trHeight w:val="377"/>
        </w:trPr>
        <w:tc>
          <w:tcPr>
            <w:tcW w:w="421" w:type="dxa"/>
            <w:tcBorders>
              <w:bottom w:val="single" w:sz="4" w:space="0" w:color="auto"/>
            </w:tcBorders>
            <w:shd w:val="clear" w:color="auto" w:fill="auto"/>
          </w:tcPr>
          <w:p w14:paraId="7F47501B" w14:textId="77777777" w:rsidR="00D5021D" w:rsidRPr="000B2663" w:rsidRDefault="00D5021D" w:rsidP="00531AC8">
            <w:pPr>
              <w:spacing w:after="120"/>
              <w:rPr>
                <w:sz w:val="20"/>
                <w:szCs w:val="20"/>
              </w:rPr>
            </w:pPr>
            <w:r>
              <w:rPr>
                <w:sz w:val="20"/>
                <w:szCs w:val="20"/>
              </w:rPr>
              <w:t>9</w:t>
            </w:r>
          </w:p>
        </w:tc>
        <w:tc>
          <w:tcPr>
            <w:tcW w:w="4872" w:type="dxa"/>
            <w:tcBorders>
              <w:bottom w:val="single" w:sz="4" w:space="0" w:color="auto"/>
            </w:tcBorders>
          </w:tcPr>
          <w:p w14:paraId="6DD9290C" w14:textId="57A67081" w:rsidR="00D5021D" w:rsidRPr="000B2663" w:rsidRDefault="00D5021D" w:rsidP="00531AC8">
            <w:pPr>
              <w:spacing w:after="120"/>
              <w:rPr>
                <w:sz w:val="20"/>
                <w:szCs w:val="20"/>
              </w:rPr>
            </w:pPr>
            <w:r>
              <w:rPr>
                <w:sz w:val="20"/>
                <w:szCs w:val="20"/>
              </w:rPr>
              <w:t>If helper is available, can rest for some time</w:t>
            </w:r>
            <w:r w:rsidRPr="000B2663">
              <w:rPr>
                <w:sz w:val="20"/>
                <w:szCs w:val="20"/>
              </w:rPr>
              <w:t xml:space="preserve"> </w:t>
            </w:r>
          </w:p>
        </w:tc>
        <w:tc>
          <w:tcPr>
            <w:tcW w:w="4819" w:type="dxa"/>
            <w:tcBorders>
              <w:bottom w:val="single" w:sz="4" w:space="0" w:color="auto"/>
            </w:tcBorders>
          </w:tcPr>
          <w:p w14:paraId="3F089A56" w14:textId="6DC87BA9" w:rsidR="00D5021D" w:rsidRPr="000B2663" w:rsidRDefault="00D5021D" w:rsidP="00531AC8">
            <w:pPr>
              <w:spacing w:after="120"/>
              <w:rPr>
                <w:sz w:val="20"/>
                <w:szCs w:val="20"/>
              </w:rPr>
            </w:pPr>
            <w:r>
              <w:rPr>
                <w:sz w:val="20"/>
                <w:szCs w:val="20"/>
              </w:rPr>
              <w:t xml:space="preserve">Mostly </w:t>
            </w:r>
            <w:r w:rsidRPr="000B2663">
              <w:rPr>
                <w:sz w:val="20"/>
                <w:szCs w:val="20"/>
              </w:rPr>
              <w:t>Has to be Online  except personal basic needs</w:t>
            </w:r>
          </w:p>
        </w:tc>
      </w:tr>
      <w:tr w:rsidR="00D5021D" w:rsidRPr="000B2663" w14:paraId="357CC990" w14:textId="77777777" w:rsidTr="00531AC8">
        <w:trPr>
          <w:trHeight w:val="377"/>
        </w:trPr>
        <w:tc>
          <w:tcPr>
            <w:tcW w:w="421" w:type="dxa"/>
            <w:tcBorders>
              <w:top w:val="single" w:sz="4" w:space="0" w:color="auto"/>
            </w:tcBorders>
            <w:shd w:val="clear" w:color="auto" w:fill="auto"/>
          </w:tcPr>
          <w:p w14:paraId="7FEDECB3" w14:textId="77777777" w:rsidR="00D5021D" w:rsidRPr="000B2663" w:rsidRDefault="00D5021D" w:rsidP="00531AC8">
            <w:pPr>
              <w:spacing w:after="120"/>
              <w:rPr>
                <w:sz w:val="20"/>
                <w:szCs w:val="20"/>
              </w:rPr>
            </w:pPr>
            <w:r>
              <w:rPr>
                <w:sz w:val="20"/>
                <w:szCs w:val="20"/>
              </w:rPr>
              <w:t>10</w:t>
            </w:r>
          </w:p>
        </w:tc>
        <w:tc>
          <w:tcPr>
            <w:tcW w:w="4872" w:type="dxa"/>
            <w:tcBorders>
              <w:top w:val="single" w:sz="4" w:space="0" w:color="auto"/>
            </w:tcBorders>
          </w:tcPr>
          <w:p w14:paraId="659E7E72" w14:textId="020FAE47" w:rsidR="00D5021D" w:rsidRPr="000B2663" w:rsidRDefault="00D5021D" w:rsidP="00531AC8">
            <w:pPr>
              <w:spacing w:after="120"/>
              <w:rPr>
                <w:sz w:val="20"/>
                <w:szCs w:val="20"/>
              </w:rPr>
            </w:pPr>
            <w:r w:rsidRPr="000B2663">
              <w:rPr>
                <w:sz w:val="20"/>
                <w:szCs w:val="20"/>
              </w:rPr>
              <w:t>Physical Stress more  medium</w:t>
            </w:r>
          </w:p>
        </w:tc>
        <w:tc>
          <w:tcPr>
            <w:tcW w:w="4819" w:type="dxa"/>
            <w:tcBorders>
              <w:top w:val="single" w:sz="4" w:space="0" w:color="auto"/>
            </w:tcBorders>
          </w:tcPr>
          <w:p w14:paraId="0C65B927" w14:textId="77777777" w:rsidR="00D5021D" w:rsidRPr="000B2663" w:rsidRDefault="00D5021D" w:rsidP="00531AC8">
            <w:pPr>
              <w:spacing w:after="120"/>
              <w:rPr>
                <w:sz w:val="20"/>
                <w:szCs w:val="20"/>
              </w:rPr>
            </w:pPr>
            <w:r w:rsidRPr="000B2663">
              <w:rPr>
                <w:sz w:val="20"/>
                <w:szCs w:val="20"/>
              </w:rPr>
              <w:t>Physical Stress  High</w:t>
            </w:r>
          </w:p>
        </w:tc>
      </w:tr>
      <w:tr w:rsidR="00D5021D" w:rsidRPr="00FF16D0" w14:paraId="70941550" w14:textId="77777777" w:rsidTr="00531AC8">
        <w:trPr>
          <w:trHeight w:val="377"/>
        </w:trPr>
        <w:tc>
          <w:tcPr>
            <w:tcW w:w="421" w:type="dxa"/>
            <w:shd w:val="clear" w:color="auto" w:fill="auto"/>
          </w:tcPr>
          <w:p w14:paraId="0F4D5C3A" w14:textId="77777777" w:rsidR="00D5021D" w:rsidRPr="00FF16D0" w:rsidRDefault="00D5021D" w:rsidP="00531AC8">
            <w:pPr>
              <w:spacing w:after="120"/>
              <w:rPr>
                <w:sz w:val="20"/>
                <w:szCs w:val="20"/>
              </w:rPr>
            </w:pPr>
            <w:r w:rsidRPr="00FF16D0">
              <w:rPr>
                <w:sz w:val="20"/>
                <w:szCs w:val="20"/>
              </w:rPr>
              <w:t>11</w:t>
            </w:r>
          </w:p>
        </w:tc>
        <w:tc>
          <w:tcPr>
            <w:tcW w:w="4872" w:type="dxa"/>
          </w:tcPr>
          <w:p w14:paraId="25D7D86A" w14:textId="77777777" w:rsidR="00D5021D" w:rsidRPr="00FF16D0" w:rsidRDefault="00D5021D" w:rsidP="00531AC8">
            <w:pPr>
              <w:spacing w:after="120"/>
              <w:rPr>
                <w:sz w:val="20"/>
                <w:szCs w:val="20"/>
              </w:rPr>
            </w:pPr>
            <w:r w:rsidRPr="00FF16D0">
              <w:rPr>
                <w:sz w:val="20"/>
                <w:szCs w:val="20"/>
              </w:rPr>
              <w:t>Mental Stress-less due to routine production</w:t>
            </w:r>
            <w:r>
              <w:rPr>
                <w:sz w:val="20"/>
                <w:szCs w:val="20"/>
              </w:rPr>
              <w:t>-Batch/Lot</w:t>
            </w:r>
            <w:r w:rsidRPr="00FF16D0">
              <w:rPr>
                <w:sz w:val="20"/>
                <w:szCs w:val="20"/>
              </w:rPr>
              <w:t xml:space="preserve"> </w:t>
            </w:r>
          </w:p>
        </w:tc>
        <w:tc>
          <w:tcPr>
            <w:tcW w:w="4819" w:type="dxa"/>
          </w:tcPr>
          <w:p w14:paraId="64962EF3" w14:textId="77777777" w:rsidR="00D5021D" w:rsidRPr="00FF16D0" w:rsidRDefault="00D5021D" w:rsidP="00531AC8">
            <w:pPr>
              <w:spacing w:after="120"/>
              <w:rPr>
                <w:sz w:val="20"/>
                <w:szCs w:val="20"/>
              </w:rPr>
            </w:pPr>
            <w:r w:rsidRPr="00FF16D0">
              <w:rPr>
                <w:sz w:val="20"/>
                <w:szCs w:val="20"/>
              </w:rPr>
              <w:t>Mental Stress more due to Individual Working and work pressure</w:t>
            </w:r>
          </w:p>
        </w:tc>
      </w:tr>
      <w:tr w:rsidR="00D5021D" w:rsidRPr="000B2663" w14:paraId="09E03FE7" w14:textId="77777777" w:rsidTr="00CE7D26">
        <w:trPr>
          <w:trHeight w:val="826"/>
        </w:trPr>
        <w:tc>
          <w:tcPr>
            <w:tcW w:w="421" w:type="dxa"/>
            <w:shd w:val="clear" w:color="auto" w:fill="auto"/>
          </w:tcPr>
          <w:p w14:paraId="7C02939F" w14:textId="77777777" w:rsidR="00D5021D" w:rsidRPr="000B2663" w:rsidRDefault="00D5021D" w:rsidP="00531AC8">
            <w:pPr>
              <w:spacing w:after="120"/>
              <w:rPr>
                <w:sz w:val="20"/>
                <w:szCs w:val="20"/>
              </w:rPr>
            </w:pPr>
            <w:r>
              <w:rPr>
                <w:sz w:val="20"/>
                <w:szCs w:val="20"/>
              </w:rPr>
              <w:t>12</w:t>
            </w:r>
          </w:p>
        </w:tc>
        <w:tc>
          <w:tcPr>
            <w:tcW w:w="4872" w:type="dxa"/>
          </w:tcPr>
          <w:p w14:paraId="09E63AD1" w14:textId="77777777" w:rsidR="00D5021D" w:rsidRPr="000B2663" w:rsidRDefault="00D5021D" w:rsidP="00531AC8">
            <w:pPr>
              <w:spacing w:after="120"/>
              <w:rPr>
                <w:sz w:val="20"/>
                <w:szCs w:val="20"/>
              </w:rPr>
            </w:pPr>
            <w:r w:rsidRPr="000B2663">
              <w:rPr>
                <w:sz w:val="20"/>
                <w:szCs w:val="20"/>
              </w:rPr>
              <w:t>Physical Movements are frequent</w:t>
            </w:r>
            <w:r>
              <w:rPr>
                <w:sz w:val="20"/>
                <w:szCs w:val="20"/>
              </w:rPr>
              <w:t>-Say to Stores/Arranging Finished Materials/Quality Inspection etc less sedentary</w:t>
            </w:r>
          </w:p>
        </w:tc>
        <w:tc>
          <w:tcPr>
            <w:tcW w:w="4819" w:type="dxa"/>
          </w:tcPr>
          <w:p w14:paraId="606B27BC" w14:textId="77777777" w:rsidR="00D5021D" w:rsidRPr="000B2663" w:rsidRDefault="00D5021D" w:rsidP="00531AC8">
            <w:pPr>
              <w:spacing w:after="120"/>
              <w:rPr>
                <w:sz w:val="20"/>
                <w:szCs w:val="20"/>
              </w:rPr>
            </w:pPr>
            <w:r>
              <w:rPr>
                <w:sz w:val="20"/>
                <w:szCs w:val="20"/>
              </w:rPr>
              <w:t xml:space="preserve">Sitting for long time -Sedentary </w:t>
            </w:r>
            <w:r w:rsidRPr="000B2663">
              <w:rPr>
                <w:sz w:val="20"/>
                <w:szCs w:val="20"/>
              </w:rPr>
              <w:t xml:space="preserve"> </w:t>
            </w:r>
          </w:p>
        </w:tc>
      </w:tr>
      <w:tr w:rsidR="00D5021D" w:rsidRPr="000B2663" w14:paraId="7BCCFCB4" w14:textId="77777777" w:rsidTr="00531AC8">
        <w:trPr>
          <w:trHeight w:val="377"/>
        </w:trPr>
        <w:tc>
          <w:tcPr>
            <w:tcW w:w="421" w:type="dxa"/>
            <w:shd w:val="clear" w:color="auto" w:fill="auto"/>
          </w:tcPr>
          <w:p w14:paraId="7B0023E8" w14:textId="77777777" w:rsidR="00D5021D" w:rsidRPr="000B2663" w:rsidRDefault="00D5021D" w:rsidP="00531AC8">
            <w:pPr>
              <w:spacing w:after="120"/>
              <w:rPr>
                <w:sz w:val="20"/>
                <w:szCs w:val="20"/>
              </w:rPr>
            </w:pPr>
            <w:r>
              <w:rPr>
                <w:sz w:val="20"/>
                <w:szCs w:val="20"/>
              </w:rPr>
              <w:t>13</w:t>
            </w:r>
          </w:p>
        </w:tc>
        <w:tc>
          <w:tcPr>
            <w:tcW w:w="4872" w:type="dxa"/>
          </w:tcPr>
          <w:p w14:paraId="4F6E74D0" w14:textId="77777777" w:rsidR="00D5021D" w:rsidRPr="000B2663" w:rsidRDefault="00D5021D" w:rsidP="00531AC8">
            <w:pPr>
              <w:spacing w:after="120"/>
              <w:rPr>
                <w:sz w:val="20"/>
                <w:szCs w:val="20"/>
              </w:rPr>
            </w:pPr>
            <w:r w:rsidRPr="000B2663">
              <w:rPr>
                <w:sz w:val="20"/>
                <w:szCs w:val="20"/>
              </w:rPr>
              <w:t xml:space="preserve">Exposed </w:t>
            </w:r>
            <w:r>
              <w:rPr>
                <w:sz w:val="20"/>
                <w:szCs w:val="20"/>
              </w:rPr>
              <w:t xml:space="preserve"> </w:t>
            </w:r>
            <w:r w:rsidRPr="000B2663">
              <w:rPr>
                <w:sz w:val="20"/>
                <w:szCs w:val="20"/>
              </w:rPr>
              <w:t xml:space="preserve"> generally to overhead</w:t>
            </w:r>
            <w:r>
              <w:rPr>
                <w:sz w:val="20"/>
                <w:szCs w:val="20"/>
              </w:rPr>
              <w:t xml:space="preserve"> and on machine</w:t>
            </w:r>
            <w:r w:rsidRPr="000B2663">
              <w:rPr>
                <w:sz w:val="20"/>
                <w:szCs w:val="20"/>
              </w:rPr>
              <w:t xml:space="preserve"> lighting</w:t>
            </w:r>
            <w:r>
              <w:rPr>
                <w:sz w:val="20"/>
                <w:szCs w:val="20"/>
              </w:rPr>
              <w:t xml:space="preserve"> but focused on job. No direct exposure</w:t>
            </w:r>
          </w:p>
        </w:tc>
        <w:tc>
          <w:tcPr>
            <w:tcW w:w="4819" w:type="dxa"/>
          </w:tcPr>
          <w:p w14:paraId="5B844161" w14:textId="77777777" w:rsidR="00D5021D" w:rsidRPr="000B2663" w:rsidRDefault="00D5021D" w:rsidP="00531AC8">
            <w:pPr>
              <w:spacing w:after="120"/>
              <w:rPr>
                <w:sz w:val="20"/>
                <w:szCs w:val="20"/>
              </w:rPr>
            </w:pPr>
            <w:r w:rsidRPr="000B2663">
              <w:rPr>
                <w:sz w:val="20"/>
                <w:szCs w:val="20"/>
              </w:rPr>
              <w:t>Besides overhead lighting, Exposed  directly to computer at short distance</w:t>
            </w:r>
          </w:p>
        </w:tc>
      </w:tr>
      <w:tr w:rsidR="00D5021D" w:rsidRPr="000B2663" w14:paraId="5E3A1063" w14:textId="77777777" w:rsidTr="00531AC8">
        <w:trPr>
          <w:trHeight w:val="377"/>
        </w:trPr>
        <w:tc>
          <w:tcPr>
            <w:tcW w:w="421" w:type="dxa"/>
            <w:shd w:val="clear" w:color="auto" w:fill="auto"/>
          </w:tcPr>
          <w:p w14:paraId="020776C3" w14:textId="77777777" w:rsidR="00D5021D" w:rsidRPr="000B2663" w:rsidRDefault="00D5021D" w:rsidP="00531AC8">
            <w:pPr>
              <w:spacing w:after="120"/>
              <w:rPr>
                <w:sz w:val="20"/>
                <w:szCs w:val="20"/>
              </w:rPr>
            </w:pPr>
            <w:r>
              <w:rPr>
                <w:sz w:val="20"/>
                <w:szCs w:val="20"/>
              </w:rPr>
              <w:t>14</w:t>
            </w:r>
          </w:p>
        </w:tc>
        <w:tc>
          <w:tcPr>
            <w:tcW w:w="4872" w:type="dxa"/>
          </w:tcPr>
          <w:p w14:paraId="7363C392" w14:textId="77777777" w:rsidR="00D5021D" w:rsidRPr="000B2663" w:rsidRDefault="00D5021D" w:rsidP="00531AC8">
            <w:pPr>
              <w:spacing w:after="120"/>
              <w:rPr>
                <w:sz w:val="20"/>
                <w:szCs w:val="20"/>
              </w:rPr>
            </w:pPr>
            <w:r w:rsidRPr="000B2663">
              <w:rPr>
                <w:sz w:val="20"/>
                <w:szCs w:val="20"/>
              </w:rPr>
              <w:t>Shift Rotation-handing over to next</w:t>
            </w:r>
          </w:p>
        </w:tc>
        <w:tc>
          <w:tcPr>
            <w:tcW w:w="4819" w:type="dxa"/>
          </w:tcPr>
          <w:p w14:paraId="5552A2BD" w14:textId="77777777" w:rsidR="00D5021D" w:rsidRPr="000B2663" w:rsidRDefault="00D5021D" w:rsidP="00531AC8">
            <w:pPr>
              <w:spacing w:after="120"/>
              <w:rPr>
                <w:sz w:val="20"/>
                <w:szCs w:val="20"/>
              </w:rPr>
            </w:pPr>
            <w:r w:rsidRPr="000B2663">
              <w:rPr>
                <w:sz w:val="20"/>
                <w:szCs w:val="20"/>
              </w:rPr>
              <w:t>Normally Till completion of project individually</w:t>
            </w:r>
          </w:p>
        </w:tc>
      </w:tr>
      <w:tr w:rsidR="00D5021D" w:rsidRPr="000B2663" w14:paraId="614309C6" w14:textId="77777777" w:rsidTr="00531AC8">
        <w:trPr>
          <w:trHeight w:val="377"/>
        </w:trPr>
        <w:tc>
          <w:tcPr>
            <w:tcW w:w="421" w:type="dxa"/>
            <w:shd w:val="clear" w:color="auto" w:fill="auto"/>
          </w:tcPr>
          <w:p w14:paraId="74939D19" w14:textId="77777777" w:rsidR="00D5021D" w:rsidRPr="000B2663" w:rsidRDefault="00D5021D" w:rsidP="00531AC8">
            <w:pPr>
              <w:spacing w:after="120"/>
              <w:rPr>
                <w:sz w:val="20"/>
                <w:szCs w:val="20"/>
              </w:rPr>
            </w:pPr>
            <w:r>
              <w:rPr>
                <w:sz w:val="20"/>
                <w:szCs w:val="20"/>
              </w:rPr>
              <w:t>15</w:t>
            </w:r>
          </w:p>
        </w:tc>
        <w:tc>
          <w:tcPr>
            <w:tcW w:w="4872" w:type="dxa"/>
          </w:tcPr>
          <w:p w14:paraId="5DFEC0F1" w14:textId="77777777" w:rsidR="00D5021D" w:rsidRPr="000B2663" w:rsidRDefault="00D5021D" w:rsidP="00531AC8">
            <w:pPr>
              <w:spacing w:after="120"/>
              <w:rPr>
                <w:sz w:val="20"/>
                <w:szCs w:val="20"/>
              </w:rPr>
            </w:pPr>
            <w:r w:rsidRPr="000B2663">
              <w:rPr>
                <w:sz w:val="20"/>
                <w:szCs w:val="20"/>
              </w:rPr>
              <w:t>Social Association  fairly satisfactory</w:t>
            </w:r>
          </w:p>
        </w:tc>
        <w:tc>
          <w:tcPr>
            <w:tcW w:w="4819" w:type="dxa"/>
          </w:tcPr>
          <w:p w14:paraId="113CB6F2" w14:textId="77777777" w:rsidR="00D5021D" w:rsidRPr="000B2663" w:rsidRDefault="00D5021D" w:rsidP="00531AC8">
            <w:pPr>
              <w:spacing w:after="120"/>
              <w:rPr>
                <w:sz w:val="20"/>
                <w:szCs w:val="20"/>
              </w:rPr>
            </w:pPr>
            <w:r w:rsidRPr="000B2663">
              <w:rPr>
                <w:sz w:val="20"/>
                <w:szCs w:val="20"/>
              </w:rPr>
              <w:t>Reduces considerably</w:t>
            </w:r>
          </w:p>
        </w:tc>
      </w:tr>
      <w:tr w:rsidR="00D5021D" w:rsidRPr="000B2663" w14:paraId="40D19B25" w14:textId="77777777" w:rsidTr="00531AC8">
        <w:trPr>
          <w:trHeight w:val="377"/>
        </w:trPr>
        <w:tc>
          <w:tcPr>
            <w:tcW w:w="421" w:type="dxa"/>
            <w:shd w:val="clear" w:color="auto" w:fill="auto"/>
          </w:tcPr>
          <w:p w14:paraId="63DAE30B" w14:textId="77777777" w:rsidR="00D5021D" w:rsidRDefault="00D5021D" w:rsidP="00531AC8">
            <w:pPr>
              <w:spacing w:after="120"/>
              <w:rPr>
                <w:sz w:val="20"/>
                <w:szCs w:val="20"/>
              </w:rPr>
            </w:pPr>
            <w:r>
              <w:rPr>
                <w:sz w:val="20"/>
                <w:szCs w:val="20"/>
              </w:rPr>
              <w:t>16</w:t>
            </w:r>
          </w:p>
        </w:tc>
        <w:tc>
          <w:tcPr>
            <w:tcW w:w="4872" w:type="dxa"/>
          </w:tcPr>
          <w:p w14:paraId="5F450F56" w14:textId="77777777" w:rsidR="00D5021D" w:rsidRPr="000B2663" w:rsidRDefault="00D5021D" w:rsidP="00531AC8">
            <w:pPr>
              <w:spacing w:after="120"/>
              <w:rPr>
                <w:sz w:val="20"/>
                <w:szCs w:val="20"/>
              </w:rPr>
            </w:pPr>
            <w:r>
              <w:rPr>
                <w:sz w:val="20"/>
                <w:szCs w:val="20"/>
              </w:rPr>
              <w:t xml:space="preserve"> </w:t>
            </w:r>
            <w:r w:rsidRPr="000B2663">
              <w:rPr>
                <w:sz w:val="20"/>
                <w:szCs w:val="20"/>
              </w:rPr>
              <w:t>Comparatively slow rise in salary/ organization</w:t>
            </w:r>
          </w:p>
        </w:tc>
        <w:tc>
          <w:tcPr>
            <w:tcW w:w="4819" w:type="dxa"/>
          </w:tcPr>
          <w:p w14:paraId="776A371F" w14:textId="77777777" w:rsidR="00D5021D" w:rsidRPr="000B2663" w:rsidRDefault="00D5021D" w:rsidP="00531AC8">
            <w:pPr>
              <w:spacing w:after="120"/>
              <w:rPr>
                <w:sz w:val="20"/>
                <w:szCs w:val="20"/>
              </w:rPr>
            </w:pPr>
            <w:r w:rsidRPr="000B2663">
              <w:rPr>
                <w:sz w:val="20"/>
                <w:szCs w:val="20"/>
              </w:rPr>
              <w:t>Good salary/accelerated rise</w:t>
            </w:r>
          </w:p>
        </w:tc>
      </w:tr>
      <w:tr w:rsidR="00D5021D" w:rsidRPr="000B2663" w14:paraId="7ECC75B9" w14:textId="77777777" w:rsidTr="00531AC8">
        <w:trPr>
          <w:trHeight w:val="377"/>
        </w:trPr>
        <w:tc>
          <w:tcPr>
            <w:tcW w:w="421" w:type="dxa"/>
            <w:shd w:val="clear" w:color="auto" w:fill="auto"/>
          </w:tcPr>
          <w:p w14:paraId="4439B016" w14:textId="77777777" w:rsidR="00D5021D" w:rsidRPr="000B2663" w:rsidRDefault="00D5021D" w:rsidP="00531AC8">
            <w:pPr>
              <w:spacing w:after="120"/>
              <w:rPr>
                <w:sz w:val="20"/>
                <w:szCs w:val="20"/>
              </w:rPr>
            </w:pPr>
            <w:r>
              <w:rPr>
                <w:sz w:val="20"/>
                <w:szCs w:val="20"/>
              </w:rPr>
              <w:t>17</w:t>
            </w:r>
          </w:p>
        </w:tc>
        <w:tc>
          <w:tcPr>
            <w:tcW w:w="4872" w:type="dxa"/>
          </w:tcPr>
          <w:p w14:paraId="74250711" w14:textId="77777777" w:rsidR="00D5021D" w:rsidRPr="000B2663" w:rsidRDefault="00D5021D" w:rsidP="00531AC8">
            <w:pPr>
              <w:spacing w:after="120"/>
              <w:rPr>
                <w:sz w:val="20"/>
                <w:szCs w:val="20"/>
              </w:rPr>
            </w:pPr>
            <w:r w:rsidRPr="000B2663">
              <w:rPr>
                <w:sz w:val="20"/>
                <w:szCs w:val="20"/>
              </w:rPr>
              <w:t>Quick changeover may not yield expected salary/position</w:t>
            </w:r>
          </w:p>
        </w:tc>
        <w:tc>
          <w:tcPr>
            <w:tcW w:w="4819" w:type="dxa"/>
          </w:tcPr>
          <w:p w14:paraId="4B8D1787" w14:textId="77777777" w:rsidR="00D5021D" w:rsidRPr="000B2663" w:rsidRDefault="00D5021D" w:rsidP="00531AC8">
            <w:pPr>
              <w:spacing w:after="120"/>
              <w:rPr>
                <w:sz w:val="20"/>
                <w:szCs w:val="20"/>
              </w:rPr>
            </w:pPr>
            <w:r w:rsidRPr="000B2663">
              <w:rPr>
                <w:sz w:val="20"/>
                <w:szCs w:val="20"/>
              </w:rPr>
              <w:t>Common picture in IT Field and yields high salary/position</w:t>
            </w:r>
          </w:p>
        </w:tc>
      </w:tr>
      <w:tr w:rsidR="00D5021D" w:rsidRPr="000B2663" w14:paraId="088132FE" w14:textId="77777777" w:rsidTr="00531AC8">
        <w:trPr>
          <w:trHeight w:val="377"/>
        </w:trPr>
        <w:tc>
          <w:tcPr>
            <w:tcW w:w="421" w:type="dxa"/>
            <w:shd w:val="clear" w:color="auto" w:fill="auto"/>
          </w:tcPr>
          <w:p w14:paraId="04CD38B1" w14:textId="77777777" w:rsidR="00D5021D" w:rsidRPr="000B2663" w:rsidRDefault="00D5021D" w:rsidP="00531AC8">
            <w:pPr>
              <w:spacing w:after="120"/>
              <w:rPr>
                <w:sz w:val="20"/>
                <w:szCs w:val="20"/>
              </w:rPr>
            </w:pPr>
            <w:r>
              <w:rPr>
                <w:sz w:val="20"/>
                <w:szCs w:val="20"/>
              </w:rPr>
              <w:t>18</w:t>
            </w:r>
          </w:p>
        </w:tc>
        <w:tc>
          <w:tcPr>
            <w:tcW w:w="4872" w:type="dxa"/>
          </w:tcPr>
          <w:p w14:paraId="500482CA" w14:textId="706D4AA0" w:rsidR="00D5021D" w:rsidRPr="000B2663" w:rsidRDefault="00D5021D" w:rsidP="00531AC8">
            <w:pPr>
              <w:spacing w:after="120"/>
              <w:rPr>
                <w:sz w:val="20"/>
                <w:szCs w:val="20"/>
              </w:rPr>
            </w:pPr>
            <w:r w:rsidRPr="000B2663">
              <w:rPr>
                <w:sz w:val="20"/>
                <w:szCs w:val="20"/>
              </w:rPr>
              <w:t xml:space="preserve">Auto </w:t>
            </w:r>
            <w:r w:rsidRPr="000B2663">
              <w:rPr>
                <w:rFonts w:cstheme="minorHAnsi"/>
                <w:color w:val="202122"/>
                <w:sz w:val="20"/>
                <w:szCs w:val="20"/>
              </w:rPr>
              <w:t>modes CNC/Vertical m/c centre ,are becoming common</w:t>
            </w:r>
            <w:r>
              <w:rPr>
                <w:rFonts w:cstheme="minorHAnsi"/>
                <w:color w:val="202122"/>
                <w:sz w:val="20"/>
                <w:szCs w:val="20"/>
              </w:rPr>
              <w:t xml:space="preserve"> but with attention </w:t>
            </w:r>
          </w:p>
        </w:tc>
        <w:tc>
          <w:tcPr>
            <w:tcW w:w="4819" w:type="dxa"/>
          </w:tcPr>
          <w:p w14:paraId="581A6AD4" w14:textId="637C85DB" w:rsidR="00D5021D" w:rsidRPr="000B2663" w:rsidRDefault="00D5021D" w:rsidP="00531AC8">
            <w:pPr>
              <w:spacing w:after="120"/>
              <w:rPr>
                <w:sz w:val="20"/>
                <w:szCs w:val="20"/>
              </w:rPr>
            </w:pPr>
            <w:r w:rsidRPr="000B2663">
              <w:rPr>
                <w:sz w:val="20"/>
                <w:szCs w:val="20"/>
              </w:rPr>
              <w:t xml:space="preserve">Has to be done manually </w:t>
            </w:r>
            <w:r>
              <w:rPr>
                <w:sz w:val="20"/>
                <w:szCs w:val="20"/>
              </w:rPr>
              <w:t xml:space="preserve"> on Computer</w:t>
            </w:r>
            <w:r w:rsidR="00BD234F">
              <w:rPr>
                <w:sz w:val="20"/>
                <w:szCs w:val="20"/>
              </w:rPr>
              <w:t>-</w:t>
            </w:r>
            <w:r>
              <w:rPr>
                <w:sz w:val="20"/>
                <w:szCs w:val="20"/>
              </w:rPr>
              <w:t xml:space="preserve"> </w:t>
            </w:r>
            <w:r w:rsidRPr="000B2663">
              <w:rPr>
                <w:sz w:val="20"/>
                <w:szCs w:val="20"/>
              </w:rPr>
              <w:t xml:space="preserve"> understand</w:t>
            </w:r>
            <w:r w:rsidR="00BD234F">
              <w:rPr>
                <w:sz w:val="20"/>
                <w:szCs w:val="20"/>
              </w:rPr>
              <w:t>ing &amp;</w:t>
            </w:r>
            <w:r w:rsidRPr="000B2663">
              <w:rPr>
                <w:sz w:val="20"/>
                <w:szCs w:val="20"/>
              </w:rPr>
              <w:t xml:space="preserve">  </w:t>
            </w:r>
            <w:r>
              <w:rPr>
                <w:sz w:val="20"/>
                <w:szCs w:val="20"/>
              </w:rPr>
              <w:t>execut</w:t>
            </w:r>
            <w:r w:rsidR="00C64A14">
              <w:rPr>
                <w:sz w:val="20"/>
                <w:szCs w:val="20"/>
              </w:rPr>
              <w:t>ing</w:t>
            </w:r>
            <w:r>
              <w:rPr>
                <w:sz w:val="20"/>
                <w:szCs w:val="20"/>
              </w:rPr>
              <w:t xml:space="preserve"> to </w:t>
            </w:r>
            <w:r w:rsidRPr="000B2663">
              <w:rPr>
                <w:sz w:val="20"/>
                <w:szCs w:val="20"/>
              </w:rPr>
              <w:t>meet specified</w:t>
            </w:r>
            <w:r w:rsidR="00BD234F">
              <w:rPr>
                <w:sz w:val="20"/>
                <w:szCs w:val="20"/>
              </w:rPr>
              <w:t xml:space="preserve"> time limit</w:t>
            </w:r>
          </w:p>
        </w:tc>
      </w:tr>
      <w:tr w:rsidR="00D5021D" w:rsidRPr="000B2663" w14:paraId="718D731B" w14:textId="77777777" w:rsidTr="00531AC8">
        <w:trPr>
          <w:trHeight w:val="952"/>
        </w:trPr>
        <w:tc>
          <w:tcPr>
            <w:tcW w:w="421" w:type="dxa"/>
            <w:shd w:val="clear" w:color="auto" w:fill="auto"/>
          </w:tcPr>
          <w:p w14:paraId="5F8DE3EF" w14:textId="77777777" w:rsidR="00D5021D" w:rsidRPr="000B2663" w:rsidRDefault="00D5021D" w:rsidP="00531AC8">
            <w:pPr>
              <w:spacing w:after="120"/>
              <w:rPr>
                <w:sz w:val="20"/>
                <w:szCs w:val="20"/>
              </w:rPr>
            </w:pPr>
            <w:r>
              <w:rPr>
                <w:sz w:val="20"/>
                <w:szCs w:val="20"/>
              </w:rPr>
              <w:t>19</w:t>
            </w:r>
          </w:p>
        </w:tc>
        <w:tc>
          <w:tcPr>
            <w:tcW w:w="4872" w:type="dxa"/>
          </w:tcPr>
          <w:p w14:paraId="5902C8F2" w14:textId="62B1E967" w:rsidR="00D5021D" w:rsidRPr="000B2663" w:rsidRDefault="00D5021D" w:rsidP="00D5021D">
            <w:pPr>
              <w:spacing w:after="120"/>
              <w:rPr>
                <w:sz w:val="20"/>
                <w:szCs w:val="20"/>
              </w:rPr>
            </w:pPr>
            <w:r>
              <w:rPr>
                <w:sz w:val="20"/>
                <w:szCs w:val="20"/>
              </w:rPr>
              <w:t>Less I</w:t>
            </w:r>
            <w:r w:rsidRPr="000B2663">
              <w:rPr>
                <w:sz w:val="20"/>
                <w:szCs w:val="20"/>
              </w:rPr>
              <w:t xml:space="preserve">ntake of </w:t>
            </w:r>
            <w:r>
              <w:rPr>
                <w:sz w:val="20"/>
                <w:szCs w:val="20"/>
              </w:rPr>
              <w:t xml:space="preserve"> </w:t>
            </w:r>
            <w:r w:rsidRPr="000B2663">
              <w:rPr>
                <w:sz w:val="20"/>
                <w:szCs w:val="20"/>
              </w:rPr>
              <w:t xml:space="preserve"> junk </w:t>
            </w:r>
            <w:r>
              <w:rPr>
                <w:sz w:val="20"/>
                <w:szCs w:val="20"/>
              </w:rPr>
              <w:t xml:space="preserve">  </w:t>
            </w:r>
            <w:r w:rsidRPr="000B2663">
              <w:rPr>
                <w:sz w:val="20"/>
                <w:szCs w:val="20"/>
              </w:rPr>
              <w:t>food/cold drinks/coffee</w:t>
            </w:r>
            <w:r>
              <w:rPr>
                <w:sz w:val="20"/>
                <w:szCs w:val="20"/>
              </w:rPr>
              <w:t xml:space="preserve"> as mostly Tea   is provided from Company mostly Twice. Dinner  from home tiffin </w:t>
            </w:r>
          </w:p>
        </w:tc>
        <w:tc>
          <w:tcPr>
            <w:tcW w:w="4819" w:type="dxa"/>
          </w:tcPr>
          <w:p w14:paraId="5AE3D5C9" w14:textId="77777777" w:rsidR="00D5021D" w:rsidRPr="000B2663" w:rsidRDefault="00D5021D" w:rsidP="00531AC8">
            <w:pPr>
              <w:spacing w:after="120"/>
              <w:rPr>
                <w:sz w:val="20"/>
                <w:szCs w:val="20"/>
              </w:rPr>
            </w:pPr>
            <w:r>
              <w:rPr>
                <w:sz w:val="20"/>
                <w:szCs w:val="20"/>
              </w:rPr>
              <w:t>To avoid sleepiness and maintain energy, m</w:t>
            </w:r>
            <w:r w:rsidRPr="000B2663">
              <w:rPr>
                <w:sz w:val="20"/>
                <w:szCs w:val="20"/>
              </w:rPr>
              <w:t>ore intake  of Junk food / cold drinks/coffee</w:t>
            </w:r>
            <w:r>
              <w:rPr>
                <w:sz w:val="20"/>
                <w:szCs w:val="20"/>
              </w:rPr>
              <w:t>/Snacks/Tea</w:t>
            </w:r>
            <w:r w:rsidRPr="000B2663">
              <w:rPr>
                <w:sz w:val="20"/>
                <w:szCs w:val="20"/>
              </w:rPr>
              <w:t xml:space="preserve"> </w:t>
            </w:r>
            <w:r>
              <w:rPr>
                <w:sz w:val="20"/>
                <w:szCs w:val="20"/>
              </w:rPr>
              <w:t>-Mostly In house  Canteen Facility /near by</w:t>
            </w:r>
          </w:p>
        </w:tc>
      </w:tr>
      <w:tr w:rsidR="00D5021D" w:rsidRPr="000B2663" w14:paraId="25641C8D" w14:textId="77777777" w:rsidTr="00531AC8">
        <w:trPr>
          <w:trHeight w:val="377"/>
        </w:trPr>
        <w:tc>
          <w:tcPr>
            <w:tcW w:w="421" w:type="dxa"/>
            <w:shd w:val="clear" w:color="auto" w:fill="auto"/>
          </w:tcPr>
          <w:p w14:paraId="5A85D302" w14:textId="77777777" w:rsidR="00D5021D" w:rsidRPr="000B2663" w:rsidRDefault="00D5021D" w:rsidP="00531AC8">
            <w:pPr>
              <w:spacing w:after="120"/>
              <w:rPr>
                <w:sz w:val="20"/>
                <w:szCs w:val="20"/>
              </w:rPr>
            </w:pPr>
            <w:r>
              <w:rPr>
                <w:sz w:val="20"/>
                <w:szCs w:val="20"/>
              </w:rPr>
              <w:t>20</w:t>
            </w:r>
          </w:p>
        </w:tc>
        <w:tc>
          <w:tcPr>
            <w:tcW w:w="4872" w:type="dxa"/>
          </w:tcPr>
          <w:p w14:paraId="5AFCEBD6" w14:textId="0514B7DA" w:rsidR="00D5021D" w:rsidRPr="000B2663" w:rsidRDefault="00D5021D" w:rsidP="00531AC8">
            <w:pPr>
              <w:spacing w:after="120"/>
              <w:rPr>
                <w:sz w:val="20"/>
                <w:szCs w:val="20"/>
              </w:rPr>
            </w:pPr>
            <w:r w:rsidRPr="000B2663">
              <w:rPr>
                <w:sz w:val="20"/>
                <w:szCs w:val="20"/>
              </w:rPr>
              <w:t>No work from home</w:t>
            </w:r>
            <w:r w:rsidR="00C64A14">
              <w:rPr>
                <w:sz w:val="20"/>
                <w:szCs w:val="20"/>
              </w:rPr>
              <w:t xml:space="preserve"> once leaving Industry except if required to work  overtime</w:t>
            </w:r>
          </w:p>
        </w:tc>
        <w:tc>
          <w:tcPr>
            <w:tcW w:w="4819" w:type="dxa"/>
          </w:tcPr>
          <w:p w14:paraId="33F0511A" w14:textId="38E4C995" w:rsidR="00D5021D" w:rsidRPr="000B2663" w:rsidRDefault="00D5021D" w:rsidP="00F527D7">
            <w:pPr>
              <w:spacing w:after="120"/>
              <w:rPr>
                <w:sz w:val="20"/>
                <w:szCs w:val="20"/>
              </w:rPr>
            </w:pPr>
            <w:r w:rsidRPr="000B2663">
              <w:rPr>
                <w:sz w:val="20"/>
                <w:szCs w:val="20"/>
              </w:rPr>
              <w:t xml:space="preserve">Can work from home </w:t>
            </w:r>
            <w:r w:rsidR="00F527D7" w:rsidRPr="000B2663">
              <w:rPr>
                <w:sz w:val="20"/>
                <w:szCs w:val="20"/>
              </w:rPr>
              <w:t>online</w:t>
            </w:r>
            <w:r w:rsidR="00F527D7">
              <w:rPr>
                <w:sz w:val="20"/>
                <w:szCs w:val="20"/>
              </w:rPr>
              <w:t>. But i</w:t>
            </w:r>
            <w:r w:rsidR="00C64A14">
              <w:rPr>
                <w:sz w:val="20"/>
                <w:szCs w:val="20"/>
              </w:rPr>
              <w:t>f necessary  to continue  work</w:t>
            </w:r>
            <w:r w:rsidR="00F527D7">
              <w:rPr>
                <w:sz w:val="20"/>
                <w:szCs w:val="20"/>
              </w:rPr>
              <w:t xml:space="preserve">ing </w:t>
            </w:r>
            <w:r w:rsidR="00C64A14">
              <w:rPr>
                <w:sz w:val="20"/>
                <w:szCs w:val="20"/>
              </w:rPr>
              <w:t xml:space="preserve"> from </w:t>
            </w:r>
            <w:r w:rsidR="00D2578A">
              <w:rPr>
                <w:sz w:val="20"/>
                <w:szCs w:val="20"/>
              </w:rPr>
              <w:t>home, on</w:t>
            </w:r>
            <w:r w:rsidR="00C64A14">
              <w:rPr>
                <w:sz w:val="20"/>
                <w:szCs w:val="20"/>
              </w:rPr>
              <w:t xml:space="preserve"> urgent projects</w:t>
            </w:r>
            <w:r w:rsidR="00F527D7">
              <w:rPr>
                <w:sz w:val="20"/>
                <w:szCs w:val="20"/>
              </w:rPr>
              <w:t>, even in nights. This can be frequent requirement.</w:t>
            </w:r>
            <w:r w:rsidR="00D2578A">
              <w:rPr>
                <w:sz w:val="20"/>
                <w:szCs w:val="20"/>
              </w:rPr>
              <w:t xml:space="preserve"> Adding </w:t>
            </w:r>
            <w:r w:rsidR="00C64A14">
              <w:rPr>
                <w:sz w:val="20"/>
                <w:szCs w:val="20"/>
              </w:rPr>
              <w:t xml:space="preserve"> </w:t>
            </w:r>
            <w:r w:rsidR="00D2578A">
              <w:rPr>
                <w:sz w:val="20"/>
                <w:szCs w:val="20"/>
              </w:rPr>
              <w:t>fatigue etc.</w:t>
            </w:r>
          </w:p>
        </w:tc>
      </w:tr>
      <w:tr w:rsidR="00D5021D" w:rsidRPr="000B2663" w14:paraId="0A9D29CF" w14:textId="77777777" w:rsidTr="00531AC8">
        <w:trPr>
          <w:trHeight w:val="377"/>
        </w:trPr>
        <w:tc>
          <w:tcPr>
            <w:tcW w:w="421" w:type="dxa"/>
            <w:shd w:val="clear" w:color="auto" w:fill="auto"/>
          </w:tcPr>
          <w:p w14:paraId="0CA8195A" w14:textId="77777777" w:rsidR="00D5021D" w:rsidRDefault="00D5021D" w:rsidP="00531AC8">
            <w:pPr>
              <w:spacing w:after="120"/>
              <w:rPr>
                <w:sz w:val="20"/>
                <w:szCs w:val="20"/>
              </w:rPr>
            </w:pPr>
            <w:r>
              <w:rPr>
                <w:sz w:val="20"/>
                <w:szCs w:val="20"/>
              </w:rPr>
              <w:t>21</w:t>
            </w:r>
          </w:p>
        </w:tc>
        <w:tc>
          <w:tcPr>
            <w:tcW w:w="4872" w:type="dxa"/>
          </w:tcPr>
          <w:p w14:paraId="27E15A27" w14:textId="6A5CD80A" w:rsidR="00D5021D" w:rsidRPr="000B2663" w:rsidRDefault="00D5021D" w:rsidP="00531AC8">
            <w:pPr>
              <w:spacing w:after="120"/>
              <w:rPr>
                <w:sz w:val="20"/>
                <w:szCs w:val="20"/>
              </w:rPr>
            </w:pPr>
            <w:r>
              <w:rPr>
                <w:sz w:val="20"/>
                <w:szCs w:val="20"/>
              </w:rPr>
              <w:t>Net Addiction</w:t>
            </w:r>
            <w:r w:rsidR="00BD234F">
              <w:rPr>
                <w:sz w:val="20"/>
                <w:szCs w:val="20"/>
              </w:rPr>
              <w:t xml:space="preserve"> after working hours</w:t>
            </w:r>
          </w:p>
        </w:tc>
        <w:tc>
          <w:tcPr>
            <w:tcW w:w="4819" w:type="dxa"/>
          </w:tcPr>
          <w:p w14:paraId="0B4C5673" w14:textId="56F9F397" w:rsidR="00D5021D" w:rsidRPr="000B2663" w:rsidRDefault="00D5021D" w:rsidP="00531AC8">
            <w:pPr>
              <w:spacing w:after="120"/>
              <w:rPr>
                <w:sz w:val="20"/>
                <w:szCs w:val="20"/>
              </w:rPr>
            </w:pPr>
            <w:r>
              <w:rPr>
                <w:sz w:val="20"/>
                <w:szCs w:val="20"/>
              </w:rPr>
              <w:t>Net Addiction</w:t>
            </w:r>
            <w:r w:rsidR="00BD234F">
              <w:rPr>
                <w:sz w:val="20"/>
                <w:szCs w:val="20"/>
              </w:rPr>
              <w:t xml:space="preserve">  over &amp; above  working online</w:t>
            </w:r>
          </w:p>
        </w:tc>
      </w:tr>
      <w:tr w:rsidR="00D5021D" w:rsidRPr="000B2663" w14:paraId="3794B4F1" w14:textId="77777777" w:rsidTr="00531AC8">
        <w:trPr>
          <w:trHeight w:val="377"/>
        </w:trPr>
        <w:tc>
          <w:tcPr>
            <w:tcW w:w="421" w:type="dxa"/>
            <w:shd w:val="clear" w:color="auto" w:fill="auto"/>
          </w:tcPr>
          <w:p w14:paraId="4A59AE3C" w14:textId="77777777" w:rsidR="00D5021D" w:rsidRDefault="00D5021D" w:rsidP="00531AC8">
            <w:pPr>
              <w:spacing w:after="120"/>
              <w:rPr>
                <w:sz w:val="20"/>
                <w:szCs w:val="20"/>
              </w:rPr>
            </w:pPr>
            <w:r>
              <w:rPr>
                <w:sz w:val="20"/>
                <w:szCs w:val="20"/>
              </w:rPr>
              <w:t>22</w:t>
            </w:r>
          </w:p>
        </w:tc>
        <w:tc>
          <w:tcPr>
            <w:tcW w:w="4872" w:type="dxa"/>
          </w:tcPr>
          <w:p w14:paraId="6D7E0AF0" w14:textId="77777777" w:rsidR="00D5021D" w:rsidRDefault="00D5021D" w:rsidP="00531AC8">
            <w:pPr>
              <w:spacing w:after="120"/>
              <w:rPr>
                <w:sz w:val="20"/>
                <w:szCs w:val="20"/>
              </w:rPr>
            </w:pPr>
            <w:r>
              <w:rPr>
                <w:sz w:val="20"/>
                <w:szCs w:val="20"/>
              </w:rPr>
              <w:t>BMI -+/- around normal due to physical work</w:t>
            </w:r>
          </w:p>
        </w:tc>
        <w:tc>
          <w:tcPr>
            <w:tcW w:w="4819" w:type="dxa"/>
          </w:tcPr>
          <w:p w14:paraId="17767C8C" w14:textId="77777777" w:rsidR="00D5021D" w:rsidRDefault="00D5021D" w:rsidP="00531AC8">
            <w:pPr>
              <w:spacing w:after="120"/>
              <w:rPr>
                <w:sz w:val="20"/>
                <w:szCs w:val="20"/>
              </w:rPr>
            </w:pPr>
            <w:r>
              <w:rPr>
                <w:sz w:val="20"/>
                <w:szCs w:val="20"/>
              </w:rPr>
              <w:t xml:space="preserve">Less physical work due to Sedentary position, BMI  likely towards Obesity </w:t>
            </w:r>
          </w:p>
        </w:tc>
      </w:tr>
      <w:tr w:rsidR="00D5021D" w:rsidRPr="000B2663" w14:paraId="003C7658" w14:textId="77777777" w:rsidTr="00531AC8">
        <w:trPr>
          <w:trHeight w:val="377"/>
        </w:trPr>
        <w:tc>
          <w:tcPr>
            <w:tcW w:w="421" w:type="dxa"/>
            <w:shd w:val="clear" w:color="auto" w:fill="auto"/>
          </w:tcPr>
          <w:p w14:paraId="5EEE5039" w14:textId="77777777" w:rsidR="00D5021D" w:rsidRDefault="00D5021D" w:rsidP="00531AC8">
            <w:pPr>
              <w:spacing w:after="120"/>
              <w:rPr>
                <w:sz w:val="20"/>
                <w:szCs w:val="20"/>
              </w:rPr>
            </w:pPr>
            <w:r>
              <w:rPr>
                <w:sz w:val="20"/>
                <w:szCs w:val="20"/>
              </w:rPr>
              <w:t>23</w:t>
            </w:r>
          </w:p>
        </w:tc>
        <w:tc>
          <w:tcPr>
            <w:tcW w:w="4872" w:type="dxa"/>
          </w:tcPr>
          <w:p w14:paraId="77889044" w14:textId="2FB09442" w:rsidR="00D5021D" w:rsidRDefault="00D5021D" w:rsidP="00531AC8">
            <w:pPr>
              <w:spacing w:after="120"/>
              <w:rPr>
                <w:sz w:val="20"/>
                <w:szCs w:val="20"/>
              </w:rPr>
            </w:pPr>
            <w:r>
              <w:rPr>
                <w:sz w:val="20"/>
                <w:szCs w:val="20"/>
              </w:rPr>
              <w:t xml:space="preserve">Basic </w:t>
            </w:r>
            <w:r w:rsidR="00BD234F">
              <w:rPr>
                <w:sz w:val="20"/>
                <w:szCs w:val="20"/>
              </w:rPr>
              <w:t>Plant /</w:t>
            </w:r>
            <w:r>
              <w:rPr>
                <w:sz w:val="20"/>
                <w:szCs w:val="20"/>
              </w:rPr>
              <w:t xml:space="preserve">Ergonomical layout  can </w:t>
            </w:r>
            <w:r w:rsidR="00BD234F">
              <w:rPr>
                <w:sz w:val="20"/>
                <w:szCs w:val="20"/>
              </w:rPr>
              <w:t>be sufficient</w:t>
            </w:r>
          </w:p>
        </w:tc>
        <w:tc>
          <w:tcPr>
            <w:tcW w:w="4819" w:type="dxa"/>
          </w:tcPr>
          <w:p w14:paraId="4D1380AE" w14:textId="14A39D69" w:rsidR="00D5021D" w:rsidRDefault="00D5021D" w:rsidP="00531AC8">
            <w:pPr>
              <w:spacing w:after="120"/>
              <w:rPr>
                <w:sz w:val="20"/>
                <w:szCs w:val="20"/>
              </w:rPr>
            </w:pPr>
            <w:r>
              <w:rPr>
                <w:sz w:val="20"/>
                <w:szCs w:val="20"/>
              </w:rPr>
              <w:t xml:space="preserve">Careful Ergonomical lay out including </w:t>
            </w:r>
            <w:r w:rsidR="00BD234F">
              <w:rPr>
                <w:sz w:val="20"/>
                <w:szCs w:val="20"/>
              </w:rPr>
              <w:t>Computers/</w:t>
            </w:r>
            <w:r>
              <w:rPr>
                <w:sz w:val="20"/>
                <w:szCs w:val="20"/>
              </w:rPr>
              <w:t>Furniture/lighting/ controlled  environment/wellness</w:t>
            </w:r>
            <w:r w:rsidR="00BD234F">
              <w:rPr>
                <w:sz w:val="20"/>
                <w:szCs w:val="20"/>
              </w:rPr>
              <w:t xml:space="preserve"> policy</w:t>
            </w:r>
          </w:p>
        </w:tc>
      </w:tr>
    </w:tbl>
    <w:p w14:paraId="4204EEDB" w14:textId="77777777" w:rsidR="00247CC0" w:rsidRDefault="00247CC0" w:rsidP="00416593">
      <w:pPr>
        <w:ind w:right="-306"/>
        <w:rPr>
          <w:sz w:val="24"/>
          <w:szCs w:val="24"/>
        </w:rPr>
      </w:pPr>
    </w:p>
    <w:p w14:paraId="6B0B8F7C" w14:textId="77777777" w:rsidR="00C952C9" w:rsidRDefault="001D5DC2" w:rsidP="00416593">
      <w:pPr>
        <w:ind w:right="-306"/>
        <w:rPr>
          <w:sz w:val="24"/>
          <w:szCs w:val="24"/>
        </w:rPr>
      </w:pPr>
      <w:r>
        <w:rPr>
          <w:sz w:val="24"/>
          <w:szCs w:val="24"/>
        </w:rPr>
        <w:lastRenderedPageBreak/>
        <w:t xml:space="preserve">Various factors ,which go into </w:t>
      </w:r>
      <w:r w:rsidR="00247CC0">
        <w:rPr>
          <w:sz w:val="24"/>
          <w:szCs w:val="24"/>
        </w:rPr>
        <w:t>Performance review of IT workers, as covered above</w:t>
      </w:r>
      <w:r>
        <w:rPr>
          <w:sz w:val="24"/>
          <w:szCs w:val="24"/>
        </w:rPr>
        <w:t>, show that it’s a quite complex. It requires  competence,</w:t>
      </w:r>
      <w:r w:rsidR="00C952C9">
        <w:rPr>
          <w:sz w:val="24"/>
          <w:szCs w:val="24"/>
        </w:rPr>
        <w:t xml:space="preserve"> </w:t>
      </w:r>
      <w:r>
        <w:rPr>
          <w:sz w:val="24"/>
          <w:szCs w:val="24"/>
        </w:rPr>
        <w:t>maturity</w:t>
      </w:r>
      <w:r w:rsidR="00C952C9">
        <w:rPr>
          <w:sz w:val="24"/>
          <w:szCs w:val="24"/>
        </w:rPr>
        <w:t xml:space="preserve"> &amp; </w:t>
      </w:r>
      <w:r w:rsidR="00416593">
        <w:rPr>
          <w:sz w:val="24"/>
          <w:szCs w:val="24"/>
        </w:rPr>
        <w:t xml:space="preserve"> </w:t>
      </w:r>
      <w:r w:rsidR="00C952C9">
        <w:rPr>
          <w:sz w:val="24"/>
          <w:szCs w:val="24"/>
        </w:rPr>
        <w:t>fast&amp; timely  tracking analysis.</w:t>
      </w:r>
    </w:p>
    <w:p w14:paraId="6179F24A" w14:textId="4DFACACB" w:rsidR="00CE7D26" w:rsidRDefault="00CE7D26" w:rsidP="00CE7D26">
      <w:pPr>
        <w:ind w:right="-306"/>
        <w:rPr>
          <w:sz w:val="24"/>
          <w:szCs w:val="24"/>
        </w:rPr>
      </w:pPr>
      <w:r>
        <w:rPr>
          <w:sz w:val="24"/>
          <w:szCs w:val="24"/>
        </w:rPr>
        <w:t>Otherwise,</w:t>
      </w:r>
      <w:r w:rsidR="00C952C9">
        <w:rPr>
          <w:sz w:val="24"/>
          <w:szCs w:val="24"/>
        </w:rPr>
        <w:t xml:space="preserve"> </w:t>
      </w:r>
      <w:r>
        <w:rPr>
          <w:sz w:val="24"/>
          <w:szCs w:val="24"/>
        </w:rPr>
        <w:t>it results into undesired turn over and can cause customer dissatisfaction/financial loss.</w:t>
      </w:r>
      <w:r w:rsidR="00C952C9">
        <w:rPr>
          <w:sz w:val="24"/>
          <w:szCs w:val="24"/>
        </w:rPr>
        <w:t xml:space="preserve"> </w:t>
      </w:r>
      <w:r w:rsidR="00416593">
        <w:rPr>
          <w:sz w:val="24"/>
          <w:szCs w:val="24"/>
        </w:rPr>
        <w:t xml:space="preserve">  </w:t>
      </w:r>
    </w:p>
    <w:p w14:paraId="39FE9EA6" w14:textId="77777777" w:rsidR="000E403D" w:rsidRDefault="000E403D" w:rsidP="00CE7D26">
      <w:pPr>
        <w:ind w:right="-306"/>
        <w:rPr>
          <w:sz w:val="24"/>
          <w:szCs w:val="24"/>
        </w:rPr>
      </w:pPr>
    </w:p>
    <w:p w14:paraId="763DE542" w14:textId="4989B2B4" w:rsidR="000E403D" w:rsidRDefault="000E403D" w:rsidP="00CE7D26">
      <w:pPr>
        <w:ind w:right="-306"/>
        <w:rPr>
          <w:sz w:val="24"/>
          <w:szCs w:val="24"/>
        </w:rPr>
      </w:pPr>
      <w:r>
        <w:rPr>
          <w:sz w:val="24"/>
          <w:szCs w:val="24"/>
        </w:rPr>
        <w:t>Comparatively  performance review of those working in Industries is  not that complex.</w:t>
      </w:r>
    </w:p>
    <w:p w14:paraId="1557B2C1" w14:textId="6781183D" w:rsidR="000E403D" w:rsidRDefault="000E403D" w:rsidP="00CE7D26">
      <w:pPr>
        <w:ind w:right="-306"/>
        <w:rPr>
          <w:sz w:val="24"/>
          <w:szCs w:val="24"/>
        </w:rPr>
      </w:pPr>
      <w:r>
        <w:rPr>
          <w:sz w:val="24"/>
          <w:szCs w:val="24"/>
        </w:rPr>
        <w:t xml:space="preserve">They are covered in a declared pay scale and pay scale of workers are governed by revision of </w:t>
      </w:r>
    </w:p>
    <w:p w14:paraId="0A186603" w14:textId="77777777" w:rsidR="00D437EC" w:rsidRDefault="000E403D" w:rsidP="00CE7D26">
      <w:pPr>
        <w:ind w:right="-306"/>
        <w:rPr>
          <w:sz w:val="24"/>
          <w:szCs w:val="24"/>
        </w:rPr>
      </w:pPr>
      <w:r>
        <w:rPr>
          <w:sz w:val="24"/>
          <w:szCs w:val="24"/>
        </w:rPr>
        <w:t xml:space="preserve">in minimum </w:t>
      </w:r>
      <w:r w:rsidR="00D437EC">
        <w:rPr>
          <w:sz w:val="24"/>
          <w:szCs w:val="24"/>
        </w:rPr>
        <w:t xml:space="preserve">wage </w:t>
      </w:r>
      <w:r>
        <w:rPr>
          <w:sz w:val="24"/>
          <w:szCs w:val="24"/>
        </w:rPr>
        <w:t xml:space="preserve">payment </w:t>
      </w:r>
      <w:r w:rsidR="00D437EC">
        <w:rPr>
          <w:sz w:val="24"/>
          <w:szCs w:val="24"/>
        </w:rPr>
        <w:t>after every 6 months. Over &amp; above ,the Management declares a %</w:t>
      </w:r>
    </w:p>
    <w:p w14:paraId="33221508" w14:textId="1EFD07A7" w:rsidR="000E403D" w:rsidRDefault="00D437EC" w:rsidP="00CE7D26">
      <w:pPr>
        <w:ind w:right="-306"/>
        <w:rPr>
          <w:sz w:val="24"/>
          <w:szCs w:val="24"/>
        </w:rPr>
      </w:pPr>
      <w:r>
        <w:rPr>
          <w:sz w:val="24"/>
          <w:szCs w:val="24"/>
        </w:rPr>
        <w:t>of increment, depending upon yearly financial performance.</w:t>
      </w:r>
      <w:r w:rsidR="000E403D">
        <w:rPr>
          <w:sz w:val="24"/>
          <w:szCs w:val="24"/>
        </w:rPr>
        <w:t xml:space="preserve"> </w:t>
      </w:r>
    </w:p>
    <w:p w14:paraId="5C523B44" w14:textId="77777777" w:rsidR="000C6A67" w:rsidRDefault="000C6A67" w:rsidP="00CE7D26">
      <w:pPr>
        <w:ind w:right="-306"/>
        <w:rPr>
          <w:sz w:val="24"/>
          <w:szCs w:val="24"/>
        </w:rPr>
      </w:pPr>
    </w:p>
    <w:p w14:paraId="147AA26A" w14:textId="5A3B24AF" w:rsidR="000C6A67" w:rsidRDefault="000C6A67" w:rsidP="00CE7D26">
      <w:pPr>
        <w:ind w:right="-306"/>
        <w:rPr>
          <w:sz w:val="24"/>
          <w:szCs w:val="24"/>
        </w:rPr>
      </w:pPr>
      <w:r>
        <w:rPr>
          <w:sz w:val="24"/>
          <w:szCs w:val="24"/>
        </w:rPr>
        <w:t xml:space="preserve">The performance rating  in IT sector </w:t>
      </w:r>
      <w:r w:rsidR="00952D05">
        <w:rPr>
          <w:sz w:val="24"/>
          <w:szCs w:val="24"/>
        </w:rPr>
        <w:t xml:space="preserve">is supposed to be 100% even working on 24hrs basis, to remain in the breakneck competition. </w:t>
      </w:r>
    </w:p>
    <w:p w14:paraId="4918D0B2" w14:textId="77777777" w:rsidR="00952D05" w:rsidRDefault="00952D05" w:rsidP="00CE7D26">
      <w:pPr>
        <w:ind w:right="-306"/>
        <w:rPr>
          <w:sz w:val="24"/>
          <w:szCs w:val="24"/>
        </w:rPr>
      </w:pPr>
    </w:p>
    <w:p w14:paraId="2182C85F" w14:textId="77777777" w:rsidR="00952D05" w:rsidRDefault="00952D05" w:rsidP="00CE7D26">
      <w:pPr>
        <w:ind w:right="-306"/>
        <w:rPr>
          <w:sz w:val="24"/>
          <w:szCs w:val="24"/>
        </w:rPr>
      </w:pPr>
      <w:r>
        <w:rPr>
          <w:sz w:val="24"/>
          <w:szCs w:val="24"/>
        </w:rPr>
        <w:t>A survey</w:t>
      </w:r>
      <w:r w:rsidRPr="00952D05">
        <w:t xml:space="preserve"> </w:t>
      </w:r>
      <w:r w:rsidRPr="00952D05">
        <w:rPr>
          <w:sz w:val="24"/>
          <w:szCs w:val="24"/>
        </w:rPr>
        <w:t>across MIDC,Hingna</w:t>
      </w:r>
      <w:r>
        <w:rPr>
          <w:sz w:val="24"/>
          <w:szCs w:val="24"/>
        </w:rPr>
        <w:t xml:space="preserve"> was conducted on face-to-face basis with Production In charges,</w:t>
      </w:r>
    </w:p>
    <w:p w14:paraId="2DE401E4" w14:textId="067BEBA3" w:rsidR="00D4515B" w:rsidRDefault="00952D05" w:rsidP="00CE7D26">
      <w:pPr>
        <w:ind w:right="-306"/>
        <w:rPr>
          <w:sz w:val="24"/>
          <w:szCs w:val="24"/>
        </w:rPr>
      </w:pPr>
      <w:r>
        <w:rPr>
          <w:sz w:val="24"/>
          <w:szCs w:val="24"/>
        </w:rPr>
        <w:t xml:space="preserve">to </w:t>
      </w:r>
      <w:r w:rsidR="00D4515B">
        <w:rPr>
          <w:sz w:val="24"/>
          <w:szCs w:val="24"/>
        </w:rPr>
        <w:t xml:space="preserve">get feedback </w:t>
      </w:r>
      <w:r>
        <w:rPr>
          <w:sz w:val="24"/>
          <w:szCs w:val="24"/>
        </w:rPr>
        <w:t xml:space="preserve"> on the shift wise productivity performance</w:t>
      </w:r>
      <w:r w:rsidR="00D4515B">
        <w:rPr>
          <w:sz w:val="24"/>
          <w:szCs w:val="24"/>
        </w:rPr>
        <w:t xml:space="preserve"> in respective Industries.</w:t>
      </w:r>
    </w:p>
    <w:p w14:paraId="4ED142AD" w14:textId="2D903CDE" w:rsidR="0048500C" w:rsidRDefault="00D4515B" w:rsidP="00CE7D26">
      <w:pPr>
        <w:ind w:right="-306"/>
        <w:rPr>
          <w:sz w:val="24"/>
          <w:szCs w:val="24"/>
        </w:rPr>
      </w:pPr>
      <w:r>
        <w:rPr>
          <w:sz w:val="24"/>
          <w:szCs w:val="24"/>
        </w:rPr>
        <w:t xml:space="preserve">General </w:t>
      </w:r>
      <w:r w:rsidR="00952D05">
        <w:rPr>
          <w:sz w:val="24"/>
          <w:szCs w:val="24"/>
        </w:rPr>
        <w:t xml:space="preserve"> </w:t>
      </w:r>
      <w:r>
        <w:rPr>
          <w:sz w:val="24"/>
          <w:szCs w:val="24"/>
        </w:rPr>
        <w:t xml:space="preserve">feedback was in consistent. </w:t>
      </w:r>
      <w:r w:rsidR="00D70A0A">
        <w:rPr>
          <w:sz w:val="24"/>
          <w:szCs w:val="24"/>
        </w:rPr>
        <w:t>Mostly it was a statement that meet target given.</w:t>
      </w:r>
    </w:p>
    <w:p w14:paraId="2467EE71" w14:textId="77777777" w:rsidR="00D70A0A" w:rsidRDefault="00D70A0A" w:rsidP="00CE7D26">
      <w:pPr>
        <w:ind w:right="-306"/>
        <w:rPr>
          <w:sz w:val="24"/>
          <w:szCs w:val="24"/>
        </w:rPr>
      </w:pPr>
    </w:p>
    <w:p w14:paraId="43ECD1D5" w14:textId="2BF0C563" w:rsidR="00952D05" w:rsidRDefault="00D4515B" w:rsidP="00CE7D26">
      <w:pPr>
        <w:ind w:right="-306"/>
        <w:rPr>
          <w:sz w:val="24"/>
          <w:szCs w:val="24"/>
        </w:rPr>
      </w:pPr>
      <w:r>
        <w:rPr>
          <w:sz w:val="24"/>
          <w:szCs w:val="24"/>
        </w:rPr>
        <w:t xml:space="preserve">However, one Industry ,making Foundry Additives, showed  yearly productivity data on day shift and night shift working, </w:t>
      </w:r>
      <w:r w:rsidRPr="000F38FE">
        <w:rPr>
          <w:b/>
          <w:bCs/>
          <w:sz w:val="24"/>
          <w:szCs w:val="24"/>
          <w:u w:val="single"/>
        </w:rPr>
        <w:t>only on confidential basis</w:t>
      </w:r>
      <w:r>
        <w:rPr>
          <w:sz w:val="24"/>
          <w:szCs w:val="24"/>
        </w:rPr>
        <w:t>. Average yearly  Productivity of Day shift was 96% &amp; productivity of  night shift was 92%.</w:t>
      </w:r>
    </w:p>
    <w:p w14:paraId="34F0BCDC" w14:textId="77777777" w:rsidR="00D70A0A" w:rsidRDefault="00D70A0A" w:rsidP="00CE7D26">
      <w:pPr>
        <w:ind w:right="-306"/>
        <w:rPr>
          <w:sz w:val="24"/>
          <w:szCs w:val="24"/>
        </w:rPr>
      </w:pPr>
    </w:p>
    <w:p w14:paraId="54032DC5" w14:textId="7C9C9E24" w:rsidR="00633E3A" w:rsidRDefault="00633E3A" w:rsidP="00CE7D26">
      <w:pPr>
        <w:ind w:right="-306"/>
        <w:rPr>
          <w:sz w:val="24"/>
          <w:szCs w:val="24"/>
        </w:rPr>
      </w:pPr>
      <w:r>
        <w:rPr>
          <w:sz w:val="24"/>
          <w:szCs w:val="24"/>
        </w:rPr>
        <w:t>The difference was mainly due to delay in  coordination</w:t>
      </w:r>
      <w:r w:rsidR="0048500C">
        <w:rPr>
          <w:sz w:val="24"/>
          <w:szCs w:val="24"/>
        </w:rPr>
        <w:t xml:space="preserve"> with </w:t>
      </w:r>
      <w:r>
        <w:rPr>
          <w:sz w:val="24"/>
          <w:szCs w:val="24"/>
        </w:rPr>
        <w:t xml:space="preserve"> power interruption/break down</w:t>
      </w:r>
      <w:r w:rsidR="0048500C">
        <w:rPr>
          <w:sz w:val="24"/>
          <w:szCs w:val="24"/>
        </w:rPr>
        <w:t>-</w:t>
      </w:r>
    </w:p>
    <w:p w14:paraId="411BE943" w14:textId="1C08251E" w:rsidR="0048500C" w:rsidRDefault="0048500C" w:rsidP="00CE7D26">
      <w:pPr>
        <w:ind w:right="-306"/>
        <w:rPr>
          <w:sz w:val="24"/>
          <w:szCs w:val="24"/>
        </w:rPr>
      </w:pPr>
      <w:r>
        <w:rPr>
          <w:sz w:val="24"/>
          <w:szCs w:val="24"/>
        </w:rPr>
        <w:t>making alternate arrangement in case of unplanned absenteeism at start of night shift/accident/product quality problem</w:t>
      </w:r>
      <w:r w:rsidR="000F38FE">
        <w:rPr>
          <w:sz w:val="24"/>
          <w:szCs w:val="24"/>
        </w:rPr>
        <w:t>/Product Change</w:t>
      </w:r>
      <w:r>
        <w:rPr>
          <w:sz w:val="24"/>
          <w:szCs w:val="24"/>
        </w:rPr>
        <w:t xml:space="preserve"> </w:t>
      </w:r>
      <w:r w:rsidR="00D70A0A">
        <w:rPr>
          <w:sz w:val="24"/>
          <w:szCs w:val="24"/>
        </w:rPr>
        <w:t>etc. All the above requires coordination &amp; support from relevant  In- charges.</w:t>
      </w:r>
    </w:p>
    <w:p w14:paraId="22E618B9" w14:textId="77777777" w:rsidR="000F38FE" w:rsidRDefault="000F38FE" w:rsidP="00CE7D26">
      <w:pPr>
        <w:ind w:right="-306"/>
        <w:rPr>
          <w:sz w:val="24"/>
          <w:szCs w:val="24"/>
        </w:rPr>
      </w:pPr>
    </w:p>
    <w:p w14:paraId="2BB16C09" w14:textId="26C7F735" w:rsidR="000F38FE" w:rsidRDefault="000F38FE" w:rsidP="00CE7D26">
      <w:pPr>
        <w:ind w:right="-306"/>
        <w:rPr>
          <w:sz w:val="24"/>
          <w:szCs w:val="24"/>
        </w:rPr>
      </w:pPr>
      <w:r>
        <w:rPr>
          <w:sz w:val="24"/>
          <w:szCs w:val="24"/>
        </w:rPr>
        <w:t>As regards health problems, general feedback was-</w:t>
      </w:r>
    </w:p>
    <w:p w14:paraId="2F17E09D" w14:textId="0A28E795" w:rsidR="000F38FE" w:rsidRDefault="000F38FE" w:rsidP="00CE7D26">
      <w:pPr>
        <w:ind w:right="-306"/>
        <w:rPr>
          <w:sz w:val="24"/>
          <w:szCs w:val="24"/>
        </w:rPr>
      </w:pPr>
      <w:r>
        <w:rPr>
          <w:sz w:val="24"/>
          <w:szCs w:val="24"/>
        </w:rPr>
        <w:t>1.Indigestion Problem-Gas</w:t>
      </w:r>
      <w:r w:rsidR="00FD1C56">
        <w:rPr>
          <w:sz w:val="24"/>
          <w:szCs w:val="24"/>
        </w:rPr>
        <w:t>-Due to irregular timings</w:t>
      </w:r>
    </w:p>
    <w:p w14:paraId="0CD02D50" w14:textId="69F3E80D" w:rsidR="00FD1C56" w:rsidRDefault="000F38FE" w:rsidP="00CE7D26">
      <w:pPr>
        <w:ind w:right="-306"/>
        <w:rPr>
          <w:sz w:val="24"/>
          <w:szCs w:val="24"/>
        </w:rPr>
      </w:pPr>
      <w:r>
        <w:rPr>
          <w:sz w:val="24"/>
          <w:szCs w:val="24"/>
        </w:rPr>
        <w:t xml:space="preserve">2.Sleep Disturbance -Taking short nap </w:t>
      </w:r>
      <w:r w:rsidR="003F01AC" w:rsidRPr="003F01AC">
        <w:rPr>
          <w:sz w:val="24"/>
          <w:szCs w:val="24"/>
        </w:rPr>
        <w:t xml:space="preserve">with mutual consent </w:t>
      </w:r>
      <w:r w:rsidR="003F01AC">
        <w:rPr>
          <w:sz w:val="24"/>
          <w:szCs w:val="24"/>
        </w:rPr>
        <w:t>,</w:t>
      </w:r>
      <w:r w:rsidR="00FD1C56">
        <w:rPr>
          <w:sz w:val="24"/>
          <w:szCs w:val="24"/>
        </w:rPr>
        <w:t xml:space="preserve">is common </w:t>
      </w:r>
      <w:r>
        <w:rPr>
          <w:sz w:val="24"/>
          <w:szCs w:val="24"/>
        </w:rPr>
        <w:t xml:space="preserve">amongst night working </w:t>
      </w:r>
    </w:p>
    <w:p w14:paraId="7E048703" w14:textId="0273065A" w:rsidR="000F38FE" w:rsidRDefault="00FD1C56" w:rsidP="00CE7D26">
      <w:pPr>
        <w:ind w:right="-306"/>
        <w:rPr>
          <w:sz w:val="24"/>
          <w:szCs w:val="24"/>
        </w:rPr>
      </w:pPr>
      <w:r>
        <w:rPr>
          <w:sz w:val="24"/>
          <w:szCs w:val="24"/>
        </w:rPr>
        <w:t xml:space="preserve">                                      </w:t>
      </w:r>
      <w:r w:rsidR="000F38FE">
        <w:rPr>
          <w:sz w:val="24"/>
          <w:szCs w:val="24"/>
        </w:rPr>
        <w:t xml:space="preserve">team </w:t>
      </w:r>
    </w:p>
    <w:p w14:paraId="6362CA2B" w14:textId="0579530C" w:rsidR="000F38FE" w:rsidRDefault="000F38FE" w:rsidP="00CE7D26">
      <w:pPr>
        <w:ind w:right="-306"/>
        <w:rPr>
          <w:sz w:val="24"/>
          <w:szCs w:val="24"/>
        </w:rPr>
      </w:pPr>
      <w:r>
        <w:rPr>
          <w:sz w:val="24"/>
          <w:szCs w:val="24"/>
        </w:rPr>
        <w:t>3.Fatigue</w:t>
      </w:r>
    </w:p>
    <w:p w14:paraId="2D8A8D43" w14:textId="3C1A2A83" w:rsidR="00FD1C56" w:rsidRDefault="00FD1C56" w:rsidP="00CE7D26">
      <w:pPr>
        <w:ind w:right="-306"/>
        <w:rPr>
          <w:sz w:val="24"/>
          <w:szCs w:val="24"/>
        </w:rPr>
      </w:pPr>
      <w:r>
        <w:rPr>
          <w:sz w:val="24"/>
          <w:szCs w:val="24"/>
        </w:rPr>
        <w:t>Feedback also indicated that workers prefer night shift, in spite of  above problems.</w:t>
      </w:r>
    </w:p>
    <w:p w14:paraId="414AE92C" w14:textId="2644F640" w:rsidR="00FD1C56" w:rsidRDefault="00FD1C56" w:rsidP="00CE7D26">
      <w:pPr>
        <w:ind w:right="-306"/>
        <w:rPr>
          <w:sz w:val="24"/>
          <w:szCs w:val="24"/>
        </w:rPr>
      </w:pPr>
      <w:r>
        <w:rPr>
          <w:sz w:val="24"/>
          <w:szCs w:val="24"/>
        </w:rPr>
        <w:t xml:space="preserve">As day gives them time , even after taking rest, towards social gathering/attending day to day family requirements/medical treatment. Also, some become LIC/Postal </w:t>
      </w:r>
      <w:r w:rsidR="0035686E">
        <w:rPr>
          <w:sz w:val="24"/>
          <w:szCs w:val="24"/>
        </w:rPr>
        <w:t xml:space="preserve">/Cooperative Bank monthly pigmy  collection etc., </w:t>
      </w:r>
      <w:r>
        <w:rPr>
          <w:sz w:val="24"/>
          <w:szCs w:val="24"/>
        </w:rPr>
        <w:t xml:space="preserve"> to earn extra income.</w:t>
      </w:r>
    </w:p>
    <w:p w14:paraId="726323DF" w14:textId="77777777" w:rsidR="003F01AC" w:rsidRDefault="003F01AC" w:rsidP="00CE7D26">
      <w:pPr>
        <w:ind w:right="-306"/>
        <w:rPr>
          <w:sz w:val="24"/>
          <w:szCs w:val="24"/>
        </w:rPr>
      </w:pPr>
    </w:p>
    <w:p w14:paraId="7D112342" w14:textId="7758A3D3" w:rsidR="003F01AC" w:rsidRPr="003F01AC" w:rsidRDefault="003F01AC" w:rsidP="00CE7D26">
      <w:pPr>
        <w:ind w:right="-306"/>
        <w:rPr>
          <w:b/>
          <w:bCs/>
          <w:sz w:val="24"/>
          <w:szCs w:val="24"/>
        </w:rPr>
      </w:pPr>
      <w:r w:rsidRPr="003F01AC">
        <w:rPr>
          <w:b/>
          <w:bCs/>
          <w:sz w:val="24"/>
          <w:szCs w:val="24"/>
        </w:rPr>
        <w:t>CONCLUSION -</w:t>
      </w:r>
      <w:r w:rsidRPr="003F01AC">
        <w:rPr>
          <w:b/>
          <w:bCs/>
          <w:sz w:val="24"/>
          <w:szCs w:val="24"/>
        </w:rPr>
        <w:t>PART-3</w:t>
      </w:r>
    </w:p>
    <w:p w14:paraId="5FF855D9" w14:textId="77777777" w:rsidR="00FD1C56" w:rsidRDefault="00FD1C56" w:rsidP="00CE7D26">
      <w:pPr>
        <w:ind w:right="-306"/>
        <w:rPr>
          <w:sz w:val="24"/>
          <w:szCs w:val="24"/>
        </w:rPr>
      </w:pPr>
    </w:p>
    <w:p w14:paraId="119C4BE7" w14:textId="3578C842" w:rsidR="00CE7D26" w:rsidRDefault="00FD1C56" w:rsidP="00CE7D26">
      <w:pPr>
        <w:ind w:right="-306"/>
        <w:rPr>
          <w:sz w:val="24"/>
          <w:szCs w:val="24"/>
        </w:rPr>
      </w:pPr>
      <w:r>
        <w:rPr>
          <w:sz w:val="24"/>
          <w:szCs w:val="24"/>
        </w:rPr>
        <w:t xml:space="preserve">To summarise, </w:t>
      </w:r>
      <w:r w:rsidR="0035686E">
        <w:rPr>
          <w:sz w:val="24"/>
          <w:szCs w:val="24"/>
        </w:rPr>
        <w:t xml:space="preserve">severity, complexity &amp; susceptible to multiple health problems in IT Workers </w:t>
      </w:r>
      <w:r w:rsidR="003F01AC">
        <w:rPr>
          <w:sz w:val="24"/>
          <w:szCs w:val="24"/>
        </w:rPr>
        <w:t xml:space="preserve">are </w:t>
      </w:r>
      <w:r w:rsidR="0035686E">
        <w:rPr>
          <w:sz w:val="24"/>
          <w:szCs w:val="24"/>
        </w:rPr>
        <w:t>high, added by self-ambition to earn more</w:t>
      </w:r>
      <w:r w:rsidR="003F01AC">
        <w:rPr>
          <w:sz w:val="24"/>
          <w:szCs w:val="24"/>
        </w:rPr>
        <w:t xml:space="preserve"> .In comparison,</w:t>
      </w:r>
      <w:r w:rsidR="0035686E">
        <w:rPr>
          <w:sz w:val="24"/>
          <w:szCs w:val="24"/>
        </w:rPr>
        <w:t xml:space="preserve"> </w:t>
      </w:r>
      <w:r w:rsidR="003F01AC" w:rsidRPr="003F01AC">
        <w:rPr>
          <w:sz w:val="24"/>
          <w:szCs w:val="24"/>
        </w:rPr>
        <w:t xml:space="preserve">health problems </w:t>
      </w:r>
      <w:r w:rsidR="003F01AC">
        <w:rPr>
          <w:sz w:val="24"/>
          <w:szCs w:val="24"/>
        </w:rPr>
        <w:t xml:space="preserve">of </w:t>
      </w:r>
      <w:r w:rsidR="003F01AC" w:rsidRPr="003F01AC">
        <w:rPr>
          <w:sz w:val="24"/>
          <w:szCs w:val="24"/>
        </w:rPr>
        <w:t>Industrial workers</w:t>
      </w:r>
      <w:r w:rsidR="003F01AC" w:rsidRPr="003F01AC">
        <w:rPr>
          <w:sz w:val="24"/>
          <w:szCs w:val="24"/>
        </w:rPr>
        <w:t xml:space="preserve"> </w:t>
      </w:r>
      <w:r w:rsidR="003F01AC" w:rsidRPr="003F01AC">
        <w:rPr>
          <w:sz w:val="24"/>
          <w:szCs w:val="24"/>
        </w:rPr>
        <w:t>are manageable</w:t>
      </w:r>
      <w:r w:rsidR="003F01AC">
        <w:rPr>
          <w:sz w:val="24"/>
          <w:szCs w:val="24"/>
        </w:rPr>
        <w:t xml:space="preserve">. </w:t>
      </w:r>
    </w:p>
    <w:p w14:paraId="317B5A4A" w14:textId="77777777" w:rsidR="00AB7A9D" w:rsidRDefault="00AB7A9D" w:rsidP="00CE7D26">
      <w:pPr>
        <w:ind w:right="-306"/>
        <w:rPr>
          <w:sz w:val="24"/>
          <w:szCs w:val="24"/>
        </w:rPr>
      </w:pPr>
    </w:p>
    <w:p w14:paraId="111A03B4" w14:textId="393C3890" w:rsidR="00416593" w:rsidRDefault="00416593" w:rsidP="00AB7A9D">
      <w:pPr>
        <w:ind w:right="-306"/>
        <w:rPr>
          <w:rFonts w:hAnsi="Calibri"/>
          <w:color w:val="000000" w:themeColor="text1"/>
          <w:kern w:val="24"/>
          <w:sz w:val="24"/>
          <w:szCs w:val="24"/>
          <w:lang w:val="en-US" w:eastAsia="en-IN"/>
        </w:rPr>
      </w:pPr>
      <w:r>
        <w:rPr>
          <w:sz w:val="24"/>
          <w:szCs w:val="24"/>
        </w:rPr>
        <w:t>Such comparison  is also applicable</w:t>
      </w:r>
      <w:r w:rsidR="003F01AC">
        <w:rPr>
          <w:sz w:val="24"/>
          <w:szCs w:val="24"/>
        </w:rPr>
        <w:t xml:space="preserve"> </w:t>
      </w:r>
      <w:r>
        <w:rPr>
          <w:sz w:val="24"/>
          <w:szCs w:val="24"/>
        </w:rPr>
        <w:t xml:space="preserve"> to </w:t>
      </w:r>
      <w:r w:rsidR="003F01AC">
        <w:rPr>
          <w:sz w:val="24"/>
          <w:szCs w:val="24"/>
        </w:rPr>
        <w:t xml:space="preserve"> IT  </w:t>
      </w:r>
      <w:r w:rsidR="00AB7A9D">
        <w:rPr>
          <w:sz w:val="24"/>
          <w:szCs w:val="24"/>
        </w:rPr>
        <w:t xml:space="preserve">and Industrial workers  working in </w:t>
      </w:r>
      <w:r>
        <w:rPr>
          <w:sz w:val="24"/>
          <w:szCs w:val="24"/>
        </w:rPr>
        <w:t xml:space="preserve">other continual sectors like </w:t>
      </w:r>
      <w:r w:rsidRPr="00416593">
        <w:rPr>
          <w:rFonts w:hAnsi="Calibri"/>
          <w:color w:val="000000" w:themeColor="text1"/>
          <w:kern w:val="24"/>
          <w:sz w:val="24"/>
          <w:szCs w:val="24"/>
          <w:lang w:val="en-US" w:eastAsia="en-IN"/>
        </w:rPr>
        <w:t xml:space="preserve"> Power/Steel/Hospitals /Hotel</w:t>
      </w:r>
      <w:r w:rsidR="00AF6A12">
        <w:rPr>
          <w:rFonts w:hAnsi="Calibri"/>
          <w:color w:val="000000" w:themeColor="text1"/>
          <w:kern w:val="24"/>
          <w:sz w:val="24"/>
          <w:szCs w:val="24"/>
          <w:lang w:val="en-US" w:eastAsia="en-IN"/>
        </w:rPr>
        <w:t>s</w:t>
      </w:r>
      <w:r w:rsidRPr="00416593">
        <w:rPr>
          <w:rFonts w:hAnsi="Calibri"/>
          <w:color w:val="000000" w:themeColor="text1"/>
          <w:kern w:val="24"/>
          <w:sz w:val="24"/>
          <w:szCs w:val="24"/>
          <w:lang w:val="en-US" w:eastAsia="en-IN"/>
        </w:rPr>
        <w:t xml:space="preserve">/Public Utilities/Defense/  Security/Petroleum </w:t>
      </w:r>
    </w:p>
    <w:p w14:paraId="3D12786F" w14:textId="29BF31B4" w:rsidR="00416593" w:rsidRDefault="00416593" w:rsidP="00CE7D26">
      <w:pPr>
        <w:spacing w:before="86"/>
        <w:jc w:val="both"/>
        <w:textAlignment w:val="baseline"/>
        <w:rPr>
          <w:rFonts w:hAnsi="Calibri"/>
          <w:color w:val="000000" w:themeColor="text1"/>
          <w:kern w:val="24"/>
          <w:sz w:val="24"/>
          <w:szCs w:val="24"/>
          <w:lang w:val="en-US" w:eastAsia="en-IN"/>
        </w:rPr>
      </w:pPr>
      <w:r w:rsidRPr="00416593">
        <w:rPr>
          <w:rFonts w:hAnsi="Calibri"/>
          <w:color w:val="000000" w:themeColor="text1"/>
          <w:kern w:val="24"/>
          <w:sz w:val="24"/>
          <w:szCs w:val="24"/>
          <w:lang w:val="en-US" w:eastAsia="en-IN"/>
        </w:rPr>
        <w:t>Industry/</w:t>
      </w:r>
      <w:r>
        <w:rPr>
          <w:rFonts w:hAnsi="Calibri"/>
          <w:color w:val="000000" w:themeColor="text1"/>
          <w:kern w:val="24"/>
          <w:sz w:val="24"/>
          <w:szCs w:val="24"/>
          <w:lang w:val="en-US" w:eastAsia="en-IN"/>
        </w:rPr>
        <w:t xml:space="preserve">different types of </w:t>
      </w:r>
      <w:r w:rsidRPr="00416593">
        <w:rPr>
          <w:rFonts w:hAnsi="Calibri"/>
          <w:color w:val="000000" w:themeColor="text1"/>
          <w:kern w:val="24"/>
          <w:sz w:val="24"/>
          <w:szCs w:val="24"/>
          <w:lang w:val="en-US" w:eastAsia="en-IN"/>
        </w:rPr>
        <w:t>IT</w:t>
      </w:r>
      <w:r>
        <w:rPr>
          <w:rFonts w:hAnsi="Calibri"/>
          <w:color w:val="000000" w:themeColor="text1"/>
          <w:kern w:val="24"/>
          <w:sz w:val="24"/>
          <w:szCs w:val="24"/>
          <w:lang w:val="en-US" w:eastAsia="en-IN"/>
        </w:rPr>
        <w:t xml:space="preserve"> working like Call Centers etc.</w:t>
      </w:r>
      <w:r w:rsidRPr="00416593">
        <w:rPr>
          <w:rFonts w:hAnsi="Calibri"/>
          <w:color w:val="000000" w:themeColor="text1"/>
          <w:kern w:val="24"/>
          <w:sz w:val="24"/>
          <w:szCs w:val="24"/>
          <w:lang w:val="en-US" w:eastAsia="en-IN"/>
        </w:rPr>
        <w:t xml:space="preserve">/Air Traffic-Pilot /Transport etc. </w:t>
      </w:r>
    </w:p>
    <w:p w14:paraId="7DA4C725" w14:textId="7D172DC7" w:rsidR="00AB7A9D" w:rsidRDefault="00AF6A12" w:rsidP="00CE7D26">
      <w:pPr>
        <w:spacing w:before="86"/>
        <w:ind w:left="547" w:hanging="547"/>
        <w:jc w:val="both"/>
        <w:textAlignment w:val="baseline"/>
        <w:rPr>
          <w:rFonts w:hAnsi="Calibri"/>
          <w:color w:val="000000" w:themeColor="text1"/>
          <w:kern w:val="24"/>
          <w:sz w:val="24"/>
          <w:szCs w:val="24"/>
          <w:lang w:val="en-US" w:eastAsia="en-IN"/>
        </w:rPr>
      </w:pPr>
      <w:r w:rsidRPr="00416593">
        <w:rPr>
          <w:rFonts w:hAnsi="Calibri"/>
          <w:color w:val="000000" w:themeColor="text1"/>
          <w:kern w:val="24"/>
          <w:sz w:val="24"/>
          <w:szCs w:val="24"/>
          <w:lang w:val="en-US" w:eastAsia="en-IN"/>
        </w:rPr>
        <w:t>It’s</w:t>
      </w:r>
      <w:r w:rsidR="00416593" w:rsidRPr="00416593">
        <w:rPr>
          <w:rFonts w:hAnsi="Calibri"/>
          <w:color w:val="000000" w:themeColor="text1"/>
          <w:kern w:val="24"/>
          <w:sz w:val="24"/>
          <w:szCs w:val="24"/>
          <w:lang w:val="en-US" w:eastAsia="en-IN"/>
        </w:rPr>
        <w:t xml:space="preserve"> </w:t>
      </w:r>
      <w:r>
        <w:rPr>
          <w:rFonts w:hAnsi="Calibri"/>
          <w:color w:val="000000" w:themeColor="text1"/>
          <w:kern w:val="24"/>
          <w:sz w:val="24"/>
          <w:szCs w:val="24"/>
          <w:lang w:val="en-US" w:eastAsia="en-IN"/>
        </w:rPr>
        <w:t xml:space="preserve">a </w:t>
      </w:r>
      <w:r w:rsidR="00416593" w:rsidRPr="00416593">
        <w:rPr>
          <w:rFonts w:hAnsi="Calibri"/>
          <w:color w:val="000000" w:themeColor="text1"/>
          <w:kern w:val="24"/>
          <w:sz w:val="24"/>
          <w:szCs w:val="24"/>
          <w:lang w:val="en-US" w:eastAsia="en-IN"/>
        </w:rPr>
        <w:t>huge</w:t>
      </w:r>
      <w:r w:rsidR="00416593">
        <w:rPr>
          <w:rFonts w:hAnsi="Calibri"/>
          <w:color w:val="000000" w:themeColor="text1"/>
          <w:kern w:val="24"/>
          <w:sz w:val="24"/>
          <w:szCs w:val="24"/>
          <w:lang w:val="en-US" w:eastAsia="en-IN"/>
        </w:rPr>
        <w:t xml:space="preserve"> </w:t>
      </w:r>
      <w:r w:rsidR="00416593" w:rsidRPr="00416593">
        <w:rPr>
          <w:rFonts w:hAnsi="Calibri"/>
          <w:color w:val="000000" w:themeColor="text1"/>
          <w:kern w:val="24"/>
          <w:sz w:val="24"/>
          <w:szCs w:val="24"/>
          <w:lang w:val="en-US" w:eastAsia="en-IN"/>
        </w:rPr>
        <w:t xml:space="preserve">  list now a days</w:t>
      </w:r>
      <w:r w:rsidR="00416593">
        <w:rPr>
          <w:rFonts w:hAnsi="Calibri"/>
          <w:color w:val="000000" w:themeColor="text1"/>
          <w:kern w:val="24"/>
          <w:sz w:val="24"/>
          <w:szCs w:val="24"/>
          <w:lang w:val="en-US" w:eastAsia="en-IN"/>
        </w:rPr>
        <w:t>.</w:t>
      </w:r>
      <w:r>
        <w:rPr>
          <w:rFonts w:hAnsi="Calibri"/>
          <w:color w:val="000000" w:themeColor="text1"/>
          <w:kern w:val="24"/>
          <w:sz w:val="24"/>
          <w:szCs w:val="24"/>
          <w:lang w:val="en-US" w:eastAsia="en-IN"/>
        </w:rPr>
        <w:t xml:space="preserve"> </w:t>
      </w:r>
      <w:r w:rsidR="00416593">
        <w:rPr>
          <w:rFonts w:hAnsi="Calibri"/>
          <w:color w:val="000000" w:themeColor="text1"/>
          <w:kern w:val="24"/>
          <w:sz w:val="24"/>
          <w:szCs w:val="24"/>
          <w:lang w:val="en-US" w:eastAsia="en-IN"/>
        </w:rPr>
        <w:t xml:space="preserve">To fulfill the gap between </w:t>
      </w:r>
      <w:r>
        <w:rPr>
          <w:rFonts w:hAnsi="Calibri"/>
          <w:color w:val="000000" w:themeColor="text1"/>
          <w:kern w:val="24"/>
          <w:sz w:val="24"/>
          <w:szCs w:val="24"/>
          <w:lang w:val="en-US" w:eastAsia="en-IN"/>
        </w:rPr>
        <w:t>supply &amp; demand,24 working has</w:t>
      </w:r>
      <w:r w:rsidR="00AB7A9D">
        <w:rPr>
          <w:rFonts w:hAnsi="Calibri"/>
          <w:color w:val="000000" w:themeColor="text1"/>
          <w:kern w:val="24"/>
          <w:sz w:val="24"/>
          <w:szCs w:val="24"/>
          <w:lang w:val="en-US" w:eastAsia="en-IN"/>
        </w:rPr>
        <w:t xml:space="preserve"> -</w:t>
      </w:r>
    </w:p>
    <w:p w14:paraId="347C310D" w14:textId="7D442AD1" w:rsidR="00416593" w:rsidRDefault="00AB7A9D" w:rsidP="00CE7D26">
      <w:pPr>
        <w:spacing w:before="86"/>
        <w:ind w:left="547" w:hanging="547"/>
        <w:jc w:val="both"/>
        <w:textAlignment w:val="baseline"/>
        <w:rPr>
          <w:rFonts w:hAnsi="Calibri"/>
          <w:color w:val="000000" w:themeColor="text1"/>
          <w:kern w:val="24"/>
          <w:sz w:val="24"/>
          <w:szCs w:val="24"/>
          <w:lang w:val="en-US" w:eastAsia="en-IN"/>
        </w:rPr>
      </w:pPr>
      <w:r>
        <w:rPr>
          <w:rFonts w:hAnsi="Calibri"/>
          <w:color w:val="000000" w:themeColor="text1"/>
          <w:kern w:val="24"/>
          <w:sz w:val="24"/>
          <w:szCs w:val="24"/>
          <w:lang w:val="en-US" w:eastAsia="en-IN"/>
        </w:rPr>
        <w:lastRenderedPageBreak/>
        <w:t xml:space="preserve"> </w:t>
      </w:r>
      <w:r w:rsidR="00AF6A12">
        <w:rPr>
          <w:rFonts w:hAnsi="Calibri"/>
          <w:color w:val="000000" w:themeColor="text1"/>
          <w:kern w:val="24"/>
          <w:sz w:val="24"/>
          <w:szCs w:val="24"/>
          <w:lang w:val="en-US" w:eastAsia="en-IN"/>
        </w:rPr>
        <w:t>become need of survival.</w:t>
      </w:r>
    </w:p>
    <w:p w14:paraId="3CCA1D6A" w14:textId="77777777" w:rsidR="009A299E" w:rsidRPr="00416593" w:rsidRDefault="009A299E" w:rsidP="00CE7D26">
      <w:pPr>
        <w:spacing w:before="86"/>
        <w:ind w:left="547" w:hanging="547"/>
        <w:jc w:val="both"/>
        <w:textAlignment w:val="baseline"/>
        <w:rPr>
          <w:rFonts w:ascii="Times New Roman" w:eastAsia="Times New Roman" w:hAnsi="Times New Roman" w:cs="Times New Roman"/>
          <w:sz w:val="24"/>
          <w:szCs w:val="24"/>
          <w:lang w:eastAsia="en-IN"/>
        </w:rPr>
      </w:pPr>
    </w:p>
    <w:p w14:paraId="6C10E09A" w14:textId="77777777" w:rsidR="00AB7A9D" w:rsidRDefault="00416593" w:rsidP="009A299E">
      <w:pPr>
        <w:ind w:left="547" w:hanging="547"/>
        <w:jc w:val="both"/>
        <w:textAlignment w:val="baseline"/>
        <w:rPr>
          <w:rFonts w:hAnsi="Calibri"/>
          <w:color w:val="000000" w:themeColor="text1"/>
          <w:kern w:val="24"/>
          <w:sz w:val="24"/>
          <w:szCs w:val="24"/>
          <w:lang w:val="en-US" w:eastAsia="en-IN"/>
        </w:rPr>
      </w:pPr>
      <w:r w:rsidRPr="00416593">
        <w:rPr>
          <w:rFonts w:hAnsi="Calibri"/>
          <w:color w:val="000000" w:themeColor="text1"/>
          <w:kern w:val="24"/>
          <w:sz w:val="24"/>
          <w:szCs w:val="24"/>
          <w:lang w:val="en-US" w:eastAsia="en-IN"/>
        </w:rPr>
        <w:t xml:space="preserve"> Needless to  </w:t>
      </w:r>
      <w:r w:rsidRPr="00416593">
        <w:rPr>
          <w:rFonts w:hAnsi="Calibri"/>
          <w:color w:val="000000" w:themeColor="text1"/>
          <w:kern w:val="24"/>
          <w:sz w:val="24"/>
          <w:szCs w:val="24"/>
          <w:lang w:val="en-US" w:eastAsia="en-IN"/>
        </w:rPr>
        <w:t>say,</w:t>
      </w:r>
      <w:r w:rsidRPr="00416593">
        <w:rPr>
          <w:rFonts w:hAnsi="Calibri"/>
          <w:color w:val="000000" w:themeColor="text1"/>
          <w:kern w:val="24"/>
          <w:sz w:val="24"/>
          <w:szCs w:val="24"/>
          <w:lang w:val="en-US" w:eastAsia="en-IN"/>
        </w:rPr>
        <w:t xml:space="preserve">  that  this is true for all Countries in World.</w:t>
      </w:r>
    </w:p>
    <w:p w14:paraId="4460F0AF" w14:textId="77777777" w:rsidR="00AB7A9D" w:rsidRDefault="00AF6A12" w:rsidP="009A299E">
      <w:pPr>
        <w:ind w:left="547" w:hanging="547"/>
        <w:jc w:val="both"/>
        <w:textAlignment w:val="baseline"/>
        <w:rPr>
          <w:rFonts w:hAnsi="Calibri"/>
          <w:color w:val="000000" w:themeColor="text1"/>
          <w:kern w:val="24"/>
          <w:sz w:val="24"/>
          <w:szCs w:val="24"/>
          <w:lang w:val="en-US" w:eastAsia="en-IN"/>
        </w:rPr>
      </w:pPr>
      <w:r>
        <w:rPr>
          <w:rFonts w:hAnsi="Calibri"/>
          <w:color w:val="000000" w:themeColor="text1"/>
          <w:kern w:val="24"/>
          <w:sz w:val="24"/>
          <w:szCs w:val="24"/>
          <w:lang w:val="en-US" w:eastAsia="en-IN"/>
        </w:rPr>
        <w:t xml:space="preserve"> It would be wort</w:t>
      </w:r>
      <w:r w:rsidR="007375AA">
        <w:rPr>
          <w:rFonts w:hAnsi="Calibri"/>
          <w:color w:val="000000" w:themeColor="text1"/>
          <w:kern w:val="24"/>
          <w:sz w:val="24"/>
          <w:szCs w:val="24"/>
          <w:lang w:val="en-US" w:eastAsia="en-IN"/>
        </w:rPr>
        <w:t>h</w:t>
      </w:r>
      <w:r w:rsidR="00AB7A9D">
        <w:rPr>
          <w:rFonts w:hAnsi="Calibri"/>
          <w:color w:val="000000" w:themeColor="text1"/>
          <w:kern w:val="24"/>
          <w:sz w:val="24"/>
          <w:szCs w:val="24"/>
          <w:lang w:val="en-US" w:eastAsia="en-IN"/>
        </w:rPr>
        <w:t xml:space="preserve"> </w:t>
      </w:r>
      <w:r w:rsidR="007375AA">
        <w:rPr>
          <w:rFonts w:hAnsi="Calibri"/>
          <w:color w:val="000000" w:themeColor="text1"/>
          <w:kern w:val="24"/>
          <w:sz w:val="24"/>
          <w:szCs w:val="24"/>
          <w:lang w:val="en-US" w:eastAsia="en-IN"/>
        </w:rPr>
        <w:t xml:space="preserve"> </w:t>
      </w:r>
      <w:r>
        <w:rPr>
          <w:rFonts w:hAnsi="Calibri"/>
          <w:color w:val="000000" w:themeColor="text1"/>
          <w:kern w:val="24"/>
          <w:sz w:val="24"/>
          <w:szCs w:val="24"/>
          <w:lang w:val="en-US" w:eastAsia="en-IN"/>
        </w:rPr>
        <w:t>mentioning</w:t>
      </w:r>
      <w:r w:rsidR="007375AA">
        <w:rPr>
          <w:rFonts w:hAnsi="Calibri"/>
          <w:color w:val="000000" w:themeColor="text1"/>
          <w:kern w:val="24"/>
          <w:sz w:val="24"/>
          <w:szCs w:val="24"/>
          <w:lang w:val="en-US" w:eastAsia="en-IN"/>
        </w:rPr>
        <w:t xml:space="preserve">  that</w:t>
      </w:r>
      <w:r w:rsidR="00416593" w:rsidRPr="00416593">
        <w:rPr>
          <w:rFonts w:hAnsi="Calibri"/>
          <w:color w:val="000000" w:themeColor="text1"/>
          <w:kern w:val="24"/>
          <w:sz w:val="24"/>
          <w:szCs w:val="24"/>
          <w:lang w:val="en-US" w:eastAsia="en-IN"/>
        </w:rPr>
        <w:t xml:space="preserve"> History shows that such “abnormal"</w:t>
      </w:r>
    </w:p>
    <w:p w14:paraId="3DB0AEAC" w14:textId="34AC9FC1" w:rsidR="00AB7A9D" w:rsidRDefault="00AB7A9D" w:rsidP="009A299E">
      <w:pPr>
        <w:ind w:left="547" w:hanging="547"/>
        <w:jc w:val="both"/>
        <w:textAlignment w:val="baseline"/>
        <w:rPr>
          <w:rFonts w:hAnsi="Calibri"/>
          <w:color w:val="000000" w:themeColor="text1"/>
          <w:kern w:val="24"/>
          <w:sz w:val="24"/>
          <w:szCs w:val="24"/>
          <w:lang w:val="en-US" w:eastAsia="en-IN"/>
        </w:rPr>
      </w:pPr>
      <w:r>
        <w:rPr>
          <w:rFonts w:hAnsi="Calibri"/>
          <w:color w:val="000000" w:themeColor="text1"/>
          <w:kern w:val="24"/>
          <w:sz w:val="24"/>
          <w:szCs w:val="24"/>
          <w:lang w:val="en-US" w:eastAsia="en-IN"/>
        </w:rPr>
        <w:t xml:space="preserve"> </w:t>
      </w:r>
      <w:r w:rsidR="00416593" w:rsidRPr="00416593">
        <w:rPr>
          <w:rFonts w:hAnsi="Calibri"/>
          <w:color w:val="000000" w:themeColor="text1"/>
          <w:kern w:val="24"/>
          <w:sz w:val="24"/>
          <w:szCs w:val="24"/>
          <w:lang w:val="en-US" w:eastAsia="en-IN"/>
        </w:rPr>
        <w:t xml:space="preserve">night </w:t>
      </w:r>
      <w:r>
        <w:rPr>
          <w:rFonts w:hAnsi="Calibri"/>
          <w:color w:val="000000" w:themeColor="text1"/>
          <w:kern w:val="24"/>
          <w:sz w:val="24"/>
          <w:szCs w:val="24"/>
          <w:lang w:val="en-US" w:eastAsia="en-IN"/>
        </w:rPr>
        <w:t xml:space="preserve"> </w:t>
      </w:r>
      <w:r w:rsidR="00416593" w:rsidRPr="00416593">
        <w:rPr>
          <w:rFonts w:hAnsi="Calibri"/>
          <w:color w:val="000000" w:themeColor="text1"/>
          <w:kern w:val="24"/>
          <w:sz w:val="24"/>
          <w:szCs w:val="24"/>
          <w:lang w:val="en-US" w:eastAsia="en-IN"/>
        </w:rPr>
        <w:t xml:space="preserve">working </w:t>
      </w:r>
      <w:r w:rsidRPr="00416593">
        <w:rPr>
          <w:rFonts w:hAnsi="Calibri"/>
          <w:color w:val="000000" w:themeColor="text1"/>
          <w:kern w:val="24"/>
          <w:sz w:val="24"/>
          <w:szCs w:val="24"/>
          <w:lang w:val="en-US" w:eastAsia="en-IN"/>
        </w:rPr>
        <w:t>hours</w:t>
      </w:r>
      <w:r w:rsidR="00416593" w:rsidRPr="00416593">
        <w:rPr>
          <w:rFonts w:hAnsi="Calibri"/>
          <w:color w:val="000000" w:themeColor="text1"/>
          <w:kern w:val="24"/>
          <w:sz w:val="24"/>
          <w:szCs w:val="24"/>
          <w:lang w:val="en-US" w:eastAsia="en-IN"/>
        </w:rPr>
        <w:t xml:space="preserve"> are not a</w:t>
      </w:r>
      <w:r>
        <w:rPr>
          <w:rFonts w:hAnsi="Calibri"/>
          <w:color w:val="000000" w:themeColor="text1"/>
          <w:kern w:val="24"/>
          <w:sz w:val="24"/>
          <w:szCs w:val="24"/>
          <w:lang w:val="en-US" w:eastAsia="en-IN"/>
        </w:rPr>
        <w:t xml:space="preserve"> </w:t>
      </w:r>
      <w:r w:rsidR="00416593" w:rsidRPr="00416593">
        <w:rPr>
          <w:rFonts w:hAnsi="Calibri"/>
          <w:color w:val="000000" w:themeColor="text1"/>
          <w:kern w:val="24"/>
          <w:sz w:val="24"/>
          <w:szCs w:val="24"/>
          <w:lang w:val="en-US" w:eastAsia="en-IN"/>
        </w:rPr>
        <w:t xml:space="preserve"> modern phenomenon. </w:t>
      </w:r>
    </w:p>
    <w:p w14:paraId="02267667" w14:textId="77777777" w:rsidR="00AB7A9D" w:rsidRDefault="00AB7A9D" w:rsidP="00CE7D26">
      <w:pPr>
        <w:spacing w:before="86"/>
        <w:ind w:left="547" w:hanging="547"/>
        <w:jc w:val="both"/>
        <w:textAlignment w:val="baseline"/>
        <w:rPr>
          <w:rFonts w:hAnsi="Calibri"/>
          <w:color w:val="000000" w:themeColor="text1"/>
          <w:kern w:val="24"/>
          <w:sz w:val="24"/>
          <w:szCs w:val="24"/>
          <w:lang w:val="en-US" w:eastAsia="en-IN"/>
        </w:rPr>
      </w:pPr>
    </w:p>
    <w:p w14:paraId="29B0E445" w14:textId="77777777" w:rsidR="00AB7A9D" w:rsidRDefault="00AB7A9D" w:rsidP="00AB7A9D">
      <w:pPr>
        <w:ind w:left="547" w:hanging="547"/>
        <w:jc w:val="both"/>
        <w:textAlignment w:val="baseline"/>
        <w:rPr>
          <w:rFonts w:hAnsi="Calibri"/>
          <w:color w:val="000000" w:themeColor="text1"/>
          <w:kern w:val="24"/>
          <w:sz w:val="24"/>
          <w:szCs w:val="24"/>
          <w:lang w:val="en-US" w:eastAsia="en-IN"/>
        </w:rPr>
      </w:pPr>
      <w:r>
        <w:rPr>
          <w:rFonts w:hAnsi="Calibri"/>
          <w:color w:val="000000" w:themeColor="text1"/>
          <w:kern w:val="24"/>
          <w:sz w:val="24"/>
          <w:szCs w:val="24"/>
          <w:lang w:val="en-US" w:eastAsia="en-IN"/>
        </w:rPr>
        <w:t xml:space="preserve"> </w:t>
      </w:r>
      <w:r w:rsidR="00416593" w:rsidRPr="00416593">
        <w:rPr>
          <w:rFonts w:hAnsi="Calibri"/>
          <w:color w:val="000000" w:themeColor="text1"/>
          <w:kern w:val="24"/>
          <w:sz w:val="24"/>
          <w:szCs w:val="24"/>
          <w:lang w:val="en-US" w:eastAsia="en-IN"/>
        </w:rPr>
        <w:t>Bernardino Ramazzini</w:t>
      </w:r>
      <w:r w:rsidR="00AF6A12">
        <w:rPr>
          <w:rFonts w:hAnsi="Calibri"/>
          <w:color w:val="000000" w:themeColor="text1"/>
          <w:kern w:val="24"/>
          <w:sz w:val="24"/>
          <w:szCs w:val="24"/>
          <w:lang w:val="en-US" w:eastAsia="en-IN"/>
        </w:rPr>
        <w:t>,</w:t>
      </w:r>
      <w:r w:rsidR="00416593" w:rsidRPr="00416593">
        <w:rPr>
          <w:rFonts w:hAnsi="Calibri"/>
          <w:color w:val="000000" w:themeColor="text1"/>
          <w:kern w:val="24"/>
          <w:sz w:val="24"/>
          <w:szCs w:val="24"/>
          <w:lang w:val="en-US" w:eastAsia="en-IN"/>
        </w:rPr>
        <w:t xml:space="preserve"> </w:t>
      </w:r>
      <w:r w:rsidR="00AF6A12">
        <w:rPr>
          <w:rFonts w:hAnsi="Calibri"/>
          <w:color w:val="000000" w:themeColor="text1"/>
          <w:kern w:val="24"/>
          <w:sz w:val="24"/>
          <w:szCs w:val="24"/>
          <w:lang w:val="en-US" w:eastAsia="en-IN"/>
        </w:rPr>
        <w:t xml:space="preserve"> </w:t>
      </w:r>
      <w:r w:rsidR="00416593" w:rsidRPr="00416593">
        <w:rPr>
          <w:rFonts w:hAnsi="Calibri"/>
          <w:color w:val="000000" w:themeColor="text1"/>
          <w:kern w:val="24"/>
          <w:sz w:val="24"/>
          <w:szCs w:val="24"/>
          <w:lang w:val="en-US" w:eastAsia="en-IN"/>
        </w:rPr>
        <w:t>(1633-1714-</w:t>
      </w:r>
      <w:r w:rsidR="00AF6A12" w:rsidRPr="00AF6A12">
        <w:rPr>
          <w:rFonts w:hAnsi="Calibri"/>
          <w:kern w:val="24"/>
          <w:sz w:val="24"/>
          <w:szCs w:val="24"/>
          <w:lang w:val="en-US" w:eastAsia="en-IN"/>
        </w:rPr>
        <w:t>h</w:t>
      </w:r>
      <w:hyperlink r:id="rId14" w:history="1">
        <w:r w:rsidR="00AF6A12" w:rsidRPr="00416593">
          <w:rPr>
            <w:rStyle w:val="Hyperlink"/>
            <w:rFonts w:hAnsi="Calibri"/>
            <w:color w:val="auto"/>
            <w:kern w:val="24"/>
            <w:sz w:val="24"/>
            <w:szCs w:val="24"/>
            <w:u w:val="none"/>
            <w:lang w:val="en-US" w:eastAsia="en-IN"/>
          </w:rPr>
          <w:t>ttp://en.wikipedia.org/wiki/Bernardino_Ramazzini</w:t>
        </w:r>
        <w:r w:rsidR="00AF6A12" w:rsidRPr="00416593">
          <w:rPr>
            <w:rStyle w:val="Hyperlink"/>
            <w:rFonts w:hAnsi="Calibri"/>
            <w:color w:val="auto"/>
            <w:kern w:val="24"/>
            <w:sz w:val="24"/>
            <w:szCs w:val="24"/>
            <w:lang w:val="en-US" w:eastAsia="en-IN"/>
          </w:rPr>
          <w:t xml:space="preserve"> </w:t>
        </w:r>
      </w:hyperlink>
      <w:r w:rsidR="00416593" w:rsidRPr="00416593">
        <w:rPr>
          <w:rFonts w:hAnsi="Calibri"/>
          <w:color w:val="000000" w:themeColor="text1"/>
          <w:kern w:val="24"/>
          <w:sz w:val="24"/>
          <w:szCs w:val="24"/>
          <w:lang w:val="en-US" w:eastAsia="en-IN"/>
        </w:rPr>
        <w:t xml:space="preserve">-) </w:t>
      </w:r>
    </w:p>
    <w:p w14:paraId="4B9C2CD0" w14:textId="502495CB" w:rsidR="00416593" w:rsidRPr="00416593" w:rsidRDefault="00AB7A9D" w:rsidP="00AB7A9D">
      <w:pPr>
        <w:ind w:left="547" w:hanging="547"/>
        <w:jc w:val="both"/>
        <w:textAlignment w:val="baseline"/>
        <w:rPr>
          <w:rFonts w:ascii="Times New Roman" w:eastAsia="Times New Roman" w:hAnsi="Times New Roman" w:cs="Times New Roman"/>
          <w:sz w:val="24"/>
          <w:szCs w:val="24"/>
          <w:lang w:eastAsia="en-IN"/>
        </w:rPr>
      </w:pPr>
      <w:r>
        <w:rPr>
          <w:rFonts w:hAnsi="Calibri"/>
          <w:color w:val="000000" w:themeColor="text1"/>
          <w:kern w:val="24"/>
          <w:sz w:val="24"/>
          <w:szCs w:val="24"/>
          <w:lang w:val="en-US" w:eastAsia="en-IN"/>
        </w:rPr>
        <w:t xml:space="preserve"> </w:t>
      </w:r>
      <w:r w:rsidR="00416593" w:rsidRPr="00416593">
        <w:rPr>
          <w:rFonts w:hAnsi="Calibri"/>
          <w:color w:val="000000" w:themeColor="text1"/>
          <w:kern w:val="24"/>
          <w:sz w:val="24"/>
          <w:szCs w:val="24"/>
          <w:lang w:val="en-US" w:eastAsia="en-IN"/>
        </w:rPr>
        <w:t>noted that bakers, innkeepers, medical team and soldiers</w:t>
      </w:r>
      <w:r w:rsidR="00416593" w:rsidRPr="00416593">
        <w:rPr>
          <w:rFonts w:hAnsi="Calibri"/>
          <w:color w:val="000000" w:themeColor="text1"/>
          <w:kern w:val="24"/>
          <w:position w:val="11"/>
          <w:sz w:val="24"/>
          <w:szCs w:val="24"/>
          <w:vertAlign w:val="superscript"/>
          <w:lang w:val="en-US" w:eastAsia="en-IN"/>
        </w:rPr>
        <w:t xml:space="preserve"> </w:t>
      </w:r>
      <w:r w:rsidR="00416593" w:rsidRPr="00416593">
        <w:rPr>
          <w:rFonts w:hAnsi="Calibri"/>
          <w:color w:val="000000" w:themeColor="text1"/>
          <w:kern w:val="24"/>
          <w:sz w:val="24"/>
          <w:szCs w:val="24"/>
          <w:lang w:val="en-US" w:eastAsia="en-IN"/>
        </w:rPr>
        <w:t xml:space="preserve">worked such hours. </w:t>
      </w:r>
    </w:p>
    <w:p w14:paraId="22EEC6C6" w14:textId="2A9504D8" w:rsidR="00AF6A12" w:rsidRDefault="00416593" w:rsidP="00AB7A9D">
      <w:pPr>
        <w:ind w:left="547" w:hanging="547"/>
        <w:jc w:val="both"/>
        <w:textAlignment w:val="baseline"/>
        <w:rPr>
          <w:rFonts w:hAnsi="Calibri"/>
          <w:color w:val="000000" w:themeColor="text1"/>
          <w:kern w:val="24"/>
          <w:sz w:val="24"/>
          <w:szCs w:val="24"/>
          <w:lang w:val="en-US" w:eastAsia="en-IN"/>
        </w:rPr>
      </w:pPr>
      <w:r w:rsidRPr="00416593">
        <w:rPr>
          <w:rFonts w:hAnsi="Calibri"/>
          <w:color w:val="000000" w:themeColor="text1"/>
          <w:kern w:val="24"/>
          <w:sz w:val="24"/>
          <w:szCs w:val="24"/>
          <w:lang w:val="en-US" w:eastAsia="en-IN"/>
        </w:rPr>
        <w:t xml:space="preserve"> Bernardino Ramazzini is considered the founder of occupational/industrial medicine.</w:t>
      </w:r>
    </w:p>
    <w:p w14:paraId="41700AB1" w14:textId="564DC0B9" w:rsidR="00416593" w:rsidRPr="00416593" w:rsidRDefault="00AF6A12" w:rsidP="00AB7A9D">
      <w:pPr>
        <w:ind w:left="547" w:hanging="547"/>
        <w:jc w:val="both"/>
        <w:textAlignment w:val="baseline"/>
        <w:rPr>
          <w:rFonts w:ascii="Times New Roman" w:eastAsia="Times New Roman" w:hAnsi="Times New Roman" w:cs="Times New Roman"/>
          <w:sz w:val="24"/>
          <w:szCs w:val="24"/>
          <w:lang w:eastAsia="en-IN"/>
        </w:rPr>
      </w:pPr>
      <w:r>
        <w:rPr>
          <w:rFonts w:hAnsi="Calibri"/>
          <w:color w:val="000000" w:themeColor="text1"/>
          <w:kern w:val="24"/>
          <w:sz w:val="24"/>
          <w:szCs w:val="24"/>
          <w:lang w:val="en-US" w:eastAsia="en-IN"/>
        </w:rPr>
        <w:t xml:space="preserve"> </w:t>
      </w:r>
      <w:r w:rsidR="00416593" w:rsidRPr="00416593">
        <w:rPr>
          <w:rFonts w:hAnsi="Calibri"/>
          <w:color w:val="000000" w:themeColor="text1"/>
          <w:kern w:val="24"/>
          <w:sz w:val="24"/>
          <w:szCs w:val="24"/>
          <w:lang w:val="en-US" w:eastAsia="en-IN"/>
        </w:rPr>
        <w:t xml:space="preserve">He was an Italian physician, who was born on November 3, 1633, at </w:t>
      </w:r>
      <w:r w:rsidR="009A299E">
        <w:rPr>
          <w:rFonts w:hAnsi="Calibri"/>
          <w:color w:val="000000" w:themeColor="text1"/>
          <w:kern w:val="24"/>
          <w:sz w:val="24"/>
          <w:szCs w:val="24"/>
          <w:lang w:val="en-US" w:eastAsia="en-IN"/>
        </w:rPr>
        <w:t>Carpi Modeana,</w:t>
      </w:r>
    </w:p>
    <w:p w14:paraId="6B43D3CA" w14:textId="0340DD71" w:rsidR="00AB7A9D" w:rsidRDefault="00416593" w:rsidP="00AB7A9D">
      <w:pPr>
        <w:ind w:left="547" w:hanging="547"/>
        <w:jc w:val="both"/>
        <w:textAlignment w:val="baseline"/>
        <w:rPr>
          <w:rFonts w:hAnsi="Calibri"/>
          <w:color w:val="000000" w:themeColor="text1"/>
          <w:kern w:val="24"/>
          <w:sz w:val="24"/>
          <w:szCs w:val="24"/>
          <w:lang w:val="en-US" w:eastAsia="en-IN"/>
        </w:rPr>
      </w:pPr>
      <w:r w:rsidRPr="00416593">
        <w:rPr>
          <w:rFonts w:hAnsi="Calibri"/>
          <w:color w:val="000000" w:themeColor="text1"/>
          <w:kern w:val="24"/>
          <w:sz w:val="24"/>
          <w:szCs w:val="24"/>
          <w:lang w:val="en-US" w:eastAsia="en-IN"/>
        </w:rPr>
        <w:t xml:space="preserve"> and who died on November 5, 1714, in Padua, Venice. </w:t>
      </w:r>
    </w:p>
    <w:p w14:paraId="2C4FCB04" w14:textId="77777777" w:rsidR="009A299E" w:rsidRDefault="009A299E" w:rsidP="00AB7A9D">
      <w:pPr>
        <w:ind w:left="547" w:hanging="547"/>
        <w:jc w:val="both"/>
        <w:textAlignment w:val="baseline"/>
        <w:rPr>
          <w:rFonts w:hAnsi="Calibri"/>
          <w:color w:val="000000" w:themeColor="text1"/>
          <w:kern w:val="24"/>
          <w:sz w:val="24"/>
          <w:szCs w:val="24"/>
          <w:lang w:val="en-US" w:eastAsia="en-IN"/>
        </w:rPr>
      </w:pPr>
    </w:p>
    <w:p w14:paraId="71F41655" w14:textId="77777777" w:rsidR="001E21AD" w:rsidRPr="009A299E" w:rsidRDefault="00AB7A9D" w:rsidP="00AB7A9D">
      <w:pPr>
        <w:ind w:left="547" w:hanging="547"/>
        <w:jc w:val="both"/>
        <w:textAlignment w:val="baseline"/>
        <w:rPr>
          <w:rFonts w:hAnsi="Calibri"/>
          <w:b/>
          <w:bCs/>
          <w:color w:val="000000" w:themeColor="text1"/>
          <w:kern w:val="24"/>
          <w:sz w:val="24"/>
          <w:szCs w:val="24"/>
          <w:lang w:val="en-US" w:eastAsia="en-IN"/>
        </w:rPr>
      </w:pPr>
      <w:r>
        <w:rPr>
          <w:rFonts w:hAnsi="Calibri"/>
          <w:color w:val="000000" w:themeColor="text1"/>
          <w:kern w:val="24"/>
          <w:sz w:val="24"/>
          <w:szCs w:val="24"/>
          <w:lang w:val="en-US" w:eastAsia="en-IN"/>
        </w:rPr>
        <w:t xml:space="preserve"> </w:t>
      </w:r>
      <w:r w:rsidR="00416593" w:rsidRPr="00416593">
        <w:rPr>
          <w:rFonts w:hAnsi="Calibri"/>
          <w:b/>
          <w:bCs/>
          <w:color w:val="000000" w:themeColor="text1"/>
          <w:kern w:val="24"/>
          <w:sz w:val="24"/>
          <w:szCs w:val="24"/>
          <w:lang w:val="en-US" w:eastAsia="en-IN"/>
        </w:rPr>
        <w:t>His studies of occupational diseases and advocacy of protective measures</w:t>
      </w:r>
    </w:p>
    <w:p w14:paraId="353F009D" w14:textId="77777777" w:rsidR="001E21AD" w:rsidRPr="009A299E" w:rsidRDefault="00416593" w:rsidP="001E21AD">
      <w:pPr>
        <w:ind w:left="547" w:hanging="547"/>
        <w:jc w:val="both"/>
        <w:textAlignment w:val="baseline"/>
        <w:rPr>
          <w:rFonts w:hAnsi="Calibri"/>
          <w:b/>
          <w:bCs/>
          <w:color w:val="000000" w:themeColor="text1"/>
          <w:kern w:val="24"/>
          <w:sz w:val="24"/>
          <w:szCs w:val="24"/>
          <w:lang w:val="en-US" w:eastAsia="en-IN"/>
        </w:rPr>
      </w:pPr>
      <w:r w:rsidRPr="00416593">
        <w:rPr>
          <w:rFonts w:hAnsi="Calibri"/>
          <w:b/>
          <w:bCs/>
          <w:color w:val="000000" w:themeColor="text1"/>
          <w:kern w:val="24"/>
          <w:sz w:val="24"/>
          <w:szCs w:val="24"/>
          <w:lang w:val="en-US" w:eastAsia="en-IN"/>
        </w:rPr>
        <w:t xml:space="preserve"> for workers, encouraged</w:t>
      </w:r>
      <w:r w:rsidR="001E21AD" w:rsidRPr="009A299E">
        <w:rPr>
          <w:rFonts w:hAnsi="Calibri"/>
          <w:b/>
          <w:bCs/>
          <w:color w:val="000000" w:themeColor="text1"/>
          <w:kern w:val="24"/>
          <w:sz w:val="24"/>
          <w:szCs w:val="24"/>
          <w:lang w:val="en-US" w:eastAsia="en-IN"/>
        </w:rPr>
        <w:t xml:space="preserve"> </w:t>
      </w:r>
      <w:r w:rsidR="00CE7D26" w:rsidRPr="009A299E">
        <w:rPr>
          <w:rFonts w:hAnsi="Calibri"/>
          <w:b/>
          <w:bCs/>
          <w:color w:val="000000" w:themeColor="text1"/>
          <w:kern w:val="24"/>
          <w:sz w:val="24"/>
          <w:szCs w:val="24"/>
          <w:lang w:val="en-US" w:eastAsia="en-IN"/>
        </w:rPr>
        <w:t>eventual passage of</w:t>
      </w:r>
      <w:r w:rsidR="000E403D" w:rsidRPr="009A299E">
        <w:rPr>
          <w:rFonts w:hAnsi="Calibri"/>
          <w:b/>
          <w:bCs/>
          <w:color w:val="000000" w:themeColor="text1"/>
          <w:kern w:val="24"/>
          <w:sz w:val="24"/>
          <w:szCs w:val="24"/>
          <w:lang w:val="en-US" w:eastAsia="en-IN"/>
        </w:rPr>
        <w:t xml:space="preserve"> as on date,</w:t>
      </w:r>
      <w:r w:rsidR="00CE7D26" w:rsidRPr="009A299E">
        <w:rPr>
          <w:rFonts w:hAnsi="Calibri"/>
          <w:b/>
          <w:bCs/>
          <w:color w:val="000000" w:themeColor="text1"/>
          <w:kern w:val="24"/>
          <w:sz w:val="24"/>
          <w:szCs w:val="24"/>
          <w:lang w:val="en-US" w:eastAsia="en-IN"/>
        </w:rPr>
        <w:t xml:space="preserve"> </w:t>
      </w:r>
      <w:r w:rsidR="00CE7D26" w:rsidRPr="009A299E">
        <w:rPr>
          <w:rFonts w:hAnsi="Calibri"/>
          <w:b/>
          <w:bCs/>
          <w:color w:val="000000" w:themeColor="text1"/>
          <w:kern w:val="24"/>
          <w:sz w:val="24"/>
          <w:szCs w:val="24"/>
          <w:lang w:val="en-US" w:eastAsia="en-IN"/>
        </w:rPr>
        <w:t xml:space="preserve">factory safety and </w:t>
      </w:r>
    </w:p>
    <w:p w14:paraId="0FE2D0A4" w14:textId="4D076179" w:rsidR="000E403D" w:rsidRPr="009A299E" w:rsidRDefault="001E21AD" w:rsidP="001E21AD">
      <w:pPr>
        <w:ind w:left="547" w:hanging="547"/>
        <w:jc w:val="both"/>
        <w:textAlignment w:val="baseline"/>
        <w:rPr>
          <w:rFonts w:hAnsi="Calibri"/>
          <w:b/>
          <w:bCs/>
          <w:color w:val="000000" w:themeColor="text1"/>
          <w:kern w:val="24"/>
          <w:sz w:val="24"/>
          <w:szCs w:val="24"/>
          <w:lang w:val="en-US" w:eastAsia="en-IN"/>
        </w:rPr>
      </w:pPr>
      <w:r w:rsidRPr="009A299E">
        <w:rPr>
          <w:rFonts w:hAnsi="Calibri"/>
          <w:b/>
          <w:bCs/>
          <w:color w:val="000000" w:themeColor="text1"/>
          <w:kern w:val="24"/>
          <w:sz w:val="24"/>
          <w:szCs w:val="24"/>
          <w:lang w:val="en-US" w:eastAsia="en-IN"/>
        </w:rPr>
        <w:t xml:space="preserve"> </w:t>
      </w:r>
      <w:r w:rsidR="00CE7D26" w:rsidRPr="009A299E">
        <w:rPr>
          <w:rFonts w:hAnsi="Calibri"/>
          <w:b/>
          <w:bCs/>
          <w:color w:val="000000" w:themeColor="text1"/>
          <w:kern w:val="24"/>
          <w:sz w:val="24"/>
          <w:szCs w:val="24"/>
          <w:lang w:val="en-US" w:eastAsia="en-IN"/>
        </w:rPr>
        <w:t>workmen's compensation law</w:t>
      </w:r>
      <w:r w:rsidR="00CE7D26" w:rsidRPr="009A299E">
        <w:rPr>
          <w:rFonts w:hAnsi="Calibri"/>
          <w:b/>
          <w:bCs/>
          <w:color w:val="000000" w:themeColor="text1"/>
          <w:kern w:val="24"/>
          <w:sz w:val="24"/>
          <w:szCs w:val="24"/>
          <w:lang w:val="en-US" w:eastAsia="en-IN"/>
        </w:rPr>
        <w:t>s.</w:t>
      </w:r>
    </w:p>
    <w:p w14:paraId="5C784BDF" w14:textId="77777777" w:rsidR="001E21AD" w:rsidRDefault="001E21AD" w:rsidP="001E21AD">
      <w:pPr>
        <w:ind w:left="547" w:hanging="547"/>
        <w:jc w:val="both"/>
        <w:textAlignment w:val="baseline"/>
        <w:rPr>
          <w:rFonts w:hAnsi="Calibri"/>
          <w:color w:val="000000" w:themeColor="text1"/>
          <w:kern w:val="24"/>
          <w:sz w:val="24"/>
          <w:szCs w:val="24"/>
          <w:lang w:val="en-US" w:eastAsia="en-IN"/>
        </w:rPr>
      </w:pPr>
    </w:p>
    <w:p w14:paraId="3C5B4086" w14:textId="7AD450CB" w:rsidR="001E21AD" w:rsidRDefault="001E21AD" w:rsidP="001E21AD">
      <w:pPr>
        <w:ind w:left="547" w:hanging="547"/>
        <w:jc w:val="both"/>
        <w:textAlignment w:val="baseline"/>
        <w:rPr>
          <w:rFonts w:hAnsi="Calibri"/>
          <w:color w:val="000000" w:themeColor="text1"/>
          <w:kern w:val="24"/>
          <w:sz w:val="24"/>
          <w:szCs w:val="24"/>
          <w:lang w:val="en-US" w:eastAsia="en-IN"/>
        </w:rPr>
      </w:pPr>
      <w:r>
        <w:rPr>
          <w:rFonts w:hAnsi="Calibri"/>
          <w:color w:val="000000" w:themeColor="text1"/>
          <w:kern w:val="24"/>
          <w:sz w:val="24"/>
          <w:szCs w:val="24"/>
          <w:lang w:val="en-US" w:eastAsia="en-IN"/>
        </w:rPr>
        <w:t xml:space="preserve"> Only differences are  that there was no IT then and no industrial development  as on today.</w:t>
      </w:r>
    </w:p>
    <w:p w14:paraId="4A73D845" w14:textId="77777777" w:rsidR="001E21AD" w:rsidRDefault="001E21AD" w:rsidP="001E21AD">
      <w:pPr>
        <w:ind w:left="547" w:hanging="547"/>
        <w:jc w:val="both"/>
        <w:textAlignment w:val="baseline"/>
        <w:rPr>
          <w:rFonts w:hAnsi="Calibri"/>
          <w:color w:val="000000" w:themeColor="text1"/>
          <w:kern w:val="24"/>
          <w:sz w:val="24"/>
          <w:szCs w:val="24"/>
          <w:lang w:val="en-US" w:eastAsia="en-IN"/>
        </w:rPr>
      </w:pPr>
    </w:p>
    <w:p w14:paraId="07763A77" w14:textId="3ED48C28" w:rsidR="001E21AD" w:rsidRDefault="001E21AD" w:rsidP="001E21AD">
      <w:pPr>
        <w:ind w:left="547" w:hanging="547"/>
        <w:jc w:val="both"/>
        <w:textAlignment w:val="baseline"/>
        <w:rPr>
          <w:rFonts w:hAnsi="Calibri"/>
          <w:color w:val="000000" w:themeColor="text1"/>
          <w:kern w:val="24"/>
          <w:sz w:val="24"/>
          <w:szCs w:val="24"/>
          <w:lang w:val="en-US" w:eastAsia="en-IN"/>
        </w:rPr>
      </w:pPr>
      <w:r>
        <w:rPr>
          <w:rFonts w:hAnsi="Calibri"/>
          <w:color w:val="000000" w:themeColor="text1"/>
          <w:kern w:val="24"/>
          <w:sz w:val="24"/>
          <w:szCs w:val="24"/>
          <w:lang w:val="en-US" w:eastAsia="en-IN"/>
        </w:rPr>
        <w:t xml:space="preserve"> But credit to him can not be denied that  his work initiated the need of continual studies on</w:t>
      </w:r>
    </w:p>
    <w:p w14:paraId="41AA834B" w14:textId="77777777" w:rsidR="009A299E" w:rsidRDefault="001E21AD" w:rsidP="001E21AD">
      <w:pPr>
        <w:ind w:left="547" w:hanging="547"/>
        <w:jc w:val="both"/>
        <w:textAlignment w:val="baseline"/>
        <w:rPr>
          <w:rFonts w:hAnsi="Calibri"/>
          <w:color w:val="000000" w:themeColor="text1"/>
          <w:kern w:val="24"/>
          <w:sz w:val="24"/>
          <w:szCs w:val="24"/>
          <w:lang w:val="en-US" w:eastAsia="en-IN"/>
        </w:rPr>
      </w:pPr>
      <w:r>
        <w:rPr>
          <w:rFonts w:hAnsi="Calibri"/>
          <w:color w:val="000000" w:themeColor="text1"/>
          <w:kern w:val="24"/>
          <w:sz w:val="24"/>
          <w:szCs w:val="24"/>
          <w:lang w:val="en-US" w:eastAsia="en-IN"/>
        </w:rPr>
        <w:t xml:space="preserve"> such topics. Thankfully the spirit is maintained by modern Researchers </w:t>
      </w:r>
      <w:r w:rsidR="009A299E">
        <w:rPr>
          <w:rFonts w:hAnsi="Calibri"/>
          <w:color w:val="000000" w:themeColor="text1"/>
          <w:kern w:val="24"/>
          <w:sz w:val="24"/>
          <w:szCs w:val="24"/>
          <w:lang w:val="en-US" w:eastAsia="en-IN"/>
        </w:rPr>
        <w:t xml:space="preserve">and contributing  to </w:t>
      </w:r>
    </w:p>
    <w:p w14:paraId="0E54D262" w14:textId="5CD5E4F8" w:rsidR="003355E8" w:rsidRDefault="009A299E" w:rsidP="009A299E">
      <w:pPr>
        <w:ind w:left="547" w:hanging="547"/>
        <w:jc w:val="both"/>
        <w:textAlignment w:val="baseline"/>
        <w:rPr>
          <w:sz w:val="24"/>
          <w:szCs w:val="24"/>
        </w:rPr>
      </w:pPr>
      <w:r>
        <w:rPr>
          <w:rFonts w:hAnsi="Calibri"/>
          <w:color w:val="000000" w:themeColor="text1"/>
          <w:kern w:val="24"/>
          <w:sz w:val="24"/>
          <w:szCs w:val="24"/>
          <w:lang w:val="en-US" w:eastAsia="en-IN"/>
        </w:rPr>
        <w:t xml:space="preserve"> Society.</w:t>
      </w:r>
    </w:p>
    <w:p w14:paraId="11D1FFF4" w14:textId="5296491B" w:rsidR="003355E8" w:rsidRDefault="009A299E" w:rsidP="007632D9">
      <w:pPr>
        <w:ind w:right="-306"/>
        <w:rPr>
          <w:sz w:val="24"/>
          <w:szCs w:val="24"/>
        </w:rPr>
      </w:pPr>
      <w:r>
        <w:rPr>
          <w:sz w:val="24"/>
          <w:szCs w:val="24"/>
        </w:rPr>
        <w:t xml:space="preserve"> ------------------------------------------------------------------------------------------------------------------------</w:t>
      </w:r>
    </w:p>
    <w:p w14:paraId="16F93BA1" w14:textId="77777777" w:rsidR="003355E8" w:rsidRDefault="003355E8" w:rsidP="007632D9">
      <w:pPr>
        <w:ind w:right="-306"/>
        <w:rPr>
          <w:sz w:val="24"/>
          <w:szCs w:val="24"/>
        </w:rPr>
      </w:pPr>
    </w:p>
    <w:p w14:paraId="63C9EF5A" w14:textId="77777777" w:rsidR="001301AF" w:rsidRDefault="001301AF" w:rsidP="001301AF">
      <w:pPr>
        <w:rPr>
          <w:b/>
          <w:sz w:val="32"/>
          <w:szCs w:val="32"/>
          <w:u w:val="single"/>
        </w:rPr>
      </w:pPr>
      <w:r w:rsidRPr="001301AF">
        <w:rPr>
          <w:b/>
          <w:sz w:val="32"/>
          <w:szCs w:val="32"/>
          <w:u w:val="single"/>
        </w:rPr>
        <w:t>BIBLOGRAPHY</w:t>
      </w:r>
    </w:p>
    <w:p w14:paraId="54F0390B" w14:textId="77777777" w:rsidR="003F753D" w:rsidRPr="001301AF" w:rsidRDefault="003F753D" w:rsidP="001301AF">
      <w:pPr>
        <w:rPr>
          <w:b/>
          <w:sz w:val="32"/>
          <w:szCs w:val="32"/>
          <w:u w:val="single"/>
        </w:rPr>
      </w:pPr>
    </w:p>
    <w:p w14:paraId="1EC943AC" w14:textId="77777777" w:rsidR="00C22D7D" w:rsidRPr="00C22D7D" w:rsidRDefault="00C22D7D" w:rsidP="00C22D7D">
      <w:pPr>
        <w:rPr>
          <w:rFonts w:cstheme="minorHAnsi"/>
          <w:b/>
          <w:bCs/>
          <w:color w:val="231F20"/>
          <w:sz w:val="24"/>
          <w:szCs w:val="24"/>
        </w:rPr>
      </w:pPr>
      <w:r w:rsidRPr="00C22D7D">
        <w:rPr>
          <w:b/>
          <w:sz w:val="24"/>
          <w:szCs w:val="24"/>
        </w:rPr>
        <w:t>A-FROM WEBSITES</w:t>
      </w:r>
    </w:p>
    <w:p w14:paraId="2A35EDCF" w14:textId="77777777" w:rsidR="003F753D" w:rsidRPr="003F753D" w:rsidRDefault="003F753D" w:rsidP="00C22D7D"/>
    <w:p w14:paraId="71F0ED3F" w14:textId="77777777" w:rsidR="00AE3A6C" w:rsidRDefault="00AE3A6C" w:rsidP="00C22D7D">
      <w:r>
        <w:t xml:space="preserve">                                                                                                                                                                                      </w:t>
      </w:r>
    </w:p>
    <w:p w14:paraId="42CA7BEE" w14:textId="77777777" w:rsidR="00AE3A6C" w:rsidRPr="00B906DB" w:rsidRDefault="003F753D" w:rsidP="00B906DB">
      <w:r w:rsidRPr="003F753D">
        <w:rPr>
          <w:bCs/>
          <w:sz w:val="24"/>
          <w:szCs w:val="24"/>
        </w:rPr>
        <w:t>1</w:t>
      </w:r>
      <w:r>
        <w:rPr>
          <w:bCs/>
        </w:rPr>
        <w:t>.</w:t>
      </w:r>
      <w:r w:rsidR="00AE3A6C" w:rsidRPr="00B906DB">
        <w:rPr>
          <w:bCs/>
        </w:rPr>
        <w:t>What is health? adapt to change</w:t>
      </w:r>
      <w:r w:rsidR="00AE3A6C" w:rsidRPr="00B906DB">
        <w:t xml:space="preserve"> –www.google.com/search?q=definition of health by </w:t>
      </w:r>
    </w:p>
    <w:p w14:paraId="6D011E9E" w14:textId="2627AB4C" w:rsidR="00E201DB" w:rsidRPr="00B906DB" w:rsidRDefault="003F753D" w:rsidP="00B906DB">
      <w:r w:rsidRPr="00B906DB">
        <w:t>l</w:t>
      </w:r>
      <w:r w:rsidR="00AE3A6C" w:rsidRPr="00B906DB">
        <w:t>ancet</w:t>
      </w:r>
      <w:r w:rsidRPr="00B906DB">
        <w:t xml:space="preserve"> </w:t>
      </w:r>
      <w:r w:rsidR="00296419">
        <w:t>=</w:t>
      </w:r>
      <w:r w:rsidR="00AE3A6C" w:rsidRPr="00B906DB">
        <w:t>Definition</w:t>
      </w:r>
      <w:r w:rsidR="00C7642C" w:rsidRPr="00B906DB">
        <w:rPr>
          <w:bCs/>
        </w:rPr>
        <w:t xml:space="preserve"> </w:t>
      </w:r>
      <w:r w:rsidR="00AE3A6C" w:rsidRPr="00B906DB">
        <w:rPr>
          <w:bCs/>
        </w:rPr>
        <w:t xml:space="preserve">                                                                                         </w:t>
      </w:r>
      <w:r w:rsidRPr="00B906DB">
        <w:rPr>
          <w:bCs/>
        </w:rPr>
        <w:t xml:space="preserve">                              </w:t>
      </w:r>
      <w:r w:rsidR="001301AF" w:rsidRPr="00B906DB">
        <w:t>2.</w:t>
      </w:r>
      <w:hyperlink r:id="rId15" w:history="1">
        <w:r w:rsidR="00AE3A6C" w:rsidRPr="00B906DB">
          <w:rPr>
            <w:rStyle w:val="Hyperlink"/>
            <w:rFonts w:cstheme="minorHAnsi"/>
            <w:color w:val="auto"/>
            <w:u w:val="none"/>
          </w:rPr>
          <w:t>http://www.med.uottawa.ca/courses/CMED6203/Definitions%20of%20Health.htm</w:t>
        </w:r>
      </w:hyperlink>
      <w:r w:rsidR="00AE3A6C" w:rsidRPr="00B906DB">
        <w:t xml:space="preserve">                          </w:t>
      </w:r>
      <w:r w:rsidR="001301AF" w:rsidRPr="00B906DB">
        <w:t xml:space="preserve">  3.</w:t>
      </w:r>
      <w:r w:rsidR="00E201DB" w:rsidRPr="00B906DB">
        <w:rPr>
          <w:spacing w:val="-10"/>
        </w:rPr>
        <w:t>10 Biggest Health Problems from Working in an Office-www.pacificprime.com/blog</w:t>
      </w:r>
      <w:r w:rsidRPr="00B906DB">
        <w:rPr>
          <w:spacing w:val="-10"/>
        </w:rPr>
        <w:t xml:space="preserve"> </w:t>
      </w:r>
    </w:p>
    <w:p w14:paraId="5F008656" w14:textId="77777777" w:rsidR="00C00BBC" w:rsidRPr="00C00BBC" w:rsidRDefault="00000000" w:rsidP="00B906DB">
      <w:pPr>
        <w:rPr>
          <w:rFonts w:cstheme="minorHAnsi"/>
          <w:kern w:val="36"/>
        </w:rPr>
      </w:pPr>
      <w:hyperlink r:id="rId16" w:history="1">
        <w:r w:rsidR="00AE3A6C" w:rsidRPr="00B906DB">
          <w:rPr>
            <w:rStyle w:val="Hyperlink"/>
            <w:rFonts w:cstheme="minorHAnsi"/>
            <w:color w:val="auto"/>
            <w:u w:val="none"/>
          </w:rPr>
          <w:t xml:space="preserve"> </w:t>
        </w:r>
        <w:r w:rsidR="00C7642C" w:rsidRPr="00B906DB">
          <w:rPr>
            <w:rStyle w:val="Hyperlink"/>
            <w:rFonts w:cstheme="minorHAnsi"/>
            <w:color w:val="auto"/>
            <w:u w:val="none"/>
          </w:rPr>
          <w:t>10</w:t>
        </w:r>
        <w:r w:rsidR="004A3CE8">
          <w:rPr>
            <w:rStyle w:val="Hyperlink"/>
            <w:rFonts w:cstheme="minorHAnsi"/>
            <w:color w:val="auto"/>
            <w:u w:val="none"/>
          </w:rPr>
          <w:t xml:space="preserve"> </w:t>
        </w:r>
        <w:r w:rsidR="00C7642C" w:rsidRPr="00B906DB">
          <w:rPr>
            <w:rStyle w:val="Hyperlink"/>
            <w:rFonts w:cstheme="minorHAnsi"/>
            <w:color w:val="auto"/>
            <w:u w:val="none"/>
          </w:rPr>
          <w:t>-biggest-health-problems-working-office.html</w:t>
        </w:r>
      </w:hyperlink>
      <w:r w:rsidR="00AE3A6C" w:rsidRPr="00B906DB">
        <w:t xml:space="preserve">                                                                                                      </w:t>
      </w:r>
      <w:r w:rsidR="001301AF" w:rsidRPr="00B906DB">
        <w:rPr>
          <w:rFonts w:cstheme="minorHAnsi"/>
        </w:rPr>
        <w:t xml:space="preserve">     4.</w:t>
      </w:r>
      <w:r w:rsidR="00C00BBC">
        <w:fldChar w:fldCharType="begin"/>
      </w:r>
      <w:r w:rsidR="00C00BBC">
        <w:instrText xml:space="preserve"> HYPERLINK "http://</w:instrText>
      </w:r>
      <w:r w:rsidR="00C00BBC" w:rsidRPr="00C00BBC">
        <w:instrText xml:space="preserve"> 6-worst-health-problems </w:instrText>
      </w:r>
      <w:r w:rsidR="00C00BBC" w:rsidRPr="00C00BBC">
        <w:rPr>
          <w:rFonts w:cstheme="minorHAnsi"/>
          <w:kern w:val="36"/>
        </w:rPr>
        <w:instrText xml:space="preserve">www.thehealthsite.com/carpal-tunnel-syndrome/6-worst-health-   </w:instrText>
      </w:r>
    </w:p>
    <w:p w14:paraId="322E83A9" w14:textId="77777777" w:rsidR="00C00BBC" w:rsidRPr="00C00BBC" w:rsidRDefault="00C00BBC" w:rsidP="00B906DB">
      <w:pPr>
        <w:rPr>
          <w:rStyle w:val="Hyperlink"/>
          <w:rFonts w:cstheme="minorHAnsi"/>
          <w:color w:val="auto"/>
          <w:kern w:val="36"/>
          <w:u w:val="none"/>
        </w:rPr>
      </w:pPr>
      <w:r w:rsidRPr="00C00BBC">
        <w:rPr>
          <w:rFonts w:cstheme="minorHAnsi"/>
          <w:kern w:val="36"/>
        </w:rPr>
        <w:instrText xml:space="preserve">problems--with-  computer-use-sh214-117262/                                                      </w:instrText>
      </w:r>
      <w:r>
        <w:instrText xml:space="preserve">" </w:instrText>
      </w:r>
      <w:r>
        <w:fldChar w:fldCharType="separate"/>
      </w:r>
      <w:r w:rsidRPr="00C00BBC">
        <w:rPr>
          <w:rStyle w:val="Hyperlink"/>
          <w:color w:val="auto"/>
          <w:u w:val="none"/>
        </w:rPr>
        <w:t xml:space="preserve"> 6-worst-health-problems </w:t>
      </w:r>
      <w:r w:rsidRPr="00C00BBC">
        <w:rPr>
          <w:rStyle w:val="Hyperlink"/>
          <w:rFonts w:cstheme="minorHAnsi"/>
          <w:color w:val="auto"/>
          <w:kern w:val="36"/>
          <w:u w:val="none"/>
        </w:rPr>
        <w:t xml:space="preserve">www.thehealthsite.com/carpal-tunnel-syndrome/6-worst-health-   </w:t>
      </w:r>
    </w:p>
    <w:p w14:paraId="3D7DABE2" w14:textId="4E84C96A" w:rsidR="00AE3A6C" w:rsidRPr="00B906DB" w:rsidRDefault="00C00BBC" w:rsidP="00C00BBC">
      <w:pPr>
        <w:rPr>
          <w:rFonts w:cstheme="minorHAnsi"/>
          <w:bCs/>
        </w:rPr>
      </w:pPr>
      <w:r w:rsidRPr="00C00BBC">
        <w:rPr>
          <w:rStyle w:val="Hyperlink"/>
          <w:rFonts w:cstheme="minorHAnsi"/>
          <w:color w:val="auto"/>
          <w:kern w:val="36"/>
          <w:u w:val="none"/>
        </w:rPr>
        <w:t xml:space="preserve">problems--with-  computer-use-sh214-117262/  </w:t>
      </w:r>
      <w:r w:rsidRPr="00237AE3">
        <w:rPr>
          <w:rStyle w:val="Hyperlink"/>
          <w:rFonts w:cstheme="minorHAnsi"/>
          <w:kern w:val="36"/>
        </w:rPr>
        <w:t xml:space="preserve">                                                    </w:t>
      </w:r>
      <w:r>
        <w:fldChar w:fldCharType="end"/>
      </w:r>
      <w:r w:rsidR="00AE3A6C" w:rsidRPr="00B906DB">
        <w:t xml:space="preserve">                         </w:t>
      </w:r>
      <w:r w:rsidR="00DA404C" w:rsidRPr="00B906DB">
        <w:t xml:space="preserve"> </w:t>
      </w:r>
      <w:r w:rsidR="00B906DB" w:rsidRPr="00B906DB">
        <w:t xml:space="preserve">            </w:t>
      </w:r>
      <w:r w:rsidR="00DA404C" w:rsidRPr="00B906DB">
        <w:t xml:space="preserve">  </w:t>
      </w:r>
      <w:r w:rsidR="00C7642C" w:rsidRPr="00B906DB">
        <w:t xml:space="preserve"> </w:t>
      </w:r>
      <w:r>
        <w:t xml:space="preserve">    </w:t>
      </w:r>
      <w:r w:rsidR="001301AF" w:rsidRPr="00B906DB">
        <w:t xml:space="preserve">  5.</w:t>
      </w:r>
      <w:r w:rsidR="00773FFC" w:rsidRPr="00B906DB">
        <w:rPr>
          <w:rFonts w:cstheme="minorHAnsi"/>
          <w:bCs/>
        </w:rPr>
        <w:t xml:space="preserve">Health Concerns </w:t>
      </w:r>
      <w:r w:rsidR="00B111AA" w:rsidRPr="00B906DB">
        <w:rPr>
          <w:rFonts w:cstheme="minorHAnsi"/>
          <w:bCs/>
        </w:rPr>
        <w:t>of</w:t>
      </w:r>
      <w:r w:rsidR="00773FFC" w:rsidRPr="00B906DB">
        <w:rPr>
          <w:rFonts w:cstheme="minorHAnsi"/>
          <w:bCs/>
        </w:rPr>
        <w:t xml:space="preserve"> IT Professionals And What Can We Do About Them?</w:t>
      </w:r>
    </w:p>
    <w:p w14:paraId="1937CD81" w14:textId="77777777" w:rsidR="001301AF" w:rsidRPr="00B906DB" w:rsidRDefault="001301AF" w:rsidP="00C00BBC">
      <w:pPr>
        <w:rPr>
          <w:rFonts w:cstheme="minorHAnsi"/>
          <w:bCs/>
        </w:rPr>
      </w:pPr>
      <w:r w:rsidRPr="00B906DB">
        <w:rPr>
          <w:rFonts w:cstheme="minorHAnsi"/>
          <w:kern w:val="36"/>
        </w:rPr>
        <w:t xml:space="preserve">www.betterhealth.vic.gov.au/health/healthyliving/computer-related-injuries </w:t>
      </w:r>
    </w:p>
    <w:p w14:paraId="0CD37D85" w14:textId="26274616" w:rsidR="00C00BBC" w:rsidRPr="00C00BBC" w:rsidRDefault="001301AF" w:rsidP="00C00BBC">
      <w:pPr>
        <w:shd w:val="clear" w:color="auto" w:fill="FFFFFF"/>
        <w:jc w:val="both"/>
        <w:textAlignment w:val="top"/>
        <w:rPr>
          <w:rFonts w:eastAsia="Times New Roman" w:cstheme="minorHAnsi"/>
          <w:bCs/>
        </w:rPr>
      </w:pPr>
      <w:r w:rsidRPr="00B906DB">
        <w:rPr>
          <w:rFonts w:cstheme="minorHAnsi"/>
          <w:bCs/>
        </w:rPr>
        <w:t>Health</w:t>
      </w:r>
      <w:r w:rsidR="00C22D7D">
        <w:rPr>
          <w:rFonts w:cstheme="minorHAnsi"/>
          <w:bCs/>
        </w:rPr>
        <w:t xml:space="preserve"> </w:t>
      </w:r>
      <w:r w:rsidRPr="00B906DB">
        <w:rPr>
          <w:rFonts w:cstheme="minorHAnsi"/>
          <w:bCs/>
        </w:rPr>
        <w:t xml:space="preserve">Concerns </w:t>
      </w:r>
      <w:r w:rsidR="008F12EB" w:rsidRPr="00B906DB">
        <w:rPr>
          <w:rFonts w:cstheme="minorHAnsi"/>
          <w:bCs/>
        </w:rPr>
        <w:t>of</w:t>
      </w:r>
      <w:r w:rsidRPr="00B906DB">
        <w:rPr>
          <w:rFonts w:cstheme="minorHAnsi"/>
          <w:bCs/>
        </w:rPr>
        <w:t xml:space="preserve"> IT Professionals </w:t>
      </w:r>
      <w:r w:rsidR="008F12EB" w:rsidRPr="00B906DB">
        <w:rPr>
          <w:rFonts w:cstheme="minorHAnsi"/>
          <w:bCs/>
        </w:rPr>
        <w:t>and</w:t>
      </w:r>
      <w:r w:rsidRPr="00B906DB">
        <w:rPr>
          <w:rFonts w:cstheme="minorHAnsi"/>
          <w:bCs/>
        </w:rPr>
        <w:t xml:space="preserve"> What Can We Do About Them?</w:t>
      </w:r>
      <w:r w:rsidR="00C7642C" w:rsidRPr="00B906DB">
        <w:rPr>
          <w:rFonts w:eastAsia="Times New Roman" w:cstheme="minorHAnsi"/>
          <w:bCs/>
        </w:rPr>
        <w:t xml:space="preserve">      </w:t>
      </w:r>
      <w:r w:rsidR="00AE3A6C" w:rsidRPr="00B906DB">
        <w:rPr>
          <w:rFonts w:eastAsia="Times New Roman" w:cstheme="minorHAnsi"/>
          <w:bCs/>
        </w:rPr>
        <w:t xml:space="preserve">                                                                                                                                                                                         </w:t>
      </w:r>
      <w:r w:rsidR="00773FFC" w:rsidRPr="00B906DB">
        <w:rPr>
          <w:rFonts w:eastAsia="Times New Roman" w:cstheme="minorHAnsi"/>
          <w:bCs/>
        </w:rPr>
        <w:t xml:space="preserve">    </w:t>
      </w:r>
      <w:r w:rsidRPr="00B906DB">
        <w:rPr>
          <w:rFonts w:eastAsia="Times New Roman" w:cstheme="minorHAnsi"/>
          <w:bCs/>
        </w:rPr>
        <w:t>6</w:t>
      </w:r>
      <w:r w:rsidR="00C7642C" w:rsidRPr="00B906DB">
        <w:rPr>
          <w:rFonts w:eastAsia="Times New Roman" w:cstheme="minorHAnsi"/>
          <w:bCs/>
        </w:rPr>
        <w:t>.</w:t>
      </w:r>
      <w:r w:rsidRPr="00B906DB">
        <w:rPr>
          <w:rFonts w:eastAsia="Times New Roman" w:cstheme="minorHAnsi"/>
          <w:bCs/>
        </w:rPr>
        <w:t xml:space="preserve"> Health Hazards Faced by IT Professionals </w:t>
      </w:r>
      <w:r w:rsidR="00773FFC" w:rsidRPr="00B906DB">
        <w:rPr>
          <w:rFonts w:eastAsia="Times New Roman" w:cstheme="minorHAnsi"/>
          <w:bCs/>
        </w:rPr>
        <w:t>–</w:t>
      </w:r>
      <w:r w:rsidR="00C00BBC">
        <w:rPr>
          <w:rFonts w:eastAsia="Times New Roman" w:cstheme="minorHAnsi"/>
          <w:bCs/>
        </w:rPr>
        <w:fldChar w:fldCharType="begin"/>
      </w:r>
      <w:r w:rsidR="00C00BBC">
        <w:rPr>
          <w:rFonts w:eastAsia="Times New Roman" w:cstheme="minorHAnsi"/>
          <w:bCs/>
        </w:rPr>
        <w:instrText xml:space="preserve"> HYPERLINK "http://</w:instrText>
      </w:r>
      <w:r w:rsidR="00C00BBC" w:rsidRPr="00C00BBC">
        <w:rPr>
          <w:rFonts w:eastAsia="Times New Roman" w:cstheme="minorHAnsi"/>
          <w:bCs/>
        </w:rPr>
        <w:instrText xml:space="preserve">www.indianic.com/blog/team/health- problems-in-      </w:instrText>
      </w:r>
    </w:p>
    <w:p w14:paraId="28831EE0" w14:textId="77777777" w:rsidR="00C00BBC" w:rsidRPr="00C00BBC" w:rsidRDefault="00C00BBC" w:rsidP="00C00BBC">
      <w:pPr>
        <w:shd w:val="clear" w:color="auto" w:fill="FFFFFF"/>
        <w:jc w:val="both"/>
        <w:textAlignment w:val="top"/>
        <w:rPr>
          <w:rStyle w:val="Hyperlink"/>
          <w:rFonts w:eastAsia="Times New Roman" w:cstheme="minorHAnsi"/>
          <w:bCs/>
          <w:u w:val="none"/>
        </w:rPr>
      </w:pPr>
      <w:r w:rsidRPr="00C00BBC">
        <w:rPr>
          <w:rFonts w:eastAsia="Times New Roman" w:cstheme="minorHAnsi"/>
          <w:bCs/>
        </w:rPr>
        <w:instrText>it-professionals-</w:instrText>
      </w:r>
      <w:r>
        <w:rPr>
          <w:rFonts w:eastAsia="Times New Roman" w:cstheme="minorHAnsi"/>
          <w:bCs/>
        </w:rPr>
        <w:instrText xml:space="preserve">" </w:instrText>
      </w:r>
      <w:r>
        <w:rPr>
          <w:rFonts w:eastAsia="Times New Roman" w:cstheme="minorHAnsi"/>
          <w:bCs/>
        </w:rPr>
      </w:r>
      <w:r>
        <w:rPr>
          <w:rFonts w:eastAsia="Times New Roman" w:cstheme="minorHAnsi"/>
          <w:bCs/>
        </w:rPr>
        <w:fldChar w:fldCharType="separate"/>
      </w:r>
      <w:r w:rsidRPr="00C00BBC">
        <w:rPr>
          <w:rStyle w:val="Hyperlink"/>
          <w:rFonts w:eastAsia="Times New Roman" w:cstheme="minorHAnsi"/>
          <w:bCs/>
          <w:color w:val="auto"/>
          <w:u w:val="none"/>
        </w:rPr>
        <w:t xml:space="preserve">www.indianic.com/blog/team/health- problems-in- </w:t>
      </w:r>
      <w:r w:rsidRPr="00C00BBC">
        <w:rPr>
          <w:rStyle w:val="Hyperlink"/>
          <w:rFonts w:eastAsia="Times New Roman" w:cstheme="minorHAnsi"/>
          <w:bCs/>
          <w:u w:val="none"/>
        </w:rPr>
        <w:t xml:space="preserve">     </w:t>
      </w:r>
    </w:p>
    <w:p w14:paraId="49443CC2" w14:textId="77777777" w:rsidR="0020489C" w:rsidRPr="00B906DB" w:rsidRDefault="00C00BBC" w:rsidP="00C00BBC">
      <w:pPr>
        <w:shd w:val="clear" w:color="auto" w:fill="FFFFFF"/>
        <w:jc w:val="both"/>
        <w:textAlignment w:val="top"/>
        <w:rPr>
          <w:rFonts w:ascii="Times New Roman" w:eastAsia="Times New Roman" w:hAnsi="Times New Roman" w:cstheme="minorHAnsi"/>
          <w:b/>
          <w:bCs/>
        </w:rPr>
      </w:pPr>
      <w:r w:rsidRPr="00C00BBC">
        <w:rPr>
          <w:rStyle w:val="Hyperlink"/>
          <w:rFonts w:eastAsia="Times New Roman" w:cstheme="minorHAnsi"/>
          <w:bCs/>
          <w:color w:val="auto"/>
          <w:u w:val="none"/>
        </w:rPr>
        <w:t>it-professionals</w:t>
      </w:r>
      <w:r w:rsidRPr="00237AE3">
        <w:rPr>
          <w:rStyle w:val="Hyperlink"/>
          <w:rFonts w:eastAsia="Times New Roman" w:cstheme="minorHAnsi"/>
          <w:bCs/>
        </w:rPr>
        <w:t>-</w:t>
      </w:r>
      <w:r>
        <w:rPr>
          <w:rFonts w:eastAsia="Times New Roman" w:cstheme="minorHAnsi"/>
          <w:bCs/>
        </w:rPr>
        <w:fldChar w:fldCharType="end"/>
      </w:r>
      <w:r w:rsidR="00B906DB" w:rsidRPr="00B906DB">
        <w:rPr>
          <w:rFonts w:eastAsia="Times New Roman" w:cstheme="minorHAnsi"/>
          <w:bCs/>
        </w:rPr>
        <w:t>causes-and-</w:t>
      </w:r>
      <w:r w:rsidR="00B906DB">
        <w:rPr>
          <w:rFonts w:eastAsia="Times New Roman" w:cstheme="minorHAnsi"/>
          <w:bCs/>
        </w:rPr>
        <w:t>p</w:t>
      </w:r>
      <w:r w:rsidR="00B906DB" w:rsidRPr="00B906DB">
        <w:rPr>
          <w:rFonts w:eastAsia="Times New Roman" w:cstheme="minorHAnsi"/>
          <w:bCs/>
        </w:rPr>
        <w:t>revention.</w:t>
      </w:r>
      <w:r w:rsidR="00AE3A6C" w:rsidRPr="00B906DB">
        <w:rPr>
          <w:rFonts w:ascii="Times New Roman" w:eastAsia="Times New Roman" w:hAnsi="Times New Roman" w:cstheme="minorHAnsi"/>
          <w:b/>
          <w:bCs/>
        </w:rPr>
        <w:t xml:space="preserve">          </w:t>
      </w:r>
      <w:r w:rsidR="00B906DB" w:rsidRPr="00B906DB">
        <w:rPr>
          <w:rFonts w:ascii="Times New Roman" w:eastAsia="Times New Roman" w:hAnsi="Times New Roman" w:cstheme="minorHAnsi"/>
          <w:b/>
          <w:bCs/>
        </w:rPr>
        <w:t xml:space="preserve">                           </w:t>
      </w:r>
      <w:r w:rsidR="00AE3A6C" w:rsidRPr="00B906DB">
        <w:rPr>
          <w:rFonts w:ascii="Times New Roman" w:eastAsia="Times New Roman" w:hAnsi="Times New Roman" w:cstheme="minorHAnsi"/>
          <w:b/>
          <w:bCs/>
        </w:rPr>
        <w:t xml:space="preserve">                                                                                                                      </w:t>
      </w:r>
      <w:r w:rsidR="00773FFC" w:rsidRPr="00B906DB">
        <w:rPr>
          <w:rFonts w:cstheme="minorHAnsi"/>
        </w:rPr>
        <w:t xml:space="preserve">     7.11Common+Health Problems</w:t>
      </w:r>
      <w:r w:rsidR="0020489C" w:rsidRPr="00B906DB">
        <w:rPr>
          <w:rFonts w:cstheme="minorHAnsi"/>
        </w:rPr>
        <w:t xml:space="preserve"> </w:t>
      </w:r>
      <w:r w:rsidR="00773FFC" w:rsidRPr="00B906DB">
        <w:rPr>
          <w:rFonts w:cstheme="minorHAnsi"/>
        </w:rPr>
        <w:t>of IT</w:t>
      </w:r>
      <w:r w:rsidR="0020489C" w:rsidRPr="00B906DB">
        <w:rPr>
          <w:rFonts w:cstheme="minorHAnsi"/>
        </w:rPr>
        <w:t xml:space="preserve"> </w:t>
      </w:r>
      <w:r w:rsidR="00773FFC" w:rsidRPr="00B906DB">
        <w:rPr>
          <w:rFonts w:cstheme="minorHAnsi"/>
        </w:rPr>
        <w:t>Professionals google.com/search?</w:t>
      </w:r>
      <w:r w:rsidR="0020489C" w:rsidRPr="00B906DB">
        <w:rPr>
          <w:rFonts w:cstheme="minorHAnsi"/>
        </w:rPr>
        <w:t xml:space="preserve"> </w:t>
      </w:r>
      <w:r w:rsidR="00773FFC" w:rsidRPr="00B906DB">
        <w:rPr>
          <w:rFonts w:cstheme="minorHAnsi"/>
        </w:rPr>
        <w:t xml:space="preserve">q= </w:t>
      </w:r>
      <w:r w:rsidR="001301AF" w:rsidRPr="00B906DB">
        <w:rPr>
          <w:rFonts w:cstheme="minorHAnsi"/>
        </w:rPr>
        <w:t xml:space="preserve">+% </w:t>
      </w:r>
      <w:r w:rsidR="00773FFC" w:rsidRPr="00B906DB">
        <w:rPr>
          <w:rFonts w:cstheme="minorHAnsi"/>
        </w:rPr>
        <w:t xml:space="preserve"> </w:t>
      </w:r>
    </w:p>
    <w:p w14:paraId="59DBBFF5" w14:textId="51E1CCCD" w:rsidR="0020489C" w:rsidRPr="00B906DB" w:rsidRDefault="0020489C" w:rsidP="00B906DB">
      <w:pPr>
        <w:rPr>
          <w:rFonts w:cstheme="minorHAnsi"/>
          <w:kern w:val="36"/>
        </w:rPr>
      </w:pPr>
      <w:r w:rsidRPr="00B906DB">
        <w:rPr>
          <w:rFonts w:cstheme="minorHAnsi"/>
        </w:rPr>
        <w:t>Professionals</w:t>
      </w:r>
      <w:r w:rsidR="001301AF" w:rsidRPr="00B906DB">
        <w:rPr>
          <w:rFonts w:cstheme="minorHAnsi"/>
        </w:rPr>
        <w:t>%26+Prevention</w:t>
      </w:r>
      <w:r w:rsidRPr="00B906DB">
        <w:rPr>
          <w:rFonts w:cstheme="minorHAnsi"/>
        </w:rPr>
        <w:t xml:space="preserve"> </w:t>
      </w:r>
      <w:r w:rsidR="001301AF" w:rsidRPr="00B906DB">
        <w:rPr>
          <w:rFonts w:eastAsia="Times New Roman" w:cstheme="minorHAnsi"/>
          <w:bCs/>
          <w:spacing w:val="-12"/>
          <w:kern w:val="36"/>
        </w:rPr>
        <w:t xml:space="preserve"> Tips </w:t>
      </w:r>
      <w:r w:rsidR="001301AF" w:rsidRPr="00B906DB">
        <w:rPr>
          <w:rFonts w:eastAsia="Times New Roman" w:cstheme="minorHAnsi"/>
        </w:rPr>
        <w:t>by </w:t>
      </w:r>
      <w:hyperlink r:id="rId17" w:tooltip="Posts by Vishak" w:history="1">
        <w:r w:rsidR="001301AF" w:rsidRPr="00B906DB">
          <w:rPr>
            <w:rFonts w:eastAsia="Times New Roman" w:cstheme="minorHAnsi"/>
            <w:bCs/>
          </w:rPr>
          <w:t>Vishak</w:t>
        </w:r>
      </w:hyperlink>
      <w:r w:rsidR="005E4AA8" w:rsidRPr="00B906DB">
        <w:rPr>
          <w:rFonts w:eastAsia="Times New Roman" w:cstheme="minorHAnsi"/>
        </w:rPr>
        <w:t xml:space="preserve">  updated September 28, </w:t>
      </w:r>
      <w:r w:rsidR="008F12EB" w:rsidRPr="00B906DB">
        <w:rPr>
          <w:rFonts w:eastAsia="Times New Roman" w:cstheme="minorHAnsi"/>
        </w:rPr>
        <w:t>2020</w:t>
      </w:r>
      <w:r w:rsidR="008F12EB">
        <w:rPr>
          <w:rFonts w:eastAsia="Times New Roman" w:cstheme="minorHAnsi"/>
        </w:rPr>
        <w:t>.</w:t>
      </w:r>
      <w:r w:rsidR="001301AF" w:rsidRPr="00B906DB">
        <w:t xml:space="preserve">    </w:t>
      </w:r>
      <w:r w:rsidR="00AE3A6C" w:rsidRPr="00B906DB">
        <w:rPr>
          <w:rFonts w:eastAsia="Times New Roman" w:cstheme="minorHAnsi"/>
        </w:rPr>
        <w:t xml:space="preserve">                        </w:t>
      </w:r>
      <w:r w:rsidR="00B906DB" w:rsidRPr="00B906DB">
        <w:rPr>
          <w:rFonts w:eastAsia="Times New Roman" w:cstheme="minorHAnsi"/>
        </w:rPr>
        <w:t xml:space="preserve">                          </w:t>
      </w:r>
      <w:r w:rsidR="00AE3A6C" w:rsidRPr="00B906DB">
        <w:rPr>
          <w:rFonts w:eastAsia="Times New Roman" w:cstheme="minorHAnsi"/>
        </w:rPr>
        <w:t xml:space="preserve">   </w:t>
      </w:r>
      <w:r w:rsidRPr="00B906DB">
        <w:rPr>
          <w:rFonts w:eastAsia="Times New Roman" w:cstheme="minorHAnsi"/>
        </w:rPr>
        <w:t xml:space="preserve">    </w:t>
      </w:r>
      <w:r w:rsidR="001301AF" w:rsidRPr="00B906DB">
        <w:rPr>
          <w:rFonts w:eastAsia="Times New Roman" w:cstheme="minorHAnsi"/>
        </w:rPr>
        <w:t>8.</w:t>
      </w:r>
      <w:r w:rsidR="00156FA3" w:rsidRPr="00B906DB">
        <w:rPr>
          <w:rFonts w:eastAsia="Times New Roman" w:cstheme="minorHAnsi"/>
        </w:rPr>
        <w:t xml:space="preserve"> </w:t>
      </w:r>
      <w:r w:rsidR="001301AF" w:rsidRPr="00B906DB">
        <w:rPr>
          <w:rFonts w:eastAsia="Times New Roman" w:cstheme="minorHAnsi"/>
        </w:rPr>
        <w:t>https://osha.europa.eu/en/themes/musculoskeletal-disorders-</w:t>
      </w:r>
      <w:r w:rsidR="001301AF" w:rsidRPr="00B906DB">
        <w:rPr>
          <w:rFonts w:cstheme="minorHAnsi"/>
          <w:spacing w:val="-11"/>
        </w:rPr>
        <w:t>Musculoskeletal disorders</w:t>
      </w:r>
      <w:r w:rsidR="00156FA3" w:rsidRPr="00B906DB">
        <w:rPr>
          <w:rFonts w:cstheme="minorHAnsi"/>
          <w:kern w:val="36"/>
        </w:rPr>
        <w:t xml:space="preserve"> </w:t>
      </w:r>
      <w:r w:rsidR="00AE3A6C" w:rsidRPr="00B906DB">
        <w:rPr>
          <w:rFonts w:cstheme="minorHAnsi"/>
          <w:kern w:val="36"/>
        </w:rPr>
        <w:t xml:space="preserve">    </w:t>
      </w:r>
      <w:r w:rsidR="00B906DB" w:rsidRPr="00B906DB">
        <w:rPr>
          <w:rFonts w:cstheme="minorHAnsi"/>
          <w:kern w:val="36"/>
        </w:rPr>
        <w:t xml:space="preserve">                                </w:t>
      </w:r>
      <w:r w:rsidR="00AE3A6C" w:rsidRPr="00B906DB">
        <w:rPr>
          <w:rFonts w:cstheme="minorHAnsi"/>
          <w:kern w:val="36"/>
        </w:rPr>
        <w:t xml:space="preserve"> </w:t>
      </w:r>
      <w:r w:rsidR="00156FA3" w:rsidRPr="00B906DB">
        <w:rPr>
          <w:rFonts w:cstheme="minorHAnsi"/>
          <w:kern w:val="36"/>
        </w:rPr>
        <w:t xml:space="preserve">  </w:t>
      </w:r>
      <w:r w:rsidR="001301AF" w:rsidRPr="00B906DB">
        <w:rPr>
          <w:rFonts w:cstheme="minorHAnsi"/>
          <w:kern w:val="36"/>
        </w:rPr>
        <w:t>9.</w:t>
      </w:r>
      <w:r w:rsidR="00156FA3" w:rsidRPr="00B906DB">
        <w:rPr>
          <w:rFonts w:cstheme="minorHAnsi"/>
          <w:kern w:val="36"/>
        </w:rPr>
        <w:t xml:space="preserve"> </w:t>
      </w:r>
      <w:hyperlink r:id="rId18" w:history="1">
        <w:r w:rsidRPr="00B906DB">
          <w:rPr>
            <w:rFonts w:cstheme="minorHAnsi"/>
            <w:kern w:val="36"/>
          </w:rPr>
          <w:t xml:space="preserve">A methodological  </w:t>
        </w:r>
        <w:r w:rsidR="00156FA3" w:rsidRPr="00B906DB">
          <w:rPr>
            <w:rFonts w:cstheme="minorHAnsi"/>
            <w:kern w:val="36"/>
          </w:rPr>
          <w:t xml:space="preserve"> </w:t>
        </w:r>
        <w:r w:rsidRPr="00B906DB">
          <w:rPr>
            <w:rFonts w:cstheme="minorHAnsi"/>
            <w:kern w:val="36"/>
          </w:rPr>
          <w:t>review   of  available data on MSDs</w:t>
        </w:r>
      </w:hyperlink>
      <w:r w:rsidRPr="00B906DB">
        <w:rPr>
          <w:rFonts w:cstheme="minorHAnsi"/>
          <w:kern w:val="36"/>
        </w:rPr>
        <w:t xml:space="preserve">- </w:t>
      </w:r>
    </w:p>
    <w:p w14:paraId="5E5FFFE8" w14:textId="77777777" w:rsidR="009004BA" w:rsidRDefault="00000000" w:rsidP="00B906DB">
      <w:pPr>
        <w:rPr>
          <w:rFonts w:cstheme="minorHAnsi"/>
        </w:rPr>
      </w:pPr>
      <w:hyperlink r:id="rId19" w:history="1">
        <w:r w:rsidR="0020489C" w:rsidRPr="00B906DB">
          <w:rPr>
            <w:rFonts w:cstheme="minorHAnsi"/>
          </w:rPr>
          <w:t>www.</w:t>
        </w:r>
        <w:r w:rsidR="001301AF" w:rsidRPr="00B906DB">
          <w:rPr>
            <w:rFonts w:cstheme="minorHAnsi"/>
          </w:rPr>
          <w:t>oshwiki.eu/wiki/A_methodological_review_of_available_data_on_MSDs</w:t>
        </w:r>
      </w:hyperlink>
      <w:r w:rsidR="001301AF" w:rsidRPr="00B906DB">
        <w:rPr>
          <w:rFonts w:cstheme="minorHAnsi"/>
        </w:rPr>
        <w:t xml:space="preserve"> </w:t>
      </w:r>
    </w:p>
    <w:p w14:paraId="23E94252" w14:textId="00576339" w:rsidR="009004BA" w:rsidRPr="009004BA" w:rsidRDefault="004A3CE8" w:rsidP="00C00BBC">
      <w:pPr>
        <w:rPr>
          <w:rFonts w:cstheme="minorHAnsi"/>
        </w:rPr>
      </w:pPr>
      <w:r>
        <w:rPr>
          <w:rFonts w:cstheme="minorHAnsi"/>
        </w:rPr>
        <w:t>1</w:t>
      </w:r>
      <w:r w:rsidR="001301AF" w:rsidRPr="009004BA">
        <w:rPr>
          <w:rFonts w:cstheme="minorHAnsi"/>
        </w:rPr>
        <w:t>0.</w:t>
      </w:r>
      <w:r w:rsidR="0020489C" w:rsidRPr="009004BA">
        <w:rPr>
          <w:rFonts w:cstheme="minorHAnsi"/>
          <w:bCs/>
          <w:shd w:val="clear" w:color="auto" w:fill="FFFFFF"/>
        </w:rPr>
        <w:t>H</w:t>
      </w:r>
      <w:r w:rsidR="001301AF" w:rsidRPr="009004BA">
        <w:rPr>
          <w:rFonts w:cstheme="minorHAnsi"/>
          <w:bCs/>
          <w:shd w:val="clear" w:color="auto" w:fill="FFFFFF"/>
        </w:rPr>
        <w:t xml:space="preserve">ealth problems faced by software employees in the age of </w:t>
      </w:r>
      <w:r w:rsidR="008F12EB" w:rsidRPr="009004BA">
        <w:rPr>
          <w:rFonts w:cstheme="minorHAnsi"/>
          <w:bCs/>
          <w:shd w:val="clear" w:color="auto" w:fill="FFFFFF"/>
        </w:rPr>
        <w:t>25-55.</w:t>
      </w:r>
    </w:p>
    <w:p w14:paraId="46A211DD" w14:textId="77777777" w:rsidR="0020489C" w:rsidRPr="009004BA" w:rsidRDefault="00000000" w:rsidP="00C00BBC">
      <w:pPr>
        <w:rPr>
          <w:rFonts w:cstheme="minorHAnsi"/>
          <w:bCs/>
          <w:shd w:val="clear" w:color="auto" w:fill="FFFFFF"/>
        </w:rPr>
      </w:pPr>
      <w:hyperlink r:id="rId20" w:history="1">
        <w:r w:rsidR="00B906DB" w:rsidRPr="009004BA">
          <w:rPr>
            <w:rStyle w:val="Hyperlink"/>
            <w:rFonts w:cstheme="minorHAnsi"/>
            <w:bCs/>
            <w:color w:val="auto"/>
            <w:u w:val="none"/>
            <w:shd w:val="clear" w:color="auto" w:fill="FFFFFF"/>
          </w:rPr>
          <w:t>www.quora.com/What-are-Major-health-problems-faced-by-software-employees-in-the-</w:t>
        </w:r>
      </w:hyperlink>
    </w:p>
    <w:p w14:paraId="52942F77" w14:textId="77777777" w:rsidR="00156FA3" w:rsidRPr="009004BA" w:rsidRDefault="001301AF" w:rsidP="00C00BBC">
      <w:pPr>
        <w:rPr>
          <w:rFonts w:cstheme="minorHAnsi"/>
        </w:rPr>
      </w:pPr>
      <w:r w:rsidRPr="009004BA">
        <w:rPr>
          <w:rFonts w:cstheme="minorHAnsi"/>
          <w:bCs/>
          <w:shd w:val="clear" w:color="auto" w:fill="FFFFFF"/>
        </w:rPr>
        <w:t>age-of-25-55</w:t>
      </w:r>
    </w:p>
    <w:p w14:paraId="19EDBC74" w14:textId="77777777" w:rsidR="00156FA3" w:rsidRPr="009004BA" w:rsidRDefault="001301AF" w:rsidP="009004BA">
      <w:pPr>
        <w:autoSpaceDE w:val="0"/>
        <w:autoSpaceDN w:val="0"/>
        <w:adjustRightInd w:val="0"/>
        <w:rPr>
          <w:rFonts w:cstheme="minorHAnsi"/>
        </w:rPr>
      </w:pPr>
      <w:r w:rsidRPr="009004BA">
        <w:rPr>
          <w:rFonts w:cstheme="minorHAnsi"/>
        </w:rPr>
        <w:lastRenderedPageBreak/>
        <w:t>11.</w:t>
      </w:r>
      <w:hyperlink r:id="rId21" w:history="1">
        <w:r w:rsidRPr="009004BA">
          <w:rPr>
            <w:rFonts w:cstheme="minorHAnsi"/>
            <w:kern w:val="36"/>
          </w:rPr>
          <w:t>Computer-</w:t>
        </w:r>
        <w:r w:rsidR="00156FA3" w:rsidRPr="009004BA">
          <w:rPr>
            <w:rFonts w:cstheme="minorHAnsi"/>
            <w:kern w:val="36"/>
          </w:rPr>
          <w:t xml:space="preserve">induced medical </w:t>
        </w:r>
        <w:r w:rsidRPr="009004BA">
          <w:rPr>
            <w:rFonts w:cstheme="minorHAnsi"/>
            <w:kern w:val="36"/>
          </w:rPr>
          <w:t>problems</w:t>
        </w:r>
      </w:hyperlink>
      <w:r w:rsidR="00156FA3" w:rsidRPr="009004BA">
        <w:rPr>
          <w:rFonts w:cstheme="minorHAnsi"/>
          <w:kern w:val="36"/>
        </w:rPr>
        <w:t>-</w:t>
      </w:r>
      <w:r w:rsidR="00156FA3" w:rsidRPr="009004BA">
        <w:rPr>
          <w:rFonts w:cstheme="minorHAnsi"/>
        </w:rPr>
        <w:t xml:space="preserve">   </w:t>
      </w:r>
    </w:p>
    <w:p w14:paraId="506367E9" w14:textId="77777777" w:rsidR="005E4AA8" w:rsidRPr="00C00BBC" w:rsidRDefault="00000000" w:rsidP="009004BA">
      <w:pPr>
        <w:autoSpaceDE w:val="0"/>
        <w:autoSpaceDN w:val="0"/>
        <w:adjustRightInd w:val="0"/>
        <w:rPr>
          <w:rFonts w:cstheme="minorHAnsi"/>
        </w:rPr>
      </w:pPr>
      <w:hyperlink r:id="rId22" w:history="1">
        <w:r w:rsidR="00C00BBC" w:rsidRPr="00C00BBC">
          <w:rPr>
            <w:rStyle w:val="Hyperlink"/>
            <w:rFonts w:cstheme="minorHAnsi"/>
            <w:color w:val="auto"/>
            <w:u w:val="none"/>
            <w:shd w:val="clear" w:color="auto" w:fill="FFFFFF"/>
          </w:rPr>
          <w:t>www.aoa.org/x5374.xml]</w:t>
        </w:r>
        <w:r w:rsidR="00C00BBC" w:rsidRPr="00C00BBC">
          <w:rPr>
            <w:rStyle w:val="Hyperlink"/>
            <w:rFonts w:cstheme="minorHAnsi"/>
            <w:color w:val="auto"/>
            <w:u w:val="none"/>
          </w:rPr>
          <w:t>[https://www.ncbi.nlm.nih.gov/pmc/articles/PMC4170366</w:t>
        </w:r>
      </w:hyperlink>
    </w:p>
    <w:p w14:paraId="10963136" w14:textId="77777777" w:rsidR="00C00BBC" w:rsidRPr="009004BA" w:rsidRDefault="00C00BBC" w:rsidP="009004BA">
      <w:pPr>
        <w:autoSpaceDE w:val="0"/>
        <w:autoSpaceDN w:val="0"/>
        <w:adjustRightInd w:val="0"/>
        <w:rPr>
          <w:rFonts w:cstheme="minorHAnsi"/>
        </w:rPr>
      </w:pPr>
    </w:p>
    <w:p w14:paraId="6CEA96BE" w14:textId="77777777" w:rsidR="00E005AA" w:rsidRPr="009004BA" w:rsidRDefault="001301AF" w:rsidP="009004BA">
      <w:pPr>
        <w:rPr>
          <w:rFonts w:cstheme="minorHAnsi"/>
        </w:rPr>
      </w:pPr>
      <w:r w:rsidRPr="009004BA">
        <w:rPr>
          <w:rFonts w:eastAsia="Times New Roman" w:cstheme="minorHAnsi"/>
          <w:bCs/>
          <w:caps/>
          <w:kern w:val="36"/>
        </w:rPr>
        <w:t>12.</w:t>
      </w:r>
      <w:r w:rsidR="00156FA3" w:rsidRPr="009004BA">
        <w:rPr>
          <w:rFonts w:cstheme="minorHAnsi"/>
        </w:rPr>
        <w:t xml:space="preserve">Ergonomics &amp;Computer  Use </w:t>
      </w:r>
      <w:hyperlink r:id="rId23" w:history="1">
        <w:r w:rsidR="00E005AA" w:rsidRPr="009004BA">
          <w:rPr>
            <w:rStyle w:val="Hyperlink"/>
            <w:rFonts w:cstheme="minorHAnsi"/>
            <w:color w:val="auto"/>
            <w:u w:val="none"/>
          </w:rPr>
          <w:t>https://uhs.princeton.edu/health-resources/ergonomics-</w:t>
        </w:r>
      </w:hyperlink>
    </w:p>
    <w:p w14:paraId="7EA5E4B7" w14:textId="77777777" w:rsidR="00DA1F70" w:rsidRPr="009004BA" w:rsidRDefault="00E005AA" w:rsidP="009004BA">
      <w:pPr>
        <w:rPr>
          <w:rFonts w:cstheme="minorHAnsi"/>
          <w:bCs/>
        </w:rPr>
      </w:pPr>
      <w:r w:rsidRPr="009004BA">
        <w:rPr>
          <w:rFonts w:cstheme="minorHAnsi"/>
        </w:rPr>
        <w:t xml:space="preserve"> </w:t>
      </w:r>
      <w:r w:rsidR="00156FA3" w:rsidRPr="009004BA">
        <w:rPr>
          <w:rFonts w:cstheme="minorHAnsi"/>
        </w:rPr>
        <w:t>computer-use</w:t>
      </w:r>
      <w:r w:rsidR="001301AF" w:rsidRPr="009004BA">
        <w:rPr>
          <w:rFonts w:cstheme="minorHAnsi"/>
        </w:rPr>
        <w:t xml:space="preserve"> </w:t>
      </w:r>
    </w:p>
    <w:p w14:paraId="3D443DB0" w14:textId="77777777" w:rsidR="00E005AA" w:rsidRPr="009004BA" w:rsidRDefault="001301AF" w:rsidP="009004BA">
      <w:pPr>
        <w:shd w:val="clear" w:color="auto" w:fill="FFFFFF"/>
        <w:rPr>
          <w:rFonts w:cstheme="minorHAnsi"/>
          <w:bCs/>
        </w:rPr>
      </w:pPr>
      <w:r w:rsidRPr="009004BA">
        <w:rPr>
          <w:rFonts w:cstheme="minorHAnsi"/>
          <w:bCs/>
        </w:rPr>
        <w:t>13.</w:t>
      </w:r>
      <w:r w:rsidR="00156FA3" w:rsidRPr="009004BA">
        <w:rPr>
          <w:rFonts w:cstheme="minorHAnsi"/>
          <w:bCs/>
        </w:rPr>
        <w:t>10-ways-sleep-deprivation -</w:t>
      </w:r>
      <w:r w:rsidRPr="009004BA">
        <w:rPr>
          <w:rFonts w:cstheme="minorHAnsi"/>
          <w:bCs/>
        </w:rPr>
        <w:t xml:space="preserve">www.lybrate.com/topic/10-ways-sleep-deprivation-can-be-    </w:t>
      </w:r>
      <w:r w:rsidR="00156FA3" w:rsidRPr="009004BA">
        <w:rPr>
          <w:rFonts w:cstheme="minorHAnsi"/>
          <w:bCs/>
        </w:rPr>
        <w:t xml:space="preserve">     </w:t>
      </w:r>
      <w:r w:rsidR="00E005AA" w:rsidRPr="009004BA">
        <w:rPr>
          <w:rFonts w:cstheme="minorHAnsi"/>
          <w:bCs/>
        </w:rPr>
        <w:t xml:space="preserve">    </w:t>
      </w:r>
    </w:p>
    <w:p w14:paraId="7DFF507E" w14:textId="77777777" w:rsidR="001301AF" w:rsidRPr="009004BA" w:rsidRDefault="001301AF" w:rsidP="009004BA">
      <w:pPr>
        <w:shd w:val="clear" w:color="auto" w:fill="FFFFFF"/>
        <w:rPr>
          <w:rFonts w:cstheme="minorHAnsi"/>
          <w:bCs/>
        </w:rPr>
      </w:pPr>
      <w:r w:rsidRPr="009004BA">
        <w:rPr>
          <w:rFonts w:cstheme="minorHAnsi"/>
          <w:bCs/>
        </w:rPr>
        <w:t xml:space="preserve">hazardous/6cc8106d0573f08c0da4a46b7675f23f  </w:t>
      </w:r>
    </w:p>
    <w:p w14:paraId="46BFDD85" w14:textId="77777777" w:rsidR="001301AF" w:rsidRPr="009004BA" w:rsidRDefault="00000000" w:rsidP="009004BA">
      <w:pPr>
        <w:shd w:val="clear" w:color="auto" w:fill="FFFFFF"/>
        <w:rPr>
          <w:rFonts w:cstheme="minorHAnsi"/>
          <w:bCs/>
        </w:rPr>
      </w:pPr>
      <w:hyperlink r:id="rId24" w:history="1">
        <w:r w:rsidR="00156FA3" w:rsidRPr="009004BA">
          <w:rPr>
            <w:rStyle w:val="Hyperlink"/>
            <w:rFonts w:cstheme="minorHAnsi"/>
            <w:color w:val="auto"/>
            <w:u w:val="none"/>
          </w:rPr>
          <w:t>www.lybrate.com/bangalore/doctor/dr-masroor-mir-general-physician?lpt=PS-TDP</w:t>
        </w:r>
      </w:hyperlink>
    </w:p>
    <w:p w14:paraId="49A218F3" w14:textId="77777777" w:rsidR="001301AF" w:rsidRPr="003B7024" w:rsidRDefault="001301AF" w:rsidP="001301AF">
      <w:pPr>
        <w:rPr>
          <w:rFonts w:cstheme="minorHAnsi"/>
        </w:rPr>
      </w:pPr>
      <w:r w:rsidRPr="009004BA">
        <w:rPr>
          <w:rFonts w:cstheme="minorHAnsi"/>
          <w:bCs/>
          <w:kern w:val="36"/>
        </w:rPr>
        <w:t>14.</w:t>
      </w:r>
      <w:r w:rsidRPr="009004BA">
        <w:rPr>
          <w:rFonts w:cstheme="minorHAnsi"/>
        </w:rPr>
        <w:t>What</w:t>
      </w:r>
      <w:r w:rsidR="00E005AA" w:rsidRPr="009004BA">
        <w:rPr>
          <w:rFonts w:cstheme="minorHAnsi"/>
        </w:rPr>
        <w:t xml:space="preserve"> </w:t>
      </w:r>
      <w:r w:rsidRPr="009004BA">
        <w:rPr>
          <w:rFonts w:cstheme="minorHAnsi"/>
        </w:rPr>
        <w:t>are the disadvantages of using a computer?</w:t>
      </w:r>
      <w:r w:rsidR="009004BA">
        <w:rPr>
          <w:rFonts w:cstheme="minorHAnsi"/>
        </w:rPr>
        <w:t xml:space="preserve"> </w:t>
      </w:r>
      <w:r w:rsidRPr="009004BA">
        <w:rPr>
          <w:rFonts w:cstheme="minorHAnsi"/>
        </w:rPr>
        <w:t>Updated: 07/06/2021 by Computer</w:t>
      </w:r>
      <w:r w:rsidR="003B7024">
        <w:rPr>
          <w:rFonts w:cstheme="minorHAnsi"/>
        </w:rPr>
        <w:t xml:space="preserve">                                </w:t>
      </w:r>
      <w:r w:rsidRPr="009004BA">
        <w:rPr>
          <w:rFonts w:cstheme="minorHAnsi"/>
        </w:rPr>
        <w:t xml:space="preserve"> Hope</w:t>
      </w:r>
      <w:hyperlink w:history="1">
        <w:r w:rsidR="003B7024" w:rsidRPr="003B7024">
          <w:rPr>
            <w:rStyle w:val="Hyperlink"/>
            <w:rFonts w:cstheme="minorHAnsi"/>
            <w:color w:val="auto"/>
            <w:u w:val="none"/>
          </w:rPr>
          <w:t xml:space="preserve">       www.computerhope.com/issues/ch001797.htm</w:t>
        </w:r>
      </w:hyperlink>
    </w:p>
    <w:p w14:paraId="6AA3EFC0" w14:textId="77777777" w:rsidR="00E005AA" w:rsidRPr="009004BA" w:rsidRDefault="001301AF" w:rsidP="001301AF">
      <w:pPr>
        <w:autoSpaceDE w:val="0"/>
        <w:autoSpaceDN w:val="0"/>
        <w:adjustRightInd w:val="0"/>
        <w:rPr>
          <w:rFonts w:cstheme="minorHAnsi"/>
        </w:rPr>
      </w:pPr>
      <w:r w:rsidRPr="009004BA">
        <w:rPr>
          <w:rFonts w:cstheme="minorHAnsi"/>
        </w:rPr>
        <w:t>15.</w:t>
      </w:r>
      <w:r w:rsidRPr="009004BA">
        <w:rPr>
          <w:rFonts w:cstheme="minorHAnsi"/>
          <w:bCs/>
        </w:rPr>
        <w:t xml:space="preserve">Protect yourself : computer Health and Safety issues - </w:t>
      </w:r>
      <w:r w:rsidRPr="009004BA">
        <w:rPr>
          <w:rFonts w:cstheme="minorHAnsi"/>
        </w:rPr>
        <w:t xml:space="preserve">Reference :USER042  Issue date </w:t>
      </w:r>
    </w:p>
    <w:p w14:paraId="2E3191E9" w14:textId="77777777" w:rsidR="00DA66CD" w:rsidRPr="009004BA" w:rsidRDefault="001301AF" w:rsidP="00304C27">
      <w:pPr>
        <w:autoSpaceDE w:val="0"/>
        <w:autoSpaceDN w:val="0"/>
        <w:adjustRightInd w:val="0"/>
        <w:rPr>
          <w:rFonts w:cstheme="minorHAnsi"/>
        </w:rPr>
      </w:pPr>
      <w:r w:rsidRPr="009004BA">
        <w:rPr>
          <w:rFonts w:cstheme="minorHAnsi"/>
        </w:rPr>
        <w:t>December 2004-Classification :Software Originator:</w:t>
      </w:r>
      <w:r w:rsidR="009004BA">
        <w:rPr>
          <w:rFonts w:cstheme="minorHAnsi"/>
        </w:rPr>
        <w:t xml:space="preserve"> </w:t>
      </w:r>
      <w:r w:rsidRPr="009004BA">
        <w:rPr>
          <w:rFonts w:cstheme="minorHAnsi"/>
        </w:rPr>
        <w:t>Cathryn</w:t>
      </w:r>
      <w:r w:rsidR="009004BA">
        <w:rPr>
          <w:rFonts w:cstheme="minorHAnsi"/>
        </w:rPr>
        <w:t xml:space="preserve"> </w:t>
      </w:r>
      <w:r w:rsidRPr="009004BA">
        <w:rPr>
          <w:rFonts w:cstheme="minorHAnsi"/>
        </w:rPr>
        <w:t>Ashwood -</w:t>
      </w:r>
    </w:p>
    <w:p w14:paraId="3EB76678" w14:textId="4FFC60B2" w:rsidR="001301AF" w:rsidRPr="009004BA" w:rsidRDefault="001301AF" w:rsidP="001301AF">
      <w:pPr>
        <w:rPr>
          <w:rFonts w:cstheme="minorHAnsi"/>
          <w:b/>
          <w:bCs/>
        </w:rPr>
      </w:pPr>
      <w:r w:rsidRPr="009004BA">
        <w:rPr>
          <w:rFonts w:cstheme="minorHAnsi"/>
        </w:rPr>
        <w:t>16.</w:t>
      </w:r>
      <w:r w:rsidRPr="009004BA">
        <w:rPr>
          <w:rFonts w:eastAsia="Times New Roman" w:cstheme="minorHAnsi"/>
          <w:bCs/>
          <w:spacing w:val="-3"/>
          <w:kern w:val="36"/>
        </w:rPr>
        <w:t>10 Dangerous Side Effects of Lack of Sleep -</w:t>
      </w:r>
      <w:r w:rsidRPr="009004BA">
        <w:rPr>
          <w:rFonts w:cstheme="minorHAnsi"/>
          <w:bCs/>
        </w:rPr>
        <w:t>Author: </w:t>
      </w:r>
      <w:r w:rsidR="00472F19" w:rsidRPr="009004BA">
        <w:rPr>
          <w:rFonts w:cstheme="minorHAnsi"/>
          <w:bCs/>
        </w:rPr>
        <w:t>Anand</w:t>
      </w:r>
      <w:r w:rsidR="00E005AA" w:rsidRPr="009004BA">
        <w:rPr>
          <w:rFonts w:cstheme="minorHAnsi"/>
          <w:b/>
          <w:bCs/>
        </w:rPr>
        <w:t xml:space="preserve">  </w:t>
      </w:r>
    </w:p>
    <w:p w14:paraId="1CE2E6BB" w14:textId="77777777" w:rsidR="001301AF" w:rsidRPr="008F12EB" w:rsidRDefault="00000000" w:rsidP="00B906DB">
      <w:pPr>
        <w:rPr>
          <w:rFonts w:eastAsiaTheme="majorEastAsia" w:cstheme="minorHAnsi"/>
        </w:rPr>
      </w:pPr>
      <w:hyperlink r:id="rId25" w:history="1">
        <w:r w:rsidR="001301AF" w:rsidRPr="009004BA">
          <w:rPr>
            <w:rFonts w:cstheme="minorHAnsi"/>
          </w:rPr>
          <w:t>https://hyderabad.apollohospitals.com/blog/10-dangerous-side-effects-of-lack-of-sleep/</w:t>
        </w:r>
      </w:hyperlink>
      <w:r w:rsidR="00B906DB" w:rsidRPr="009004BA">
        <w:rPr>
          <w:rFonts w:cstheme="minorHAnsi"/>
        </w:rPr>
        <w:t xml:space="preserve"> </w:t>
      </w:r>
      <w:r w:rsidR="009004BA">
        <w:rPr>
          <w:rFonts w:cstheme="minorHAnsi"/>
        </w:rPr>
        <w:t xml:space="preserve">                         </w:t>
      </w:r>
      <w:r w:rsidR="001301AF" w:rsidRPr="009004BA">
        <w:rPr>
          <w:rFonts w:eastAsiaTheme="majorEastAsia" w:cstheme="minorHAnsi"/>
          <w:bCs/>
        </w:rPr>
        <w:t>17.</w:t>
      </w:r>
      <w:r w:rsidR="001301AF" w:rsidRPr="009004BA">
        <w:rPr>
          <w:rFonts w:eastAsiaTheme="majorEastAsia" w:cstheme="minorHAnsi"/>
          <w:b/>
          <w:bCs/>
        </w:rPr>
        <w:t xml:space="preserve"> </w:t>
      </w:r>
      <w:r w:rsidR="001301AF" w:rsidRPr="009004BA">
        <w:rPr>
          <w:rFonts w:eastAsiaTheme="majorEastAsia" w:cstheme="minorHAnsi"/>
        </w:rPr>
        <w:t>Work-Related Musculoskeletal Disorders &amp; Ergonomics-</w:t>
      </w:r>
    </w:p>
    <w:p w14:paraId="47BA654E" w14:textId="77777777" w:rsidR="001301AF" w:rsidRPr="009004BA" w:rsidRDefault="00000000" w:rsidP="001301AF">
      <w:pPr>
        <w:rPr>
          <w:rFonts w:cstheme="minorHAnsi"/>
        </w:rPr>
      </w:pPr>
      <w:hyperlink w:history="1">
        <w:r w:rsidR="00536CFE" w:rsidRPr="008F12EB">
          <w:rPr>
            <w:rStyle w:val="Hyperlink"/>
            <w:rFonts w:cstheme="minorHAnsi"/>
            <w:color w:val="auto"/>
          </w:rPr>
          <w:t xml:space="preserve"> www.cdc.gov/workplacehealthpromotion/health-strategies/musculoskeletal-disorders/                    </w:t>
        </w:r>
      </w:hyperlink>
      <w:r w:rsidR="00DA66CD" w:rsidRPr="009004BA">
        <w:rPr>
          <w:rFonts w:cstheme="minorHAnsi"/>
        </w:rPr>
        <w:t xml:space="preserve"> </w:t>
      </w:r>
      <w:r w:rsidR="00C00BBC">
        <w:rPr>
          <w:rFonts w:cstheme="minorHAnsi"/>
        </w:rPr>
        <w:t xml:space="preserve">  </w:t>
      </w:r>
      <w:r w:rsidR="00DA66CD" w:rsidRPr="009004BA">
        <w:rPr>
          <w:rFonts w:cstheme="minorHAnsi"/>
        </w:rPr>
        <w:t xml:space="preserve">  </w:t>
      </w:r>
      <w:r w:rsidR="001301AF" w:rsidRPr="009004BA">
        <w:rPr>
          <w:rFonts w:cstheme="minorHAnsi"/>
        </w:rPr>
        <w:t xml:space="preserve">18. </w:t>
      </w:r>
      <w:r w:rsidR="00E005AA" w:rsidRPr="009004BA">
        <w:rPr>
          <w:rFonts w:cstheme="minorHAnsi"/>
        </w:rPr>
        <w:t>Carpal_tunnel_syndrome -</w:t>
      </w:r>
      <w:hyperlink r:id="rId26" w:history="1">
        <w:r w:rsidR="001301AF" w:rsidRPr="009004BA">
          <w:rPr>
            <w:rFonts w:cstheme="minorHAnsi"/>
            <w:shd w:val="clear" w:color="auto" w:fill="FFFFFF"/>
          </w:rPr>
          <w:t>https://en.wikipedia.org/wiki/Carpal_tunnel_syndrome</w:t>
        </w:r>
      </w:hyperlink>
    </w:p>
    <w:p w14:paraId="54CD4537" w14:textId="77777777" w:rsidR="001301AF" w:rsidRPr="009004BA" w:rsidRDefault="001301AF" w:rsidP="001301AF">
      <w:pPr>
        <w:rPr>
          <w:rFonts w:cstheme="minorHAnsi"/>
        </w:rPr>
      </w:pPr>
      <w:r w:rsidRPr="009004BA">
        <w:rPr>
          <w:rFonts w:cstheme="minorHAnsi"/>
          <w:shd w:val="clear" w:color="auto" w:fill="FFFFFF"/>
        </w:rPr>
        <w:t xml:space="preserve">19. </w:t>
      </w:r>
      <w:r w:rsidRPr="009004BA">
        <w:rPr>
          <w:rFonts w:eastAsia="Times New Roman" w:cstheme="minorHAnsi"/>
        </w:rPr>
        <w:t>https://www.medicinenet.com/eye_diseases_pictures_slideshow/article.htm-CVS</w:t>
      </w:r>
    </w:p>
    <w:p w14:paraId="61E52DB0" w14:textId="3DFE05E5" w:rsidR="001301AF" w:rsidRPr="009004BA" w:rsidRDefault="001301AF" w:rsidP="001301AF">
      <w:pPr>
        <w:autoSpaceDE w:val="0"/>
        <w:autoSpaceDN w:val="0"/>
        <w:adjustRightInd w:val="0"/>
        <w:rPr>
          <w:rFonts w:cstheme="minorHAnsi"/>
          <w:shd w:val="clear" w:color="auto" w:fill="FFFFFF"/>
        </w:rPr>
      </w:pPr>
      <w:r w:rsidRPr="009004BA">
        <w:rPr>
          <w:rFonts w:cstheme="minorHAnsi"/>
        </w:rPr>
        <w:t>20.</w:t>
      </w:r>
      <w:r w:rsidRPr="009004BA">
        <w:rPr>
          <w:rFonts w:cstheme="minorHAnsi"/>
          <w:shd w:val="clear" w:color="auto" w:fill="FFFFFF"/>
        </w:rPr>
        <w:t> </w:t>
      </w:r>
      <w:hyperlink r:id="rId27" w:history="1">
        <w:r w:rsidR="008F12EB" w:rsidRPr="009004BA">
          <w:rPr>
            <w:rFonts w:cstheme="minorHAnsi"/>
            <w:shd w:val="clear" w:color="auto" w:fill="FFFFFF"/>
          </w:rPr>
          <w:t>Repetitive</w:t>
        </w:r>
        <w:r w:rsidR="00E005AA" w:rsidRPr="009004BA">
          <w:rPr>
            <w:rFonts w:cstheme="minorHAnsi"/>
            <w:shd w:val="clear" w:color="auto" w:fill="FFFFFF"/>
          </w:rPr>
          <w:t xml:space="preserve"> Strain Injury-</w:t>
        </w:r>
        <w:r w:rsidRPr="009004BA">
          <w:rPr>
            <w:rFonts w:cstheme="minorHAnsi"/>
            <w:shd w:val="clear" w:color="auto" w:fill="FFFFFF"/>
          </w:rPr>
          <w:t>www.aoa.org/x5374.xml</w:t>
        </w:r>
      </w:hyperlink>
      <w:r w:rsidR="002B79F4" w:rsidRPr="009004BA">
        <w:rPr>
          <w:rFonts w:cstheme="minorHAnsi"/>
          <w:shd w:val="clear" w:color="auto" w:fill="FFFFFF"/>
        </w:rPr>
        <w:t>-</w:t>
      </w:r>
      <w:r w:rsidR="00304C27" w:rsidRPr="009004BA">
        <w:rPr>
          <w:rFonts w:cstheme="minorHAnsi"/>
          <w:shd w:val="clear" w:color="auto" w:fill="FFFFFF"/>
        </w:rPr>
        <w:t xml:space="preserve"> search?q=9.+RSI-&amp;oq=9</w:t>
      </w:r>
    </w:p>
    <w:p w14:paraId="3016A98E" w14:textId="77777777" w:rsidR="001301AF" w:rsidRPr="009004BA" w:rsidRDefault="001301AF" w:rsidP="00B906DB">
      <w:pPr>
        <w:rPr>
          <w:rFonts w:eastAsia="Times New Roman" w:cstheme="minorHAnsi"/>
        </w:rPr>
      </w:pPr>
      <w:r w:rsidRPr="009004BA">
        <w:rPr>
          <w:rFonts w:cstheme="minorHAnsi"/>
        </w:rPr>
        <w:t xml:space="preserve">21. </w:t>
      </w:r>
      <w:r w:rsidR="00E005AA" w:rsidRPr="009004BA">
        <w:rPr>
          <w:rFonts w:cstheme="minorHAnsi"/>
        </w:rPr>
        <w:t>VDT Syndrome-www.</w:t>
      </w:r>
      <w:r w:rsidRPr="009004BA">
        <w:rPr>
          <w:rFonts w:cstheme="minorHAnsi"/>
        </w:rPr>
        <w:t>what+is+vdt+syndrome&amp;oq=&amp;aqs=chrome.7.35i39i362l8</w:t>
      </w:r>
      <w:r w:rsidR="00B906DB" w:rsidRPr="009004BA">
        <w:rPr>
          <w:rFonts w:cstheme="minorHAnsi"/>
        </w:rPr>
        <w:t xml:space="preserve">                  </w:t>
      </w:r>
      <w:r w:rsidR="009004BA">
        <w:rPr>
          <w:rFonts w:cstheme="minorHAnsi"/>
        </w:rPr>
        <w:t xml:space="preserve">                     </w:t>
      </w:r>
      <w:r w:rsidRPr="009004BA">
        <w:rPr>
          <w:rFonts w:cstheme="minorHAnsi"/>
        </w:rPr>
        <w:t xml:space="preserve">22. </w:t>
      </w:r>
      <w:r w:rsidR="00304C27" w:rsidRPr="009004BA">
        <w:rPr>
          <w:rFonts w:eastAsia="Times New Roman" w:cstheme="minorHAnsi"/>
        </w:rPr>
        <w:t>AC effect on Skin</w:t>
      </w:r>
      <w:r w:rsidR="00304C27" w:rsidRPr="009004BA">
        <w:rPr>
          <w:rFonts w:cstheme="minorHAnsi"/>
        </w:rPr>
        <w:t xml:space="preserve"> </w:t>
      </w:r>
      <w:hyperlink r:id="rId28" w:anchor=":~" w:history="1">
        <w:r w:rsidRPr="009004BA">
          <w:rPr>
            <w:rFonts w:cstheme="minorHAnsi"/>
          </w:rPr>
          <w:t>www.hartmanbrothers.com/blog/air-conditioning-can-affect-skin#:</w:t>
        </w:r>
      </w:hyperlink>
    </w:p>
    <w:p w14:paraId="707386A6" w14:textId="77777777" w:rsidR="009004BA" w:rsidRPr="009004BA" w:rsidRDefault="001301AF" w:rsidP="009004BA">
      <w:r w:rsidRPr="009004BA">
        <w:rPr>
          <w:rFonts w:eastAsia="Times New Roman"/>
        </w:rPr>
        <w:t>23.</w:t>
      </w:r>
      <w:r w:rsidRPr="009004BA">
        <w:t xml:space="preserve"> </w:t>
      </w:r>
      <w:r w:rsidRPr="009004BA">
        <w:rPr>
          <w:rFonts w:eastAsia="Times New Roman"/>
          <w:bCs/>
          <w:kern w:val="36"/>
          <w:lang w:eastAsia="en-IN"/>
        </w:rPr>
        <w:t>Why sleep is so important for your fitness</w:t>
      </w:r>
      <w:r w:rsidR="00CC217F" w:rsidRPr="009004BA">
        <w:rPr>
          <w:rFonts w:eastAsia="Times New Roman"/>
          <w:bCs/>
          <w:kern w:val="36"/>
          <w:lang w:eastAsia="en-IN"/>
        </w:rPr>
        <w:t>-</w:t>
      </w:r>
      <w:hyperlink r:id="rId29" w:history="1">
        <w:r w:rsidR="009004BA" w:rsidRPr="009004BA">
          <w:t>www.hindustantimes.com/lifestyle/health/why-sleep-is-    so-important-for-your-fitness-101676975708829.html</w:t>
        </w:r>
      </w:hyperlink>
    </w:p>
    <w:p w14:paraId="1B0174E2" w14:textId="77777777" w:rsidR="001301AF" w:rsidRPr="009004BA" w:rsidRDefault="001301AF" w:rsidP="009004BA">
      <w:pPr>
        <w:outlineLvl w:val="0"/>
        <w:rPr>
          <w:rFonts w:cstheme="minorHAnsi"/>
        </w:rPr>
      </w:pPr>
      <w:r w:rsidRPr="009004BA">
        <w:rPr>
          <w:rFonts w:cstheme="minorHAnsi"/>
        </w:rPr>
        <w:t>24. What is the difference</w:t>
      </w:r>
      <w:r w:rsidRPr="009004BA">
        <w:rPr>
          <w:rFonts w:eastAsia="Times New Roman" w:cstheme="minorHAnsi"/>
        </w:rPr>
        <w:t xml:space="preserve">  between IT &amp; Software Company?</w:t>
      </w:r>
      <w:r w:rsidRPr="009004BA">
        <w:rPr>
          <w:rFonts w:cstheme="minorHAnsi"/>
        </w:rPr>
        <w:t xml:space="preserve"> </w:t>
      </w:r>
    </w:p>
    <w:p w14:paraId="21EDCF34" w14:textId="77777777" w:rsidR="00CC217F" w:rsidRPr="009004BA" w:rsidRDefault="001301AF" w:rsidP="009004BA">
      <w:pPr>
        <w:outlineLvl w:val="0"/>
        <w:rPr>
          <w:rFonts w:cstheme="minorHAnsi"/>
        </w:rPr>
      </w:pPr>
      <w:r w:rsidRPr="009004BA">
        <w:rPr>
          <w:rFonts w:cstheme="minorHAnsi"/>
        </w:rPr>
        <w:t xml:space="preserve">25  </w:t>
      </w:r>
      <w:r w:rsidR="00CC217F" w:rsidRPr="009004BA">
        <w:rPr>
          <w:rFonts w:cstheme="minorHAnsi"/>
        </w:rPr>
        <w:t xml:space="preserve">How-do-biological-clocks-impact-our-life </w:t>
      </w:r>
      <w:hyperlink r:id="rId30" w:history="1">
        <w:r w:rsidRPr="009004BA">
          <w:rPr>
            <w:rFonts w:eastAsia="Times New Roman" w:cstheme="minorHAnsi"/>
          </w:rPr>
          <w:t>https://www.unosquare.com/</w:t>
        </w:r>
      </w:hyperlink>
      <w:r w:rsidRPr="009004BA">
        <w:rPr>
          <w:rFonts w:cstheme="minorHAnsi"/>
          <w:b/>
          <w:bCs/>
        </w:rPr>
        <w:t xml:space="preserve"> </w:t>
      </w:r>
      <w:r w:rsidRPr="009004BA">
        <w:rPr>
          <w:rFonts w:cstheme="minorHAnsi"/>
        </w:rPr>
        <w:t>how-do-biological-</w:t>
      </w:r>
      <w:r w:rsidR="00CC217F" w:rsidRPr="009004BA">
        <w:rPr>
          <w:rFonts w:cstheme="minorHAnsi"/>
        </w:rPr>
        <w:t xml:space="preserve">  </w:t>
      </w:r>
    </w:p>
    <w:p w14:paraId="3B32D435" w14:textId="77777777" w:rsidR="00A66BF9" w:rsidRPr="009004BA" w:rsidRDefault="00CC217F" w:rsidP="009004BA">
      <w:pPr>
        <w:outlineLvl w:val="0"/>
        <w:rPr>
          <w:rFonts w:cstheme="minorHAnsi"/>
        </w:rPr>
      </w:pPr>
      <w:r w:rsidRPr="009004BA">
        <w:rPr>
          <w:rFonts w:cstheme="minorHAnsi"/>
        </w:rPr>
        <w:t xml:space="preserve"> </w:t>
      </w:r>
      <w:r w:rsidR="001301AF" w:rsidRPr="009004BA">
        <w:rPr>
          <w:rFonts w:cstheme="minorHAnsi"/>
        </w:rPr>
        <w:t xml:space="preserve">clocks-impact-our-life </w:t>
      </w:r>
      <w:r w:rsidR="00A66BF9" w:rsidRPr="009004BA">
        <w:rPr>
          <w:rFonts w:cstheme="minorHAnsi"/>
        </w:rPr>
        <w:t>–ALAGENEX.COM/EN/BLOG/HOW-DO.BIOLOGICAL.IMPACT.OUR LIFE</w:t>
      </w:r>
    </w:p>
    <w:p w14:paraId="2803D8AF" w14:textId="77777777" w:rsidR="00304C27" w:rsidRPr="009004BA" w:rsidRDefault="00304C27" w:rsidP="001301AF">
      <w:pPr>
        <w:spacing w:after="150"/>
        <w:outlineLvl w:val="0"/>
        <w:rPr>
          <w:rFonts w:cstheme="minorHAnsi"/>
        </w:rPr>
      </w:pPr>
    </w:p>
    <w:p w14:paraId="369C8CD6" w14:textId="77777777" w:rsidR="001301AF" w:rsidRPr="00CC217F" w:rsidRDefault="001301AF" w:rsidP="00A66BF9">
      <w:pPr>
        <w:spacing w:after="150"/>
        <w:outlineLvl w:val="0"/>
        <w:rPr>
          <w:rFonts w:eastAsia="Times New Roman" w:cstheme="minorHAnsi"/>
          <w:sz w:val="24"/>
          <w:szCs w:val="24"/>
        </w:rPr>
      </w:pPr>
    </w:p>
    <w:p w14:paraId="2ED3D0B9" w14:textId="77777777" w:rsidR="001301AF" w:rsidRPr="001301AF" w:rsidRDefault="00CC217F" w:rsidP="00DA1F70">
      <w:pPr>
        <w:pBdr>
          <w:top w:val="single" w:sz="2" w:space="0" w:color="DAE1E7"/>
          <w:left w:val="single" w:sz="2" w:space="0" w:color="DAE1E7"/>
          <w:bottom w:val="single" w:sz="2" w:space="0" w:color="DAE1E7"/>
          <w:right w:val="single" w:sz="2" w:space="0" w:color="DAE1E7"/>
        </w:pBdr>
        <w:shd w:val="clear" w:color="auto" w:fill="F1EDE8"/>
        <w:spacing w:before="150" w:after="150" w:line="336" w:lineRule="atLeast"/>
        <w:rPr>
          <w:rFonts w:eastAsia="Times New Roman" w:cstheme="minorHAnsi"/>
          <w:b/>
          <w:bCs/>
          <w:caps/>
          <w:kern w:val="36"/>
          <w:sz w:val="24"/>
          <w:szCs w:val="24"/>
          <w:u w:val="single"/>
        </w:rPr>
      </w:pPr>
      <w:r>
        <w:rPr>
          <w:rFonts w:eastAsia="Times New Roman" w:cstheme="minorHAnsi"/>
          <w:sz w:val="24"/>
          <w:szCs w:val="24"/>
        </w:rPr>
        <w:t xml:space="preserve">    </w:t>
      </w:r>
      <w:r w:rsidR="001301AF" w:rsidRPr="001301AF">
        <w:rPr>
          <w:rFonts w:eastAsia="Times New Roman" w:cstheme="minorHAnsi"/>
          <w:b/>
          <w:bCs/>
          <w:caps/>
          <w:kern w:val="36"/>
          <w:sz w:val="24"/>
          <w:szCs w:val="24"/>
          <w:u w:val="single"/>
        </w:rPr>
        <w:t xml:space="preserve">B-From magazines &amp;JOURNALS  referred -  INDIAN  </w:t>
      </w:r>
    </w:p>
    <w:p w14:paraId="0EFB2107" w14:textId="77777777" w:rsidR="001301AF" w:rsidRPr="001301AF" w:rsidRDefault="001301AF" w:rsidP="001301AF">
      <w:pPr>
        <w:spacing w:before="120" w:after="120"/>
        <w:rPr>
          <w:rFonts w:eastAsia="Times New Roman" w:cstheme="minorHAnsi"/>
          <w:b/>
          <w:bCs/>
          <w:caps/>
          <w:kern w:val="36"/>
          <w:sz w:val="24"/>
          <w:szCs w:val="24"/>
          <w:u w:val="single"/>
        </w:rPr>
      </w:pPr>
    </w:p>
    <w:p w14:paraId="532EB886" w14:textId="77777777" w:rsidR="00DA1F70" w:rsidRPr="003030AB" w:rsidRDefault="001301AF" w:rsidP="003030AB">
      <w:pPr>
        <w:widowControl w:val="0"/>
        <w:autoSpaceDE w:val="0"/>
        <w:autoSpaceDN w:val="0"/>
        <w:spacing w:before="62"/>
        <w:ind w:right="1432"/>
        <w:jc w:val="both"/>
      </w:pPr>
      <w:r w:rsidRPr="003030AB">
        <w:rPr>
          <w:rFonts w:eastAsia="Trebuchet MS" w:cstheme="minorHAnsi"/>
          <w:bCs/>
        </w:rPr>
        <w:t>1.</w:t>
      </w:r>
      <w:r w:rsidR="00D91051" w:rsidRPr="003030AB">
        <w:rPr>
          <w:rFonts w:eastAsia="Trebuchet MS" w:cstheme="minorHAnsi"/>
          <w:bCs/>
        </w:rPr>
        <w:t xml:space="preserve">Conference on   Enterprise Information Systems / ProjMAN 2014 </w:t>
      </w:r>
      <w:r w:rsidR="00CC1421" w:rsidRPr="003030AB">
        <w:rPr>
          <w:rFonts w:eastAsia="Trebuchet MS" w:cstheme="minorHAnsi"/>
          <w:bCs/>
        </w:rPr>
        <w:t>–</w:t>
      </w:r>
      <w:r w:rsidRPr="003030AB">
        <w:rPr>
          <w:rFonts w:eastAsia="Trebuchet MS" w:cstheme="minorHAnsi"/>
          <w:bCs/>
        </w:rPr>
        <w:t>Science</w:t>
      </w:r>
      <w:r w:rsidR="00CC1421" w:rsidRPr="003030AB">
        <w:rPr>
          <w:rFonts w:eastAsia="Trebuchet MS" w:cstheme="minorHAnsi"/>
          <w:bCs/>
        </w:rPr>
        <w:t xml:space="preserve"> </w:t>
      </w:r>
      <w:r w:rsidRPr="003030AB">
        <w:rPr>
          <w:rFonts w:eastAsia="Trebuchet MS" w:cstheme="minorHAnsi"/>
          <w:bCs/>
        </w:rPr>
        <w:t xml:space="preserve">Direct-Procedia Technology 16 (2014) 1548 – 1559CENTERIS 2014 - </w:t>
      </w:r>
      <w:r w:rsidR="00CC1421" w:rsidRPr="003030AB">
        <w:rPr>
          <w:rFonts w:eastAsia="Trebuchet MS" w:cstheme="minorHAnsi"/>
          <w:bCs/>
        </w:rPr>
        <w:t xml:space="preserve">  </w:t>
      </w:r>
      <w:r w:rsidRPr="003030AB">
        <w:rPr>
          <w:rFonts w:eastAsia="Trebuchet MS" w:cstheme="minorHAnsi"/>
          <w:bCs/>
        </w:rPr>
        <w:t>- International Conference on Project Management / HCIST 2014 –   International Conference on Health and Social Care Information Systems and Technologies</w:t>
      </w:r>
      <w:r w:rsidR="00CC1421" w:rsidRPr="003030AB">
        <w:rPr>
          <w:rFonts w:eastAsia="Trebuchet MS" w:cstheme="minorHAnsi"/>
          <w:bCs/>
        </w:rPr>
        <w:t>-</w:t>
      </w:r>
      <w:hyperlink r:id="rId31" w:history="1">
        <w:r w:rsidR="00CC1421" w:rsidRPr="003030AB">
          <w:rPr>
            <w:rFonts w:eastAsia="Trebuchet MS" w:cstheme="minorHAnsi"/>
            <w:bCs/>
          </w:rPr>
          <w:t>www.sciencedirect.com</w:t>
        </w:r>
      </w:hyperlink>
    </w:p>
    <w:p w14:paraId="4269C23F" w14:textId="77777777" w:rsidR="00D91051" w:rsidRPr="003030AB" w:rsidRDefault="002B79F4" w:rsidP="003030AB">
      <w:pPr>
        <w:spacing w:before="120"/>
        <w:ind w:left="-260"/>
        <w:contextualSpacing/>
        <w:rPr>
          <w:rFonts w:cstheme="minorHAnsi"/>
          <w:bCs/>
          <w:spacing w:val="13"/>
        </w:rPr>
      </w:pPr>
      <w:r w:rsidRPr="003030AB">
        <w:t xml:space="preserve">   </w:t>
      </w:r>
      <w:r w:rsidR="00030223">
        <w:t xml:space="preserve"> </w:t>
      </w:r>
      <w:r w:rsidR="001301AF" w:rsidRPr="003030AB">
        <w:t xml:space="preserve"> 2.</w:t>
      </w:r>
      <w:hyperlink r:id="rId32">
        <w:r w:rsidR="00D91051" w:rsidRPr="003030AB">
          <w:rPr>
            <w:rFonts w:cstheme="minorHAnsi"/>
            <w:w w:val="115"/>
          </w:rPr>
          <w:t xml:space="preserve"> O</w:t>
        </w:r>
        <w:r w:rsidR="00CC1421" w:rsidRPr="003030AB">
          <w:rPr>
            <w:rFonts w:cstheme="minorHAnsi"/>
            <w:w w:val="115"/>
          </w:rPr>
          <w:t>ccupational Hazards in IT Professionals</w:t>
        </w:r>
      </w:hyperlink>
      <w:r w:rsidR="00CC1421" w:rsidRPr="003030AB">
        <w:rPr>
          <w:rFonts w:cstheme="minorHAnsi"/>
          <w:w w:val="115"/>
        </w:rPr>
        <w:t>-</w:t>
      </w:r>
      <w:r w:rsidR="001301AF" w:rsidRPr="003030AB">
        <w:rPr>
          <w:rFonts w:cstheme="minorHAnsi"/>
          <w:bCs/>
          <w:spacing w:val="13"/>
        </w:rPr>
        <w:t xml:space="preserve"> National Institute of Occupational </w:t>
      </w:r>
    </w:p>
    <w:p w14:paraId="6E4DD55B" w14:textId="77777777" w:rsidR="00D91051" w:rsidRPr="003030AB" w:rsidRDefault="00D91051" w:rsidP="003030AB">
      <w:pPr>
        <w:spacing w:before="120"/>
        <w:ind w:left="-260"/>
        <w:contextualSpacing/>
        <w:rPr>
          <w:rFonts w:cstheme="minorHAnsi"/>
          <w:bCs/>
          <w:spacing w:val="13"/>
        </w:rPr>
      </w:pPr>
      <w:r w:rsidRPr="003030AB">
        <w:rPr>
          <w:rFonts w:cstheme="minorHAnsi"/>
          <w:bCs/>
          <w:spacing w:val="13"/>
        </w:rPr>
        <w:t xml:space="preserve">    </w:t>
      </w:r>
      <w:r w:rsidR="001301AF" w:rsidRPr="003030AB">
        <w:rPr>
          <w:rFonts w:cstheme="minorHAnsi"/>
          <w:bCs/>
          <w:spacing w:val="13"/>
        </w:rPr>
        <w:t xml:space="preserve">Health,(Indian Council of Medical   Research)    Meghani Nagar, AHMEDABAD </w:t>
      </w:r>
      <w:r w:rsidRPr="003030AB">
        <w:rPr>
          <w:rFonts w:cstheme="minorHAnsi"/>
          <w:bCs/>
          <w:spacing w:val="13"/>
        </w:rPr>
        <w:t>–</w:t>
      </w:r>
      <w:r w:rsidR="001301AF" w:rsidRPr="003030AB">
        <w:rPr>
          <w:rFonts w:cstheme="minorHAnsi"/>
          <w:bCs/>
          <w:spacing w:val="13"/>
        </w:rPr>
        <w:t xml:space="preserve"> </w:t>
      </w:r>
    </w:p>
    <w:p w14:paraId="3AFF0888" w14:textId="77777777" w:rsidR="00CC1421" w:rsidRPr="003030AB" w:rsidRDefault="00D91051" w:rsidP="003030AB">
      <w:pPr>
        <w:spacing w:before="120"/>
        <w:ind w:left="-260"/>
        <w:contextualSpacing/>
        <w:rPr>
          <w:rFonts w:cstheme="minorHAnsi"/>
        </w:rPr>
      </w:pPr>
      <w:r w:rsidRPr="003030AB">
        <w:rPr>
          <w:rFonts w:cstheme="minorHAnsi"/>
          <w:bCs/>
          <w:spacing w:val="13"/>
        </w:rPr>
        <w:t xml:space="preserve">    </w:t>
      </w:r>
      <w:r w:rsidR="001301AF" w:rsidRPr="003030AB">
        <w:rPr>
          <w:rFonts w:cstheme="minorHAnsi"/>
          <w:bCs/>
          <w:spacing w:val="13"/>
        </w:rPr>
        <w:t>380016,GUJARAT,</w:t>
      </w:r>
      <w:hyperlink w:history="1">
        <w:r w:rsidR="00CC1421" w:rsidRPr="003030AB">
          <w:rPr>
            <w:rStyle w:val="Hyperlink"/>
            <w:color w:val="auto"/>
            <w:u w:val="none"/>
          </w:rPr>
          <w:t xml:space="preserve">     www.researchgate.net/publication/316285265-</w:t>
        </w:r>
      </w:hyperlink>
      <w:r w:rsidR="00CC1421" w:rsidRPr="003030AB">
        <w:t xml:space="preserve"> </w:t>
      </w:r>
    </w:p>
    <w:p w14:paraId="64F728A3" w14:textId="77777777" w:rsidR="00D91051" w:rsidRPr="00693167" w:rsidRDefault="00000000" w:rsidP="000C02A1">
      <w:pPr>
        <w:shd w:val="clear" w:color="auto" w:fill="FEFFFA"/>
        <w:tabs>
          <w:tab w:val="left" w:pos="1245"/>
        </w:tabs>
        <w:rPr>
          <w:rFonts w:cstheme="minorHAnsi"/>
          <w:bCs/>
          <w:shd w:val="clear" w:color="auto" w:fill="FFFFFF"/>
        </w:rPr>
      </w:pPr>
      <w:hyperlink r:id="rId33" w:history="1">
        <w:r w:rsidR="00030223" w:rsidRPr="008129EF">
          <w:rPr>
            <w:rStyle w:val="Hyperlink"/>
            <w:rFonts w:cstheme="minorHAnsi"/>
            <w:color w:val="auto"/>
            <w:u w:val="none"/>
          </w:rPr>
          <w:t> www.niohenvis.nic.in</w:t>
        </w:r>
      </w:hyperlink>
      <w:r w:rsidR="00CC1421" w:rsidRPr="008129EF">
        <w:rPr>
          <w:rFonts w:cstheme="minorHAnsi"/>
        </w:rPr>
        <w:t xml:space="preserve"> /  </w:t>
      </w:r>
      <w:hyperlink r:id="rId34" w:tgtFrame="_parent" w:history="1">
        <w:r w:rsidR="00CC1421" w:rsidRPr="00693167">
          <w:rPr>
            <w:rFonts w:cstheme="minorHAnsi"/>
          </w:rPr>
          <w:t>www.nioh.org</w:t>
        </w:r>
      </w:hyperlink>
      <w:r w:rsidR="00693167" w:rsidRPr="00693167">
        <w:rPr>
          <w:rFonts w:cstheme="minorHAnsi"/>
        </w:rPr>
        <w:t xml:space="preserve">                                                                                                                                  </w:t>
      </w:r>
      <w:r w:rsidR="002B79F4" w:rsidRPr="00693167">
        <w:rPr>
          <w:rFonts w:cstheme="minorHAnsi"/>
        </w:rPr>
        <w:t xml:space="preserve">              </w:t>
      </w:r>
      <w:r w:rsidR="000C02A1" w:rsidRPr="00693167">
        <w:rPr>
          <w:rFonts w:cstheme="minorHAnsi"/>
        </w:rPr>
        <w:t xml:space="preserve">   </w:t>
      </w:r>
      <w:r w:rsidR="001301AF" w:rsidRPr="00693167">
        <w:t>3.</w:t>
      </w:r>
      <w:r w:rsidR="00D91051" w:rsidRPr="00693167">
        <w:rPr>
          <w:rFonts w:cstheme="minorHAnsi"/>
          <w:bCs/>
          <w:shd w:val="clear" w:color="auto" w:fill="FFFFFF"/>
        </w:rPr>
        <w:t>Computer related health problems among software professionals in Mumbai: A cross-</w:t>
      </w:r>
    </w:p>
    <w:p w14:paraId="78DEF03E" w14:textId="77777777" w:rsidR="00D91051" w:rsidRPr="00693167" w:rsidRDefault="00D91051" w:rsidP="000C02A1">
      <w:pPr>
        <w:rPr>
          <w:rFonts w:eastAsia="Times New Roman"/>
          <w:kern w:val="36"/>
        </w:rPr>
      </w:pPr>
      <w:r w:rsidRPr="00693167">
        <w:rPr>
          <w:rFonts w:cstheme="minorHAnsi"/>
          <w:bCs/>
          <w:shd w:val="clear" w:color="auto" w:fill="FFFFFF"/>
        </w:rPr>
        <w:t>sectional Study-Mumbai</w:t>
      </w:r>
      <w:r w:rsidR="00841E51" w:rsidRPr="00693167">
        <w:rPr>
          <w:rFonts w:cstheme="minorHAnsi"/>
          <w:bCs/>
          <w:shd w:val="clear" w:color="auto" w:fill="FFFFFF"/>
        </w:rPr>
        <w:t>-</w:t>
      </w:r>
      <w:r w:rsidR="00841E51" w:rsidRPr="00693167">
        <w:rPr>
          <w:rFonts w:eastAsia="Times New Roman"/>
          <w:kern w:val="36"/>
        </w:rPr>
        <w:t xml:space="preserve"> Shrivastava</w:t>
      </w:r>
      <w:r w:rsidRPr="00693167">
        <w:rPr>
          <w:rFonts w:cstheme="minorHAnsi"/>
          <w:bCs/>
          <w:shd w:val="clear" w:color="auto" w:fill="FFFFFF"/>
        </w:rPr>
        <w:t>,</w:t>
      </w:r>
      <w:r w:rsidR="00693167">
        <w:rPr>
          <w:rFonts w:cstheme="minorHAnsi"/>
          <w:bCs/>
          <w:shd w:val="clear" w:color="auto" w:fill="FFFFFF"/>
        </w:rPr>
        <w:t xml:space="preserve"> </w:t>
      </w:r>
      <w:hyperlink r:id="rId35" w:history="1">
        <w:r w:rsidRPr="00693167">
          <w:rPr>
            <w:rStyle w:val="Hyperlink"/>
            <w:color w:val="auto"/>
            <w:kern w:val="36"/>
            <w:u w:val="none"/>
          </w:rPr>
          <w:t>www.ijhas.in/article.asp?issn=2278-</w:t>
        </w:r>
      </w:hyperlink>
      <w:r w:rsidR="001301AF" w:rsidRPr="00693167">
        <w:rPr>
          <w:rFonts w:eastAsia="Times New Roman"/>
          <w:kern w:val="36"/>
        </w:rPr>
        <w:t xml:space="preserve"> </w:t>
      </w:r>
      <w:r w:rsidRPr="00693167">
        <w:rPr>
          <w:rFonts w:eastAsia="Times New Roman"/>
          <w:kern w:val="36"/>
        </w:rPr>
        <w:t xml:space="preserve">   </w:t>
      </w:r>
      <w:r w:rsidR="001301AF" w:rsidRPr="00693167">
        <w:rPr>
          <w:rFonts w:eastAsia="Times New Roman"/>
          <w:kern w:val="36"/>
        </w:rPr>
        <w:t xml:space="preserve"> </w:t>
      </w:r>
    </w:p>
    <w:p w14:paraId="1BB38478" w14:textId="77777777" w:rsidR="00841E51" w:rsidRPr="00693167" w:rsidRDefault="001301AF" w:rsidP="000C02A1">
      <w:pPr>
        <w:rPr>
          <w:rFonts w:eastAsia="Times New Roman"/>
          <w:kern w:val="36"/>
        </w:rPr>
      </w:pPr>
      <w:r w:rsidRPr="00693167">
        <w:rPr>
          <w:rFonts w:eastAsia="Times New Roman"/>
          <w:kern w:val="36"/>
        </w:rPr>
        <w:t>344X;year=2012;volume=1;issue=2;spage=74;epage=78;aulast=</w:t>
      </w:r>
      <w:r w:rsidR="00841E51" w:rsidRPr="00693167">
        <w:rPr>
          <w:rFonts w:eastAsia="Times New Roman"/>
          <w:kern w:val="36"/>
        </w:rPr>
        <w:t xml:space="preserve"> </w:t>
      </w:r>
    </w:p>
    <w:p w14:paraId="50EDB281" w14:textId="77777777" w:rsidR="00D91051" w:rsidRPr="00DA66CD" w:rsidRDefault="00DA1F70" w:rsidP="003030AB">
      <w:pPr>
        <w:rPr>
          <w:rFonts w:cstheme="minorHAnsi"/>
          <w:w w:val="105"/>
          <w:sz w:val="24"/>
          <w:szCs w:val="24"/>
        </w:rPr>
      </w:pPr>
      <w:r w:rsidRPr="003030AB">
        <w:rPr>
          <w:rFonts w:eastAsia="Times New Roman"/>
          <w:kern w:val="36"/>
        </w:rPr>
        <w:t>4.</w:t>
      </w:r>
      <w:r w:rsidR="00D91051" w:rsidRPr="003030AB">
        <w:rPr>
          <w:rFonts w:cstheme="minorHAnsi"/>
          <w:w w:val="105"/>
        </w:rPr>
        <w:t>Computer</w:t>
      </w:r>
      <w:r w:rsidR="00693167">
        <w:rPr>
          <w:rFonts w:cstheme="minorHAnsi"/>
          <w:w w:val="105"/>
        </w:rPr>
        <w:t xml:space="preserve"> </w:t>
      </w:r>
      <w:r w:rsidR="00D91051" w:rsidRPr="003030AB">
        <w:rPr>
          <w:rFonts w:cstheme="minorHAnsi"/>
          <w:w w:val="105"/>
        </w:rPr>
        <w:t>Professionals</w:t>
      </w:r>
      <w:r w:rsidR="00693167">
        <w:rPr>
          <w:rFonts w:cstheme="minorHAnsi"/>
          <w:w w:val="105"/>
        </w:rPr>
        <w:t xml:space="preserve"> </w:t>
      </w:r>
      <w:r w:rsidR="00D91051" w:rsidRPr="003030AB">
        <w:rPr>
          <w:rFonts w:cstheme="minorHAnsi"/>
          <w:w w:val="105"/>
        </w:rPr>
        <w:t>and</w:t>
      </w:r>
      <w:r w:rsidR="00693167">
        <w:rPr>
          <w:rFonts w:cstheme="minorHAnsi"/>
          <w:w w:val="105"/>
        </w:rPr>
        <w:t xml:space="preserve"> </w:t>
      </w:r>
      <w:r w:rsidR="00D91051" w:rsidRPr="003030AB">
        <w:rPr>
          <w:rFonts w:cstheme="minorHAnsi"/>
          <w:w w:val="105"/>
        </w:rPr>
        <w:t>their</w:t>
      </w:r>
      <w:r w:rsidR="00693167">
        <w:rPr>
          <w:rFonts w:cstheme="minorHAnsi"/>
          <w:w w:val="105"/>
        </w:rPr>
        <w:t xml:space="preserve"> </w:t>
      </w:r>
      <w:r w:rsidR="00D91051" w:rsidRPr="003030AB">
        <w:rPr>
          <w:rFonts w:cstheme="minorHAnsi"/>
          <w:w w:val="105"/>
        </w:rPr>
        <w:t>Health</w:t>
      </w:r>
      <w:r w:rsidR="00693167">
        <w:rPr>
          <w:rFonts w:cstheme="minorHAnsi"/>
          <w:w w:val="105"/>
        </w:rPr>
        <w:t xml:space="preserve"> </w:t>
      </w:r>
      <w:r w:rsidR="00D91051" w:rsidRPr="003030AB">
        <w:rPr>
          <w:rFonts w:cstheme="minorHAnsi"/>
          <w:w w:val="105"/>
        </w:rPr>
        <w:t>issues</w:t>
      </w:r>
      <w:r w:rsidR="00693167">
        <w:rPr>
          <w:rFonts w:cstheme="minorHAnsi"/>
          <w:w w:val="105"/>
        </w:rPr>
        <w:t xml:space="preserve"> </w:t>
      </w:r>
      <w:r w:rsidR="00D91051" w:rsidRPr="003030AB">
        <w:rPr>
          <w:rFonts w:cstheme="minorHAnsi"/>
          <w:w w:val="105"/>
        </w:rPr>
        <w:t>and</w:t>
      </w:r>
      <w:r w:rsidR="00693167">
        <w:rPr>
          <w:rFonts w:cstheme="minorHAnsi"/>
          <w:w w:val="105"/>
        </w:rPr>
        <w:t xml:space="preserve"> </w:t>
      </w:r>
      <w:r w:rsidR="00D91051" w:rsidRPr="003030AB">
        <w:rPr>
          <w:rFonts w:cstheme="minorHAnsi"/>
          <w:w w:val="105"/>
        </w:rPr>
        <w:t>Managements</w:t>
      </w:r>
    </w:p>
    <w:p w14:paraId="49E5E092" w14:textId="77777777" w:rsidR="00304C27" w:rsidRDefault="00D91051" w:rsidP="003030AB">
      <w:pPr>
        <w:rPr>
          <w:rFonts w:cstheme="minorHAnsi"/>
          <w:sz w:val="24"/>
          <w:szCs w:val="24"/>
        </w:rPr>
      </w:pPr>
      <w:r w:rsidRPr="00DA66CD">
        <w:rPr>
          <w:rFonts w:cstheme="minorHAnsi"/>
          <w:sz w:val="24"/>
          <w:szCs w:val="24"/>
        </w:rPr>
        <w:t>Sudharshini S.</w:t>
      </w:r>
      <w:r w:rsidRPr="00DA66CD">
        <w:rPr>
          <w:rFonts w:cstheme="minorHAnsi"/>
          <w:b/>
          <w:bCs/>
          <w:sz w:val="24"/>
          <w:szCs w:val="24"/>
        </w:rPr>
        <w:t>1</w:t>
      </w:r>
      <w:r w:rsidRPr="00DA66CD">
        <w:rPr>
          <w:rFonts w:cstheme="minorHAnsi"/>
          <w:sz w:val="24"/>
          <w:szCs w:val="24"/>
        </w:rPr>
        <w:t>, Anantha Raman V.V.</w:t>
      </w:r>
      <w:r w:rsidRPr="00DA66CD">
        <w:rPr>
          <w:rFonts w:cstheme="minorHAnsi"/>
          <w:b/>
          <w:bCs/>
          <w:sz w:val="24"/>
          <w:szCs w:val="24"/>
        </w:rPr>
        <w:t>2*</w:t>
      </w:r>
      <w:r w:rsidRPr="00DA66CD">
        <w:rPr>
          <w:rFonts w:cstheme="minorHAnsi"/>
          <w:sz w:val="24"/>
          <w:szCs w:val="24"/>
        </w:rPr>
        <w:t xml:space="preserve">, Mathew Arumai M.&lt; sup&gt;3DOI:  </w:t>
      </w:r>
    </w:p>
    <w:p w14:paraId="12E5157C" w14:textId="77777777" w:rsidR="001301AF" w:rsidRPr="00C42C94" w:rsidRDefault="00000000" w:rsidP="00C42C94">
      <w:pPr>
        <w:rPr>
          <w:rFonts w:cstheme="minorHAnsi"/>
          <w:sz w:val="24"/>
          <w:szCs w:val="24"/>
        </w:rPr>
      </w:pPr>
      <w:hyperlink r:id="rId36" w:history="1">
        <w:r w:rsidR="00C42C94" w:rsidRPr="00C42C94">
          <w:rPr>
            <w:rStyle w:val="Hyperlink"/>
            <w:rFonts w:cstheme="minorHAnsi"/>
            <w:color w:val="auto"/>
            <w:sz w:val="24"/>
            <w:szCs w:val="24"/>
            <w:u w:val="none"/>
          </w:rPr>
          <w:t>ww</w:t>
        </w:r>
        <w:r w:rsidR="00C42C94" w:rsidRPr="00C42C94">
          <w:rPr>
            <w:rStyle w:val="Hyperlink"/>
            <w:color w:val="auto"/>
            <w:sz w:val="24"/>
            <w:szCs w:val="24"/>
            <w:u w:val="none"/>
          </w:rPr>
          <w:t>w.researchgate.net/publication/330534801_Public_ofHealth_Review_</w:t>
        </w:r>
      </w:hyperlink>
      <w:r w:rsidR="00C42C94" w:rsidRPr="00C42C94">
        <w:rPr>
          <w:sz w:val="24"/>
          <w:szCs w:val="24"/>
        </w:rPr>
        <w:t xml:space="preserve">                 </w:t>
      </w:r>
      <w:r w:rsidR="001301AF" w:rsidRPr="00C42C94">
        <w:rPr>
          <w:sz w:val="24"/>
          <w:szCs w:val="24"/>
        </w:rPr>
        <w:t>International</w:t>
      </w:r>
      <w:r w:rsidR="00304C27" w:rsidRPr="00C42C94">
        <w:rPr>
          <w:sz w:val="24"/>
          <w:szCs w:val="24"/>
        </w:rPr>
        <w:t xml:space="preserve">  </w:t>
      </w:r>
      <w:r w:rsidR="001301AF" w:rsidRPr="00C42C94">
        <w:rPr>
          <w:sz w:val="24"/>
          <w:szCs w:val="24"/>
        </w:rPr>
        <w:t>_Journal _Public_health_Research_at_</w:t>
      </w:r>
      <w:r w:rsidR="00D91051" w:rsidRPr="00C42C94">
        <w:rPr>
          <w:sz w:val="24"/>
          <w:szCs w:val="24"/>
        </w:rPr>
        <w:t xml:space="preserve">    </w:t>
      </w:r>
      <w:hyperlink r:id="rId37" w:history="1">
        <w:r w:rsidR="00D91051" w:rsidRPr="00C42C94">
          <w:rPr>
            <w:rStyle w:val="Hyperlink"/>
            <w:color w:val="auto"/>
            <w:sz w:val="24"/>
            <w:szCs w:val="24"/>
            <w:u w:val="none"/>
          </w:rPr>
          <w:t>www.publichealth.review</w:t>
        </w:r>
      </w:hyperlink>
      <w:r w:rsidR="00D91051" w:rsidRPr="00C42C94">
        <w:rPr>
          <w:sz w:val="24"/>
          <w:szCs w:val="24"/>
        </w:rPr>
        <w:t xml:space="preserve"> /</w:t>
      </w:r>
      <w:r w:rsidR="001301AF" w:rsidRPr="00C42C94">
        <w:rPr>
          <w:rFonts w:cstheme="minorHAnsi"/>
          <w:sz w:val="24"/>
          <w:szCs w:val="24"/>
        </w:rPr>
        <w:t xml:space="preserve">   </w:t>
      </w:r>
      <w:hyperlink r:id="rId38" w:history="1">
        <w:r w:rsidR="001301AF" w:rsidRPr="00C42C94">
          <w:rPr>
            <w:rFonts w:cstheme="minorHAnsi"/>
            <w:sz w:val="24"/>
            <w:szCs w:val="24"/>
          </w:rPr>
          <w:t>https://doi.org/10.17511/ijphr.2018.i3.03</w:t>
        </w:r>
      </w:hyperlink>
    </w:p>
    <w:p w14:paraId="797604B8" w14:textId="77777777" w:rsidR="00841E51" w:rsidRDefault="001301AF" w:rsidP="000C02A1">
      <w:pPr>
        <w:rPr>
          <w:rFonts w:eastAsiaTheme="majorEastAsia" w:cstheme="minorHAnsi"/>
          <w:bCs/>
          <w:sz w:val="24"/>
          <w:szCs w:val="24"/>
        </w:rPr>
      </w:pPr>
      <w:r w:rsidRPr="001301AF">
        <w:rPr>
          <w:rFonts w:cstheme="minorHAnsi"/>
          <w:w w:val="105"/>
          <w:sz w:val="24"/>
          <w:szCs w:val="24"/>
        </w:rPr>
        <w:t>5.</w:t>
      </w:r>
      <w:r w:rsidRPr="001301AF">
        <w:rPr>
          <w:rFonts w:eastAsiaTheme="majorEastAsia" w:cstheme="minorHAnsi"/>
          <w:bCs/>
          <w:sz w:val="24"/>
          <w:szCs w:val="24"/>
        </w:rPr>
        <w:t xml:space="preserve">Health problems and stress in Information Technology and Business Process </w:t>
      </w:r>
    </w:p>
    <w:p w14:paraId="3F9FFC68" w14:textId="77777777" w:rsidR="00841E51" w:rsidRPr="000C02A1" w:rsidRDefault="001301AF" w:rsidP="000C02A1">
      <w:pPr>
        <w:rPr>
          <w:rFonts w:cstheme="minorHAnsi"/>
          <w:b/>
          <w:sz w:val="24"/>
          <w:szCs w:val="24"/>
        </w:rPr>
      </w:pPr>
      <w:r w:rsidRPr="001301AF">
        <w:rPr>
          <w:rFonts w:cstheme="minorHAnsi"/>
          <w:sz w:val="24"/>
          <w:szCs w:val="24"/>
        </w:rPr>
        <w:lastRenderedPageBreak/>
        <w:t>Outsourcing</w:t>
      </w:r>
      <w:r w:rsidRPr="001301AF">
        <w:t xml:space="preserve">    Employees=V Padma</w:t>
      </w:r>
      <w:r w:rsidR="00841E51">
        <w:t>-</w:t>
      </w:r>
      <w:hyperlink r:id="rId39" w:history="1">
        <w:r w:rsidR="00841E51" w:rsidRPr="000C02A1">
          <w:t>https://www.ncbi.nlm.nih.gov/pmc/articles/PMC4439723/</w:t>
        </w:r>
      </w:hyperlink>
    </w:p>
    <w:p w14:paraId="77A2FB78" w14:textId="77777777" w:rsidR="001301AF" w:rsidRPr="001301AF" w:rsidRDefault="001301AF" w:rsidP="000C02A1">
      <w:pPr>
        <w:rPr>
          <w:rFonts w:cstheme="minorHAnsi"/>
          <w:bCs/>
          <w:sz w:val="24"/>
          <w:szCs w:val="24"/>
          <w:shd w:val="clear" w:color="auto" w:fill="FFFFFF"/>
        </w:rPr>
      </w:pPr>
      <w:r w:rsidRPr="001301AF">
        <w:rPr>
          <w:rFonts w:eastAsia="Times New Roman"/>
          <w:kern w:val="36"/>
        </w:rPr>
        <w:t>6</w:t>
      </w:r>
      <w:r w:rsidR="00841E51">
        <w:rPr>
          <w:rFonts w:eastAsia="Times New Roman"/>
          <w:kern w:val="36"/>
        </w:rPr>
        <w:t>.</w:t>
      </w:r>
      <w:r w:rsidR="00304C27">
        <w:rPr>
          <w:rFonts w:eastAsia="Times New Roman"/>
          <w:kern w:val="36"/>
        </w:rPr>
        <w:t xml:space="preserve"> </w:t>
      </w:r>
      <w:r w:rsidRPr="001301AF">
        <w:rPr>
          <w:rFonts w:cstheme="minorHAnsi"/>
          <w:bCs/>
          <w:sz w:val="24"/>
          <w:szCs w:val="24"/>
          <w:shd w:val="clear" w:color="auto" w:fill="FFFFFF"/>
        </w:rPr>
        <w:t>Computer related health problems among information technology professionals in Delhi</w:t>
      </w:r>
    </w:p>
    <w:p w14:paraId="429614B1" w14:textId="77777777" w:rsidR="001301AF" w:rsidRPr="001301AF" w:rsidRDefault="00000000" w:rsidP="000C02A1">
      <w:pPr>
        <w:autoSpaceDE w:val="0"/>
        <w:autoSpaceDN w:val="0"/>
        <w:adjustRightInd w:val="0"/>
        <w:rPr>
          <w:rFonts w:ascii="Calibri,Italic" w:hAnsi="Calibri,Italic" w:cs="Calibri,Italic"/>
          <w:i/>
          <w:iCs/>
          <w:sz w:val="24"/>
          <w:szCs w:val="24"/>
        </w:rPr>
      </w:pPr>
      <w:hyperlink r:id="rId40" w:tgtFrame="_blank" w:history="1">
        <w:r w:rsidR="001301AF" w:rsidRPr="00DA404C">
          <w:rPr>
            <w:rFonts w:ascii="Arial" w:hAnsi="Arial" w:cs="Arial"/>
            <w:sz w:val="18"/>
            <w:szCs w:val="18"/>
            <w:u w:val="single"/>
            <w:shd w:val="clear" w:color="auto" w:fill="FFFFFF"/>
          </w:rPr>
          <w:t>AK Sharma</w:t>
        </w:r>
      </w:hyperlink>
      <w:r w:rsidR="001301AF" w:rsidRPr="001301AF">
        <w:rPr>
          <w:rFonts w:ascii="Arial" w:hAnsi="Arial" w:cs="Arial"/>
          <w:b/>
          <w:bCs/>
          <w:sz w:val="18"/>
          <w:szCs w:val="18"/>
          <w:shd w:val="clear" w:color="auto" w:fill="FFFFFF"/>
        </w:rPr>
        <w:t>, </w:t>
      </w:r>
      <w:hyperlink r:id="rId41" w:tgtFrame="_blank" w:history="1">
        <w:r w:rsidR="001301AF" w:rsidRPr="00DA404C">
          <w:rPr>
            <w:rFonts w:ascii="Arial" w:hAnsi="Arial" w:cs="Arial"/>
            <w:sz w:val="18"/>
            <w:szCs w:val="18"/>
            <w:u w:val="single"/>
            <w:shd w:val="clear" w:color="auto" w:fill="FFFFFF"/>
          </w:rPr>
          <w:t>S Khera</w:t>
        </w:r>
      </w:hyperlink>
      <w:r w:rsidR="001301AF" w:rsidRPr="001301AF">
        <w:rPr>
          <w:rFonts w:ascii="Arial" w:hAnsi="Arial" w:cs="Arial"/>
          <w:b/>
          <w:bCs/>
          <w:sz w:val="18"/>
          <w:szCs w:val="18"/>
          <w:shd w:val="clear" w:color="auto" w:fill="FFFFFF"/>
        </w:rPr>
        <w:t>, </w:t>
      </w:r>
      <w:hyperlink r:id="rId42" w:tgtFrame="_blank" w:history="1">
        <w:r w:rsidR="001301AF" w:rsidRPr="00DA404C">
          <w:rPr>
            <w:rFonts w:ascii="Arial" w:hAnsi="Arial" w:cs="Arial"/>
            <w:sz w:val="18"/>
            <w:szCs w:val="18"/>
            <w:u w:val="single"/>
            <w:shd w:val="clear" w:color="auto" w:fill="FFFFFF"/>
          </w:rPr>
          <w:t>J Khandekar</w:t>
        </w:r>
      </w:hyperlink>
      <w:r w:rsidR="001301AF" w:rsidRPr="00DA404C">
        <w:rPr>
          <w:rFonts w:ascii="Arial" w:hAnsi="Arial" w:cs="Arial"/>
          <w:sz w:val="18"/>
          <w:szCs w:val="18"/>
          <w:u w:val="single"/>
          <w:shd w:val="clear" w:color="auto" w:fill="FFFFFF"/>
        </w:rPr>
        <w:t xml:space="preserve"> </w:t>
      </w:r>
      <w:r w:rsidR="001301AF" w:rsidRPr="001301AF">
        <w:rPr>
          <w:rFonts w:ascii="Calibri" w:hAnsi="Calibri" w:cs="Calibri"/>
          <w:sz w:val="24"/>
          <w:szCs w:val="24"/>
        </w:rPr>
        <w:t xml:space="preserve">J. (2006). . </w:t>
      </w:r>
      <w:r w:rsidR="001301AF" w:rsidRPr="001301AF">
        <w:rPr>
          <w:rFonts w:ascii="Calibri,Italic" w:hAnsi="Calibri,Italic" w:cs="Calibri,Italic"/>
          <w:i/>
          <w:iCs/>
          <w:sz w:val="24"/>
          <w:szCs w:val="24"/>
        </w:rPr>
        <w:t>Indian Journal of Community Medicine,</w:t>
      </w:r>
    </w:p>
    <w:p w14:paraId="12A4ABEF" w14:textId="77777777" w:rsidR="001301AF" w:rsidRPr="001301AF" w:rsidRDefault="00841E51" w:rsidP="000C02A1">
      <w:pPr>
        <w:autoSpaceDE w:val="0"/>
        <w:autoSpaceDN w:val="0"/>
        <w:adjustRightInd w:val="0"/>
      </w:pPr>
      <w:r>
        <w:rPr>
          <w:rFonts w:ascii="Calibri" w:hAnsi="Calibri" w:cs="Calibri"/>
          <w:sz w:val="24"/>
          <w:szCs w:val="24"/>
        </w:rPr>
        <w:t>31, pp. 36-38</w:t>
      </w:r>
      <w:r w:rsidRPr="001301AF">
        <w:rPr>
          <w:rFonts w:eastAsia="Times New Roman"/>
          <w:kern w:val="36"/>
        </w:rPr>
        <w:t xml:space="preserve"> </w:t>
      </w:r>
      <w:r w:rsidRPr="000C02A1">
        <w:rPr>
          <w:rFonts w:eastAsia="Times New Roman"/>
          <w:kern w:val="36"/>
        </w:rPr>
        <w:t xml:space="preserve">-  </w:t>
      </w:r>
      <w:hyperlink r:id="rId43" w:history="1">
        <w:r w:rsidRPr="000C02A1">
          <w:rPr>
            <w:rStyle w:val="Hyperlink"/>
            <w:rFonts w:cstheme="minorHAnsi"/>
            <w:color w:val="auto"/>
            <w:spacing w:val="-15"/>
            <w:sz w:val="24"/>
            <w:szCs w:val="24"/>
            <w:u w:val="none"/>
          </w:rPr>
          <w:t>www.ijcm.org.in/article.asp?issn=0970</w:t>
        </w:r>
      </w:hyperlink>
    </w:p>
    <w:p w14:paraId="5264BD4D" w14:textId="77777777" w:rsidR="001301AF" w:rsidRPr="001301AF" w:rsidRDefault="001301AF" w:rsidP="000C02A1">
      <w:pPr>
        <w:rPr>
          <w:rFonts w:ascii="Arial" w:hAnsi="Arial" w:cs="Arial"/>
          <w:b/>
          <w:bCs/>
          <w:sz w:val="18"/>
          <w:szCs w:val="18"/>
          <w:shd w:val="clear" w:color="auto" w:fill="FFFFFF"/>
        </w:rPr>
      </w:pPr>
      <w:r w:rsidRPr="001301AF">
        <w:rPr>
          <w:rFonts w:cstheme="minorHAnsi"/>
          <w:sz w:val="24"/>
          <w:szCs w:val="24"/>
          <w:shd w:val="clear" w:color="auto" w:fill="FFFFFF"/>
        </w:rPr>
        <w:t>Department of Community Medicine, Lady Hardinge Medical College, New Delhi. India</w:t>
      </w:r>
    </w:p>
    <w:p w14:paraId="7DBF05C4" w14:textId="77777777" w:rsidR="00841E51" w:rsidRPr="001301AF" w:rsidRDefault="001301AF" w:rsidP="000C02A1">
      <w:pPr>
        <w:rPr>
          <w:rFonts w:cstheme="minorHAnsi"/>
          <w:sz w:val="24"/>
          <w:szCs w:val="24"/>
        </w:rPr>
      </w:pPr>
      <w:r w:rsidRPr="001301AF">
        <w:rPr>
          <w:rFonts w:cstheme="minorHAnsi"/>
          <w:bCs/>
          <w:shd w:val="clear" w:color="auto" w:fill="FFFFFF"/>
        </w:rPr>
        <w:t xml:space="preserve">7. </w:t>
      </w:r>
      <w:r w:rsidR="00841E51" w:rsidRPr="001301AF">
        <w:rPr>
          <w:rFonts w:cstheme="minorHAnsi"/>
          <w:sz w:val="24"/>
          <w:szCs w:val="24"/>
        </w:rPr>
        <w:t>A study on knowledge and practice of Ergonomics among the Software Engineers in a</w:t>
      </w:r>
    </w:p>
    <w:p w14:paraId="244D2565" w14:textId="77777777" w:rsidR="00841E51" w:rsidRPr="000C02A1" w:rsidRDefault="00841E51" w:rsidP="000C02A1">
      <w:pPr>
        <w:rPr>
          <w:rFonts w:cstheme="minorHAnsi"/>
        </w:rPr>
      </w:pPr>
      <w:r w:rsidRPr="001301AF">
        <w:rPr>
          <w:rFonts w:cstheme="minorHAnsi"/>
          <w:sz w:val="24"/>
          <w:szCs w:val="24"/>
        </w:rPr>
        <w:t>Private firm, Chennai, TN-</w:t>
      </w:r>
      <w:r w:rsidRPr="001301AF">
        <w:rPr>
          <w:rFonts w:cstheme="minorHAnsi"/>
        </w:rPr>
        <w:t>Affiliations expand-</w:t>
      </w:r>
      <w:r w:rsidRPr="00DA404C">
        <w:rPr>
          <w:rFonts w:cstheme="minorHAnsi"/>
        </w:rPr>
        <w:t xml:space="preserve"> PMID: </w:t>
      </w:r>
      <w:r w:rsidRPr="00DA404C">
        <w:rPr>
          <w:rFonts w:cstheme="minorHAnsi"/>
          <w:b/>
          <w:bCs/>
        </w:rPr>
        <w:t>33110847-</w:t>
      </w:r>
      <w:r w:rsidRPr="00DA404C">
        <w:rPr>
          <w:rFonts w:cstheme="minorHAnsi"/>
        </w:rPr>
        <w:t xml:space="preserve"> PMCID: </w:t>
      </w:r>
      <w:hyperlink r:id="rId44" w:tgtFrame="_blank" w:history="1">
        <w:r w:rsidRPr="000C02A1">
          <w:rPr>
            <w:rFonts w:cstheme="minorHAnsi"/>
          </w:rPr>
          <w:t>PMC7586624</w:t>
        </w:r>
      </w:hyperlink>
      <w:r w:rsidRPr="000C02A1">
        <w:t>-  Jasmin</w:t>
      </w:r>
    </w:p>
    <w:p w14:paraId="3EA04A77" w14:textId="77777777" w:rsidR="001301AF" w:rsidRPr="000C02A1" w:rsidRDefault="00000000" w:rsidP="000C02A1">
      <w:pPr>
        <w:rPr>
          <w:rFonts w:cstheme="minorHAnsi"/>
          <w:bCs/>
          <w:sz w:val="24"/>
          <w:szCs w:val="24"/>
          <w:shd w:val="clear" w:color="auto" w:fill="FFFFFF"/>
        </w:rPr>
      </w:pPr>
      <w:hyperlink r:id="rId45" w:history="1">
        <w:r w:rsidR="001301AF" w:rsidRPr="000C02A1">
          <w:rPr>
            <w:rFonts w:cstheme="minorHAnsi"/>
            <w:sz w:val="24"/>
            <w:szCs w:val="24"/>
            <w:shd w:val="clear" w:color="auto" w:fill="FFFFFF"/>
          </w:rPr>
          <w:t>https://pubmed.ncbi.nlm.nih.gov/33110847/</w:t>
        </w:r>
      </w:hyperlink>
    </w:p>
    <w:p w14:paraId="2655889B" w14:textId="205D3EC7" w:rsidR="000C02A1" w:rsidRPr="00606CB7" w:rsidRDefault="001301AF" w:rsidP="000C02A1">
      <w:pPr>
        <w:shd w:val="clear" w:color="auto" w:fill="FFFFFF"/>
        <w:textAlignment w:val="baseline"/>
        <w:rPr>
          <w:rFonts w:ascii="inherit" w:hAnsi="inherit" w:cs="Arial"/>
          <w:caps/>
          <w:sz w:val="17"/>
          <w:szCs w:val="17"/>
          <w:bdr w:val="none" w:sz="0" w:space="0" w:color="auto" w:frame="1"/>
        </w:rPr>
      </w:pPr>
      <w:r w:rsidRPr="001301AF">
        <w:rPr>
          <w:rFonts w:cstheme="minorHAnsi"/>
          <w:bCs/>
          <w:sz w:val="24"/>
          <w:szCs w:val="24"/>
          <w:shd w:val="clear" w:color="auto" w:fill="FFFFFF"/>
        </w:rPr>
        <w:t xml:space="preserve">8. </w:t>
      </w:r>
      <w:r w:rsidR="00841E51" w:rsidRPr="001301AF">
        <w:rPr>
          <w:rFonts w:eastAsiaTheme="majorEastAsia" w:cstheme="minorHAnsi"/>
          <w:sz w:val="24"/>
          <w:szCs w:val="24"/>
        </w:rPr>
        <w:t xml:space="preserve">Health Problems </w:t>
      </w:r>
      <w:r w:rsidR="00472F19" w:rsidRPr="001301AF">
        <w:rPr>
          <w:rFonts w:eastAsiaTheme="majorEastAsia" w:cstheme="minorHAnsi"/>
          <w:sz w:val="24"/>
          <w:szCs w:val="24"/>
        </w:rPr>
        <w:t>in</w:t>
      </w:r>
      <w:r w:rsidR="00841E51" w:rsidRPr="001301AF">
        <w:rPr>
          <w:rFonts w:eastAsiaTheme="majorEastAsia" w:cstheme="minorHAnsi"/>
          <w:sz w:val="24"/>
          <w:szCs w:val="24"/>
        </w:rPr>
        <w:t xml:space="preserve"> Software Professionals (And How To Fix Them!)</w:t>
      </w:r>
      <w:r w:rsidR="00841E51" w:rsidRPr="00841E51">
        <w:rPr>
          <w:rFonts w:ascii="inherit" w:hAnsi="inherit" w:cs="Arial"/>
          <w:caps/>
          <w:sz w:val="17"/>
          <w:szCs w:val="17"/>
          <w:bdr w:val="none" w:sz="0" w:space="0" w:color="auto" w:frame="1"/>
        </w:rPr>
        <w:t xml:space="preserve"> </w:t>
      </w:r>
      <w:r w:rsidR="00841E51" w:rsidRPr="00606CB7">
        <w:rPr>
          <w:rFonts w:ascii="inherit" w:hAnsi="inherit" w:cs="Arial"/>
          <w:caps/>
          <w:sz w:val="17"/>
          <w:szCs w:val="17"/>
          <w:bdr w:val="none" w:sz="0" w:space="0" w:color="auto" w:frame="1"/>
        </w:rPr>
        <w:t>BY </w:t>
      </w:r>
      <w:r w:rsidR="000C02A1" w:rsidRPr="00606CB7">
        <w:rPr>
          <w:rFonts w:ascii="inherit" w:hAnsi="inherit" w:cs="Arial"/>
          <w:caps/>
          <w:sz w:val="17"/>
          <w:szCs w:val="17"/>
          <w:bdr w:val="none" w:sz="0" w:space="0" w:color="auto" w:frame="1"/>
        </w:rPr>
        <w:fldChar w:fldCharType="begin"/>
      </w:r>
      <w:r w:rsidR="000C02A1" w:rsidRPr="00606CB7">
        <w:rPr>
          <w:rFonts w:ascii="inherit" w:hAnsi="inherit" w:cs="Arial"/>
          <w:caps/>
          <w:sz w:val="17"/>
          <w:szCs w:val="17"/>
          <w:bdr w:val="none" w:sz="0" w:space="0" w:color="auto" w:frame="1"/>
        </w:rPr>
        <w:instrText xml:space="preserve"> HYPERLINK "DR VIVEK BALIGA     </w:instrText>
      </w:r>
    </w:p>
    <w:p w14:paraId="3A665FD3" w14:textId="77777777" w:rsidR="000C02A1" w:rsidRPr="00606CB7" w:rsidRDefault="000C02A1" w:rsidP="000C02A1">
      <w:pPr>
        <w:shd w:val="clear" w:color="auto" w:fill="FFFFFF"/>
        <w:textAlignment w:val="baseline"/>
        <w:rPr>
          <w:rStyle w:val="Hyperlink"/>
          <w:rFonts w:ascii="inherit" w:hAnsi="inherit" w:cs="Arial"/>
          <w:caps/>
          <w:color w:val="auto"/>
          <w:sz w:val="17"/>
          <w:szCs w:val="17"/>
          <w:bdr w:val="none" w:sz="0" w:space="0" w:color="auto" w:frame="1"/>
        </w:rPr>
      </w:pPr>
      <w:r w:rsidRPr="00606CB7">
        <w:rPr>
          <w:rFonts w:ascii="inherit" w:hAnsi="inherit" w:cs="Arial"/>
          <w:caps/>
          <w:sz w:val="17"/>
          <w:szCs w:val="17"/>
          <w:bdr w:val="none" w:sz="0" w:space="0" w:color="auto" w:frame="1"/>
        </w:rPr>
        <w:instrText xml:space="preserve">  B" </w:instrText>
      </w:r>
      <w:r w:rsidRPr="00606CB7">
        <w:rPr>
          <w:rFonts w:ascii="inherit" w:hAnsi="inherit" w:cs="Arial"/>
          <w:caps/>
          <w:sz w:val="17"/>
          <w:szCs w:val="17"/>
          <w:bdr w:val="none" w:sz="0" w:space="0" w:color="auto" w:frame="1"/>
        </w:rPr>
      </w:r>
      <w:r w:rsidRPr="00606CB7">
        <w:rPr>
          <w:rFonts w:ascii="inherit" w:hAnsi="inherit" w:cs="Arial"/>
          <w:caps/>
          <w:sz w:val="17"/>
          <w:szCs w:val="17"/>
          <w:bdr w:val="none" w:sz="0" w:space="0" w:color="auto" w:frame="1"/>
        </w:rPr>
        <w:fldChar w:fldCharType="separate"/>
      </w:r>
      <w:r w:rsidRPr="00606CB7">
        <w:rPr>
          <w:rStyle w:val="Hyperlink"/>
          <w:rFonts w:ascii="inherit" w:hAnsi="inherit" w:cs="Arial"/>
          <w:caps/>
          <w:color w:val="auto"/>
          <w:sz w:val="17"/>
          <w:szCs w:val="17"/>
          <w:bdr w:val="none" w:sz="0" w:space="0" w:color="auto" w:frame="1"/>
        </w:rPr>
        <w:t xml:space="preserve">DR VIVEK BALIGA     </w:t>
      </w:r>
    </w:p>
    <w:p w14:paraId="0477005E" w14:textId="77777777" w:rsidR="001301AF" w:rsidRPr="000C02A1" w:rsidRDefault="000C02A1" w:rsidP="000C02A1">
      <w:pPr>
        <w:shd w:val="clear" w:color="auto" w:fill="FFFFFF"/>
        <w:textAlignment w:val="baseline"/>
        <w:rPr>
          <w:sz w:val="24"/>
          <w:szCs w:val="24"/>
        </w:rPr>
      </w:pPr>
      <w:r w:rsidRPr="00606CB7">
        <w:rPr>
          <w:rStyle w:val="Hyperlink"/>
          <w:rFonts w:ascii="inherit" w:hAnsi="inherit" w:cs="Arial"/>
          <w:caps/>
          <w:color w:val="auto"/>
          <w:sz w:val="17"/>
          <w:szCs w:val="17"/>
          <w:bdr w:val="none" w:sz="0" w:space="0" w:color="auto" w:frame="1"/>
        </w:rPr>
        <w:t xml:space="preserve">  B</w:t>
      </w:r>
      <w:r w:rsidRPr="00606CB7">
        <w:rPr>
          <w:rFonts w:ascii="inherit" w:hAnsi="inherit" w:cs="Arial"/>
          <w:caps/>
          <w:sz w:val="17"/>
          <w:szCs w:val="17"/>
          <w:bdr w:val="none" w:sz="0" w:space="0" w:color="auto" w:frame="1"/>
        </w:rPr>
        <w:fldChar w:fldCharType="end"/>
      </w:r>
      <w:r w:rsidR="00841E51" w:rsidRPr="000C02A1">
        <w:rPr>
          <w:rFonts w:ascii="inherit" w:hAnsi="inherit" w:cs="Arial"/>
          <w:caps/>
          <w:sz w:val="17"/>
          <w:szCs w:val="17"/>
          <w:bdr w:val="none" w:sz="0" w:space="0" w:color="auto" w:frame="1"/>
        </w:rPr>
        <w:t> ON APRIL 23, 2017-</w:t>
      </w:r>
      <w:r w:rsidR="00841E51" w:rsidRPr="000C02A1">
        <w:t xml:space="preserve"> </w:t>
      </w:r>
      <w:hyperlink r:id="rId46" w:history="1">
        <w:r w:rsidR="001301AF" w:rsidRPr="000C02A1">
          <w:rPr>
            <w:sz w:val="24"/>
            <w:szCs w:val="24"/>
          </w:rPr>
          <w:t>https://heartsense.in/health-problems-in-software-professionals/</w:t>
        </w:r>
      </w:hyperlink>
    </w:p>
    <w:p w14:paraId="6455BA0A" w14:textId="77777777" w:rsidR="001301AF" w:rsidRPr="001301AF" w:rsidRDefault="001301AF" w:rsidP="000C02A1">
      <w:pPr>
        <w:rPr>
          <w:rFonts w:cstheme="minorHAnsi"/>
          <w:w w:val="85"/>
          <w:sz w:val="24"/>
          <w:szCs w:val="24"/>
        </w:rPr>
      </w:pPr>
      <w:r w:rsidRPr="001301AF">
        <w:rPr>
          <w:sz w:val="24"/>
          <w:szCs w:val="24"/>
        </w:rPr>
        <w:t>9</w:t>
      </w:r>
      <w:r w:rsidRPr="001301AF">
        <w:t>.</w:t>
      </w:r>
      <w:r w:rsidRPr="001301AF">
        <w:rPr>
          <w:rFonts w:cstheme="minorHAnsi"/>
          <w:w w:val="85"/>
          <w:sz w:val="24"/>
          <w:szCs w:val="24"/>
        </w:rPr>
        <w:t xml:space="preserve">Research Article </w:t>
      </w:r>
      <w:r w:rsidRPr="001301AF">
        <w:rPr>
          <w:rFonts w:cstheme="minorHAnsi"/>
          <w:spacing w:val="-3"/>
          <w:w w:val="90"/>
          <w:sz w:val="24"/>
          <w:szCs w:val="24"/>
        </w:rPr>
        <w:t xml:space="preserve">STUDY </w:t>
      </w:r>
      <w:r w:rsidRPr="001301AF">
        <w:rPr>
          <w:rFonts w:cstheme="minorHAnsi"/>
          <w:w w:val="90"/>
          <w:sz w:val="24"/>
          <w:szCs w:val="24"/>
        </w:rPr>
        <w:t xml:space="preserve">OF </w:t>
      </w:r>
      <w:r w:rsidRPr="001301AF">
        <w:rPr>
          <w:rFonts w:cstheme="minorHAnsi"/>
          <w:spacing w:val="-3"/>
          <w:w w:val="90"/>
          <w:sz w:val="24"/>
          <w:szCs w:val="24"/>
        </w:rPr>
        <w:t xml:space="preserve">PREVALENCE </w:t>
      </w:r>
      <w:r w:rsidRPr="001301AF">
        <w:rPr>
          <w:rFonts w:cstheme="minorHAnsi"/>
          <w:w w:val="90"/>
          <w:sz w:val="24"/>
          <w:szCs w:val="24"/>
        </w:rPr>
        <w:t xml:space="preserve">OF </w:t>
      </w:r>
      <w:r w:rsidRPr="001301AF">
        <w:rPr>
          <w:rFonts w:cstheme="minorHAnsi"/>
          <w:spacing w:val="-7"/>
          <w:w w:val="90"/>
          <w:sz w:val="24"/>
          <w:szCs w:val="24"/>
        </w:rPr>
        <w:t xml:space="preserve">HEALTH </w:t>
      </w:r>
      <w:r w:rsidRPr="001301AF">
        <w:rPr>
          <w:rFonts w:cstheme="minorHAnsi"/>
          <w:w w:val="90"/>
          <w:sz w:val="24"/>
          <w:szCs w:val="24"/>
        </w:rPr>
        <w:t xml:space="preserve">PROBLEMS AMONG COMPUTER </w:t>
      </w:r>
      <w:r w:rsidRPr="001301AF">
        <w:rPr>
          <w:rFonts w:cstheme="minorHAnsi"/>
          <w:w w:val="85"/>
          <w:sz w:val="24"/>
          <w:szCs w:val="24"/>
        </w:rPr>
        <w:t xml:space="preserve">PROFESSIONALS  </w:t>
      </w:r>
    </w:p>
    <w:p w14:paraId="47CEEBB2" w14:textId="77777777" w:rsidR="001301AF" w:rsidRPr="001301AF" w:rsidRDefault="001301AF" w:rsidP="000C02A1">
      <w:pPr>
        <w:spacing w:before="40"/>
        <w:rPr>
          <w:rFonts w:cstheme="minorHAnsi"/>
          <w:w w:val="90"/>
          <w:sz w:val="24"/>
          <w:szCs w:val="24"/>
        </w:rPr>
      </w:pPr>
      <w:r w:rsidRPr="001301AF">
        <w:rPr>
          <w:rFonts w:cstheme="minorHAnsi"/>
          <w:w w:val="85"/>
          <w:sz w:val="24"/>
          <w:szCs w:val="24"/>
        </w:rPr>
        <w:t>IN  SELECTED</w:t>
      </w:r>
      <w:r w:rsidRPr="001301AF">
        <w:rPr>
          <w:rFonts w:cstheme="minorHAnsi"/>
          <w:spacing w:val="-3"/>
          <w:w w:val="85"/>
          <w:sz w:val="24"/>
          <w:szCs w:val="24"/>
        </w:rPr>
        <w:t>INFORMATIONTECHNOLOGY</w:t>
      </w:r>
      <w:r w:rsidRPr="001301AF">
        <w:rPr>
          <w:rFonts w:cstheme="minorHAnsi"/>
          <w:w w:val="85"/>
          <w:sz w:val="24"/>
          <w:szCs w:val="24"/>
        </w:rPr>
        <w:t>(IT)</w:t>
      </w:r>
      <w:r w:rsidRPr="001301AF">
        <w:rPr>
          <w:rFonts w:cstheme="minorHAnsi"/>
          <w:spacing w:val="-5"/>
          <w:w w:val="85"/>
          <w:sz w:val="24"/>
          <w:szCs w:val="24"/>
        </w:rPr>
        <w:t>COMPANY</w:t>
      </w:r>
      <w:r w:rsidRPr="001301AF">
        <w:rPr>
          <w:rFonts w:cstheme="minorHAnsi"/>
          <w:w w:val="85"/>
          <w:sz w:val="24"/>
          <w:szCs w:val="24"/>
        </w:rPr>
        <w:t xml:space="preserve">IN </w:t>
      </w:r>
      <w:r w:rsidRPr="001301AF">
        <w:rPr>
          <w:rFonts w:cstheme="minorHAnsi"/>
          <w:spacing w:val="-3"/>
          <w:w w:val="90"/>
          <w:sz w:val="24"/>
          <w:szCs w:val="24"/>
        </w:rPr>
        <w:t xml:space="preserve">NAGPUR </w:t>
      </w:r>
      <w:r w:rsidRPr="001301AF">
        <w:rPr>
          <w:rFonts w:cstheme="minorHAnsi"/>
          <w:w w:val="90"/>
          <w:sz w:val="24"/>
          <w:szCs w:val="24"/>
        </w:rPr>
        <w:t>DISTRICT OF CENTRALINDIA</w:t>
      </w:r>
    </w:p>
    <w:p w14:paraId="6834F23D" w14:textId="77777777" w:rsidR="001301AF" w:rsidRPr="001301AF" w:rsidRDefault="001301AF" w:rsidP="000C02A1">
      <w:pPr>
        <w:spacing w:before="40"/>
        <w:rPr>
          <w:rFonts w:cstheme="minorHAnsi"/>
          <w:sz w:val="24"/>
          <w:szCs w:val="24"/>
        </w:rPr>
      </w:pPr>
      <w:r w:rsidRPr="001301AF">
        <w:rPr>
          <w:rFonts w:cstheme="minorHAnsi"/>
          <w:sz w:val="24"/>
          <w:szCs w:val="24"/>
        </w:rPr>
        <w:t>Manish A Prasad</w:t>
      </w:r>
      <w:r w:rsidRPr="001301AF">
        <w:rPr>
          <w:rFonts w:cstheme="minorHAnsi"/>
          <w:b/>
          <w:sz w:val="24"/>
          <w:szCs w:val="24"/>
        </w:rPr>
        <w:t xml:space="preserve">,  </w:t>
      </w:r>
      <w:r w:rsidRPr="001301AF">
        <w:rPr>
          <w:rFonts w:cstheme="minorHAnsi"/>
          <w:sz w:val="24"/>
          <w:szCs w:val="24"/>
        </w:rPr>
        <w:t xml:space="preserve">Vasant  Wagh, Abhay  Mudey- Depatt of Community Medicine </w:t>
      </w:r>
    </w:p>
    <w:p w14:paraId="523E018D" w14:textId="77777777" w:rsidR="00304C27" w:rsidRDefault="001301AF" w:rsidP="000C02A1">
      <w:pPr>
        <w:widowControl w:val="0"/>
        <w:autoSpaceDE w:val="0"/>
        <w:autoSpaceDN w:val="0"/>
        <w:spacing w:before="1"/>
        <w:rPr>
          <w:rFonts w:eastAsia="Times New Roman" w:cstheme="minorHAnsi"/>
          <w:sz w:val="24"/>
          <w:szCs w:val="24"/>
        </w:rPr>
      </w:pPr>
      <w:r w:rsidRPr="001301AF">
        <w:rPr>
          <w:rFonts w:eastAsia="Times New Roman" w:cstheme="minorHAnsi"/>
          <w:sz w:val="24"/>
          <w:szCs w:val="24"/>
        </w:rPr>
        <w:t xml:space="preserve">Jawaharlal Nehru Medical College, Sawangi  Meghe, Wardha, Maharashtra </w:t>
      </w:r>
      <w:r w:rsidR="00304C27">
        <w:rPr>
          <w:rFonts w:eastAsia="Times New Roman" w:cstheme="minorHAnsi"/>
          <w:sz w:val="24"/>
          <w:szCs w:val="24"/>
        </w:rPr>
        <w:t xml:space="preserve"> </w:t>
      </w:r>
    </w:p>
    <w:p w14:paraId="2FCE4D93" w14:textId="77777777" w:rsidR="001301AF" w:rsidRPr="001301AF" w:rsidRDefault="00000000" w:rsidP="000C02A1">
      <w:pPr>
        <w:widowControl w:val="0"/>
        <w:autoSpaceDE w:val="0"/>
        <w:autoSpaceDN w:val="0"/>
        <w:spacing w:before="1"/>
        <w:rPr>
          <w:rFonts w:eastAsia="Times New Roman" w:cstheme="minorHAnsi"/>
          <w:sz w:val="24"/>
          <w:szCs w:val="24"/>
        </w:rPr>
      </w:pPr>
      <w:hyperlink r:id="rId47" w:history="1">
        <w:r w:rsidR="00304C27" w:rsidRPr="00DA404C">
          <w:rPr>
            <w:rFonts w:cstheme="minorHAnsi"/>
            <w:sz w:val="24"/>
            <w:szCs w:val="24"/>
            <w:u w:val="single"/>
          </w:rPr>
          <w:t>www.innovativejournal.in</w:t>
        </w:r>
      </w:hyperlink>
      <w:r w:rsidR="00304C27" w:rsidRPr="001301AF">
        <w:rPr>
          <w:rFonts w:cstheme="minorHAnsi"/>
          <w:sz w:val="24"/>
          <w:szCs w:val="24"/>
        </w:rPr>
        <w:t>&amp;</w:t>
      </w:r>
      <w:r w:rsidR="00304C27" w:rsidRPr="001301AF">
        <w:rPr>
          <w:sz w:val="20"/>
        </w:rPr>
        <w:t>:</w:t>
      </w:r>
      <w:hyperlink r:id="rId48">
        <w:r w:rsidR="00304C27" w:rsidRPr="008F12EB">
          <w:rPr>
            <w:sz w:val="24"/>
            <w:szCs w:val="24"/>
          </w:rPr>
          <w:t>http://innovativejournal.in/ijmhs/index.php/ijmhs</w:t>
        </w:r>
      </w:hyperlink>
    </w:p>
    <w:p w14:paraId="1882C198" w14:textId="77777777" w:rsidR="001301AF" w:rsidRPr="00DA404C" w:rsidRDefault="001301AF" w:rsidP="000C02A1">
      <w:pPr>
        <w:widowControl w:val="0"/>
        <w:autoSpaceDE w:val="0"/>
        <w:autoSpaceDN w:val="0"/>
        <w:spacing w:before="1"/>
        <w:rPr>
          <w:rFonts w:ascii="inherit" w:eastAsia="Times New Roman" w:hAnsi="inherit" w:cs="Arial"/>
          <w:caps/>
          <w:sz w:val="17"/>
          <w:szCs w:val="17"/>
          <w:bdr w:val="none" w:sz="0" w:space="0" w:color="auto" w:frame="1"/>
        </w:rPr>
      </w:pPr>
    </w:p>
    <w:p w14:paraId="6B4998BE" w14:textId="03CD8A5E" w:rsidR="001301AF" w:rsidRPr="001301AF" w:rsidRDefault="001301AF" w:rsidP="000C02A1">
      <w:pPr>
        <w:autoSpaceDE w:val="0"/>
        <w:autoSpaceDN w:val="0"/>
        <w:adjustRightInd w:val="0"/>
        <w:rPr>
          <w:rFonts w:ascii="Calibri" w:hAnsi="Calibri" w:cs="Calibri"/>
          <w:sz w:val="24"/>
          <w:szCs w:val="24"/>
        </w:rPr>
      </w:pPr>
      <w:r w:rsidRPr="00DA404C">
        <w:rPr>
          <w:rFonts w:cstheme="minorHAnsi"/>
          <w:caps/>
          <w:sz w:val="24"/>
          <w:szCs w:val="24"/>
          <w:bdr w:val="none" w:sz="0" w:space="0" w:color="auto" w:frame="1"/>
        </w:rPr>
        <w:t>10</w:t>
      </w:r>
      <w:r w:rsidR="0097720C">
        <w:rPr>
          <w:rFonts w:cstheme="minorHAnsi"/>
          <w:caps/>
          <w:sz w:val="24"/>
          <w:szCs w:val="24"/>
          <w:bdr w:val="none" w:sz="0" w:space="0" w:color="auto" w:frame="1"/>
        </w:rPr>
        <w:t xml:space="preserve"> </w:t>
      </w:r>
      <w:r w:rsidRPr="001301AF">
        <w:rPr>
          <w:rFonts w:ascii="Calibri" w:hAnsi="Calibri" w:cs="Calibri"/>
          <w:sz w:val="24"/>
          <w:szCs w:val="24"/>
        </w:rPr>
        <w:t xml:space="preserve">Giri P A (2010), “Computer related health problems among occupational </w:t>
      </w:r>
      <w:r w:rsidR="00472F19" w:rsidRPr="001301AF">
        <w:rPr>
          <w:rFonts w:ascii="Calibri" w:hAnsi="Calibri" w:cs="Calibri"/>
          <w:sz w:val="24"/>
          <w:szCs w:val="24"/>
        </w:rPr>
        <w:t>computers</w:t>
      </w:r>
    </w:p>
    <w:p w14:paraId="01759788" w14:textId="77777777" w:rsidR="001301AF" w:rsidRPr="001301AF" w:rsidRDefault="001301AF" w:rsidP="000C02A1">
      <w:pPr>
        <w:autoSpaceDE w:val="0"/>
        <w:autoSpaceDN w:val="0"/>
        <w:adjustRightInd w:val="0"/>
        <w:rPr>
          <w:rFonts w:ascii="Calibri" w:hAnsi="Calibri" w:cs="Calibri"/>
          <w:sz w:val="24"/>
          <w:szCs w:val="24"/>
        </w:rPr>
      </w:pPr>
      <w:r w:rsidRPr="001301AF">
        <w:rPr>
          <w:rFonts w:ascii="Calibri" w:hAnsi="Calibri" w:cs="Calibri"/>
          <w:sz w:val="24"/>
          <w:szCs w:val="24"/>
        </w:rPr>
        <w:t>users: A cross-sectional study”, Australasian Medical Journal (Online) retrieved from</w:t>
      </w:r>
    </w:p>
    <w:p w14:paraId="1742DC1B" w14:textId="77777777" w:rsidR="001301AF" w:rsidRPr="001301AF" w:rsidRDefault="001301AF" w:rsidP="000C02A1">
      <w:pPr>
        <w:autoSpaceDE w:val="0"/>
        <w:autoSpaceDN w:val="0"/>
        <w:adjustRightInd w:val="0"/>
        <w:rPr>
          <w:rFonts w:cstheme="minorHAnsi"/>
          <w:sz w:val="24"/>
          <w:szCs w:val="24"/>
        </w:rPr>
      </w:pPr>
      <w:r w:rsidRPr="001301AF">
        <w:rPr>
          <w:rFonts w:ascii="Calibri" w:hAnsi="Calibri" w:cs="Calibri"/>
          <w:sz w:val="24"/>
          <w:szCs w:val="24"/>
        </w:rPr>
        <w:t>website: http://www.readperiodicals.com/</w:t>
      </w:r>
      <w:r w:rsidRPr="001301AF">
        <w:rPr>
          <w:rFonts w:ascii="Calibri" w:hAnsi="Calibri" w:cs="Calibri"/>
        </w:rPr>
        <w:t>201006/2108167471</w:t>
      </w:r>
      <w:r w:rsidRPr="001301AF">
        <w:rPr>
          <w:rFonts w:ascii="Calibri" w:hAnsi="Calibri" w:cs="Calibri"/>
          <w:sz w:val="24"/>
          <w:szCs w:val="24"/>
        </w:rPr>
        <w:t>.html on June 21st,2013</w:t>
      </w:r>
    </w:p>
    <w:p w14:paraId="7B02A4EA" w14:textId="77777777" w:rsidR="000C02A1" w:rsidRDefault="001301AF" w:rsidP="000C02A1">
      <w:pPr>
        <w:spacing w:after="120"/>
        <w:rPr>
          <w:rFonts w:cstheme="minorHAnsi"/>
          <w:sz w:val="24"/>
          <w:szCs w:val="24"/>
          <w:u w:val="single"/>
        </w:rPr>
      </w:pPr>
      <w:r w:rsidRPr="001301AF">
        <w:rPr>
          <w:rFonts w:cstheme="minorHAnsi"/>
          <w:sz w:val="24"/>
          <w:szCs w:val="24"/>
        </w:rPr>
        <w:t>11.</w:t>
      </w:r>
      <w:hyperlink r:id="rId49" w:history="1">
        <w:r w:rsidRPr="00DA404C">
          <w:rPr>
            <w:rFonts w:cstheme="minorHAnsi"/>
            <w:sz w:val="24"/>
            <w:szCs w:val="24"/>
            <w:u w:val="single"/>
          </w:rPr>
          <w:t>http://shodhganga.inflibnet.ac.in:8080/jspui/simple-search?location</w:t>
        </w:r>
      </w:hyperlink>
    </w:p>
    <w:p w14:paraId="2F7D97B0" w14:textId="5535010D" w:rsidR="001301AF" w:rsidRPr="001301AF" w:rsidRDefault="001301AF" w:rsidP="000C02A1">
      <w:pPr>
        <w:rPr>
          <w:rFonts w:cstheme="minorHAnsi"/>
          <w:sz w:val="20"/>
          <w:szCs w:val="20"/>
        </w:rPr>
      </w:pPr>
      <w:r w:rsidRPr="00304C27">
        <w:rPr>
          <w:rFonts w:eastAsia="Trebuchet MS" w:cstheme="minorHAnsi"/>
          <w:bCs/>
          <w:sz w:val="24"/>
          <w:szCs w:val="24"/>
        </w:rPr>
        <w:t>12</w:t>
      </w:r>
      <w:r w:rsidR="00304C27">
        <w:rPr>
          <w:rFonts w:eastAsia="Trebuchet MS" w:cstheme="minorHAnsi"/>
          <w:bCs/>
          <w:sz w:val="24"/>
          <w:szCs w:val="24"/>
        </w:rPr>
        <w:t>.</w:t>
      </w:r>
      <w:r w:rsidRPr="001301AF">
        <w:rPr>
          <w:rFonts w:eastAsia="Trebuchet MS" w:cstheme="minorHAnsi"/>
          <w:bCs/>
          <w:sz w:val="24"/>
          <w:szCs w:val="24"/>
        </w:rPr>
        <w:t>A cross sectional study on work related musculoskeletal disorders among software professionals-Saleem M.*, Priya S., Govindarajan R., Balaji E., DiwaharAnguraj J., Shylendra</w:t>
      </w:r>
      <w:r w:rsidR="008F12EB">
        <w:rPr>
          <w:rFonts w:eastAsia="Trebuchet MS" w:cstheme="minorHAnsi"/>
          <w:bCs/>
          <w:sz w:val="24"/>
          <w:szCs w:val="24"/>
        </w:rPr>
        <w:t xml:space="preserve"> </w:t>
      </w:r>
      <w:r w:rsidRPr="001301AF">
        <w:rPr>
          <w:rFonts w:eastAsia="Trebuchet MS" w:cstheme="minorHAnsi"/>
          <w:bCs/>
          <w:sz w:val="24"/>
          <w:szCs w:val="24"/>
        </w:rPr>
        <w:t>Babu P. G., Dhivyapriya S.</w:t>
      </w:r>
      <w:r w:rsidR="00304C27">
        <w:rPr>
          <w:rFonts w:eastAsia="Trebuchet MS" w:cstheme="minorHAnsi"/>
          <w:bCs/>
          <w:sz w:val="24"/>
          <w:szCs w:val="24"/>
        </w:rPr>
        <w:t>www’</w:t>
      </w:r>
      <w:r w:rsidR="00304C27" w:rsidRPr="001301AF">
        <w:rPr>
          <w:rFonts w:eastAsia="Trebuchet MS" w:cstheme="minorHAnsi"/>
          <w:bCs/>
          <w:sz w:val="24"/>
          <w:szCs w:val="24"/>
        </w:rPr>
        <w:t xml:space="preserve"> </w:t>
      </w:r>
      <w:hyperlink r:id="rId50">
        <w:r w:rsidR="00304C27" w:rsidRPr="001301AF">
          <w:rPr>
            <w:rFonts w:eastAsia="Trebuchet MS" w:cstheme="minorHAnsi"/>
            <w:bCs/>
            <w:sz w:val="24"/>
            <w:szCs w:val="24"/>
          </w:rPr>
          <w:t>dx.doi.org/10.18203/2394-6040.ijcmph20150941</w:t>
        </w:r>
      </w:hyperlink>
    </w:p>
    <w:p w14:paraId="003101C0" w14:textId="77777777" w:rsidR="001301AF" w:rsidRDefault="001301AF" w:rsidP="000C02A1">
      <w:pPr>
        <w:rPr>
          <w:rFonts w:cstheme="minorHAnsi"/>
          <w:sz w:val="24"/>
          <w:szCs w:val="24"/>
        </w:rPr>
      </w:pPr>
      <w:r w:rsidRPr="00BE13E4">
        <w:rPr>
          <w:sz w:val="24"/>
          <w:szCs w:val="24"/>
        </w:rPr>
        <w:t>13.</w:t>
      </w:r>
      <w:r w:rsidRPr="001301AF">
        <w:t xml:space="preserve"> </w:t>
      </w:r>
      <w:bookmarkStart w:id="12" w:name="_bookmark3"/>
      <w:bookmarkStart w:id="13" w:name="_bookmark4"/>
      <w:bookmarkEnd w:id="12"/>
      <w:bookmarkEnd w:id="13"/>
      <w:r w:rsidRPr="001301AF">
        <w:t xml:space="preserve"> </w:t>
      </w:r>
      <w:r w:rsidRPr="001301AF">
        <w:rPr>
          <w:rFonts w:cstheme="minorHAnsi"/>
          <w:sz w:val="24"/>
          <w:szCs w:val="24"/>
        </w:rPr>
        <w:t>Computer and visual display terminals (VDT)</w:t>
      </w:r>
      <w:r w:rsidRPr="001301AF">
        <w:rPr>
          <w:rFonts w:cstheme="minorHAnsi"/>
          <w:spacing w:val="-3"/>
          <w:sz w:val="24"/>
          <w:szCs w:val="24"/>
        </w:rPr>
        <w:t>vision</w:t>
      </w:r>
      <w:bookmarkStart w:id="14" w:name="_bookmark5"/>
      <w:bookmarkEnd w:id="14"/>
      <w:r w:rsidRPr="001301AF">
        <w:rPr>
          <w:rFonts w:cstheme="minorHAnsi"/>
          <w:spacing w:val="-3"/>
          <w:sz w:val="24"/>
          <w:szCs w:val="24"/>
        </w:rPr>
        <w:t xml:space="preserve"> </w:t>
      </w:r>
      <w:r w:rsidRPr="001301AF">
        <w:rPr>
          <w:rFonts w:cstheme="minorHAnsi"/>
          <w:sz w:val="24"/>
          <w:szCs w:val="24"/>
        </w:rPr>
        <w:t>syndrome (CVDTS) byJKS Parihar</w:t>
      </w:r>
    </w:p>
    <w:p w14:paraId="731CC8D0" w14:textId="77777777" w:rsidR="00304C27" w:rsidRPr="001301AF" w:rsidRDefault="00304C27" w:rsidP="000C02A1">
      <w:pPr>
        <w:rPr>
          <w:rFonts w:cstheme="minorHAnsi"/>
          <w:sz w:val="24"/>
          <w:szCs w:val="24"/>
        </w:rPr>
      </w:pPr>
      <w:r>
        <w:rPr>
          <w:rFonts w:cstheme="minorHAnsi"/>
          <w:sz w:val="24"/>
          <w:szCs w:val="24"/>
        </w:rPr>
        <w:t xml:space="preserve"> </w:t>
      </w:r>
      <w:r w:rsidRPr="001301AF">
        <w:t xml:space="preserve">www.researchgate.net/publication/303557139  </w:t>
      </w:r>
    </w:p>
    <w:p w14:paraId="3250B7E5" w14:textId="77777777" w:rsidR="001301AF" w:rsidRPr="00BE13E4" w:rsidRDefault="001301AF" w:rsidP="000C02A1">
      <w:pPr>
        <w:autoSpaceDE w:val="0"/>
        <w:autoSpaceDN w:val="0"/>
        <w:adjustRightInd w:val="0"/>
        <w:rPr>
          <w:rFonts w:ascii="Calibri" w:hAnsi="Calibri" w:cs="Calibri"/>
          <w:sz w:val="24"/>
          <w:szCs w:val="24"/>
        </w:rPr>
      </w:pPr>
      <w:r w:rsidRPr="001301AF">
        <w:rPr>
          <w:rFonts w:cstheme="minorHAnsi"/>
          <w:sz w:val="24"/>
          <w:szCs w:val="24"/>
        </w:rPr>
        <w:t>14</w:t>
      </w:r>
      <w:r w:rsidR="00BE13E4">
        <w:rPr>
          <w:rFonts w:cstheme="minorHAnsi"/>
          <w:sz w:val="24"/>
          <w:szCs w:val="24"/>
        </w:rPr>
        <w:t>.</w:t>
      </w:r>
      <w:r w:rsidR="007670C9">
        <w:rPr>
          <w:rFonts w:cstheme="minorHAnsi"/>
          <w:sz w:val="24"/>
          <w:szCs w:val="24"/>
        </w:rPr>
        <w:t xml:space="preserve"> </w:t>
      </w:r>
      <w:r w:rsidR="007670C9" w:rsidRPr="001301AF">
        <w:rPr>
          <w:rFonts w:ascii="Calibri" w:hAnsi="Calibri" w:cs="Calibri"/>
          <w:sz w:val="24"/>
          <w:szCs w:val="24"/>
        </w:rPr>
        <w:t>Relationshi</w:t>
      </w:r>
      <w:r w:rsidR="007670C9">
        <w:rPr>
          <w:rFonts w:ascii="Calibri" w:hAnsi="Calibri" w:cs="Calibri"/>
          <w:sz w:val="24"/>
          <w:szCs w:val="24"/>
        </w:rPr>
        <w:t>p between Ergonomic Factors and</w:t>
      </w:r>
      <w:r w:rsidR="007670C9" w:rsidRPr="001301AF">
        <w:rPr>
          <w:rFonts w:ascii="Calibri" w:hAnsi="Calibri" w:cs="Calibri"/>
          <w:sz w:val="24"/>
          <w:szCs w:val="24"/>
        </w:rPr>
        <w:t xml:space="preserve">     Health </w:t>
      </w:r>
      <w:r w:rsidR="007670C9">
        <w:rPr>
          <w:rFonts w:ascii="Calibri" w:hAnsi="Calibri" w:cs="Calibri"/>
          <w:sz w:val="24"/>
          <w:szCs w:val="24"/>
        </w:rPr>
        <w:t>Hazards in Software Industries-</w:t>
      </w:r>
      <w:r w:rsidR="007670C9">
        <w:rPr>
          <w:rFonts w:cstheme="minorHAnsi"/>
          <w:sz w:val="24"/>
          <w:szCs w:val="24"/>
        </w:rPr>
        <w:t xml:space="preserve"> </w:t>
      </w:r>
      <w:r w:rsidRPr="001301AF">
        <w:rPr>
          <w:rFonts w:ascii="Calibri" w:hAnsi="Calibri" w:cs="Calibri"/>
          <w:sz w:val="24"/>
          <w:szCs w:val="24"/>
        </w:rPr>
        <w:t xml:space="preserve">Kauasalya. R and Amuthalakshmi.P, (2007) </w:t>
      </w:r>
      <w:r w:rsidRPr="00BE13E4">
        <w:rPr>
          <w:rFonts w:cstheme="minorHAnsi"/>
          <w:iCs/>
          <w:sz w:val="24"/>
          <w:szCs w:val="24"/>
        </w:rPr>
        <w:t>Journal of Environmental Research and Development,</w:t>
      </w:r>
      <w:r w:rsidRPr="001301AF">
        <w:rPr>
          <w:rFonts w:ascii="Calibri,Italic" w:hAnsi="Calibri,Italic" w:cs="Calibri,Italic"/>
          <w:i/>
          <w:iCs/>
          <w:sz w:val="24"/>
          <w:szCs w:val="24"/>
        </w:rPr>
        <w:t xml:space="preserve"> </w:t>
      </w:r>
      <w:r w:rsidRPr="001301AF">
        <w:rPr>
          <w:rFonts w:ascii="Calibri" w:hAnsi="Calibri" w:cs="Calibri"/>
          <w:sz w:val="24"/>
          <w:szCs w:val="24"/>
        </w:rPr>
        <w:t>Volume 2, No.2, pp. 250-257.</w:t>
      </w:r>
      <w:r w:rsidRPr="001301AF">
        <w:rPr>
          <w:rFonts w:cstheme="minorHAnsi"/>
          <w:sz w:val="24"/>
          <w:szCs w:val="24"/>
        </w:rPr>
        <w:t xml:space="preserve">     https://www.google.com/search?q=relationship+between+ergonomic+factors+and+health+hazards+in+software+industries%2C+journal+of+environmental+research+a</w:t>
      </w:r>
    </w:p>
    <w:p w14:paraId="5DAB9672" w14:textId="6D7627E9" w:rsidR="001301AF" w:rsidRPr="00BE13E4" w:rsidRDefault="001301AF" w:rsidP="004D2E42">
      <w:pPr>
        <w:autoSpaceDE w:val="0"/>
        <w:autoSpaceDN w:val="0"/>
        <w:adjustRightInd w:val="0"/>
        <w:rPr>
          <w:rFonts w:cstheme="minorHAnsi"/>
          <w:sz w:val="24"/>
          <w:szCs w:val="24"/>
        </w:rPr>
      </w:pPr>
      <w:r w:rsidRPr="001301AF">
        <w:rPr>
          <w:rFonts w:cstheme="minorHAnsi"/>
          <w:sz w:val="24"/>
          <w:szCs w:val="24"/>
        </w:rPr>
        <w:t>15.</w:t>
      </w:r>
      <w:r w:rsidR="007670C9" w:rsidRPr="001301AF">
        <w:rPr>
          <w:rFonts w:ascii="Calibri" w:hAnsi="Calibri" w:cs="Calibri"/>
          <w:sz w:val="24"/>
          <w:szCs w:val="24"/>
        </w:rPr>
        <w:t>Working conditions and    Health among employees at Information technology-enabled services</w:t>
      </w:r>
      <w:r w:rsidR="007670C9">
        <w:rPr>
          <w:rFonts w:ascii="Calibri" w:hAnsi="Calibri" w:cs="Calibri"/>
          <w:sz w:val="24"/>
          <w:szCs w:val="24"/>
        </w:rPr>
        <w:t>-</w:t>
      </w:r>
      <w:r w:rsidRPr="001301AF">
        <w:rPr>
          <w:rFonts w:cstheme="minorHAnsi"/>
          <w:sz w:val="24"/>
          <w:szCs w:val="24"/>
        </w:rPr>
        <w:t xml:space="preserve"> </w:t>
      </w:r>
      <w:r w:rsidRPr="001301AF">
        <w:rPr>
          <w:rFonts w:ascii="Calibri" w:hAnsi="Calibri" w:cs="Calibri"/>
          <w:sz w:val="24"/>
          <w:szCs w:val="24"/>
        </w:rPr>
        <w:t>Kesavachandran.</w:t>
      </w:r>
      <w:r w:rsidR="007670C9">
        <w:rPr>
          <w:rFonts w:ascii="Calibri" w:hAnsi="Calibri" w:cs="Calibri"/>
          <w:sz w:val="24"/>
          <w:szCs w:val="24"/>
        </w:rPr>
        <w:t xml:space="preserve"> </w:t>
      </w:r>
      <w:r w:rsidRPr="001301AF">
        <w:rPr>
          <w:rFonts w:ascii="Calibri" w:hAnsi="Calibri" w:cs="Calibri"/>
          <w:sz w:val="24"/>
          <w:szCs w:val="24"/>
        </w:rPr>
        <w:t>C., Rastogi.</w:t>
      </w:r>
      <w:r w:rsidR="008F12EB">
        <w:rPr>
          <w:rFonts w:ascii="Calibri" w:hAnsi="Calibri" w:cs="Calibri"/>
          <w:sz w:val="24"/>
          <w:szCs w:val="24"/>
        </w:rPr>
        <w:t xml:space="preserve"> </w:t>
      </w:r>
      <w:r w:rsidRPr="001301AF">
        <w:rPr>
          <w:rFonts w:ascii="Calibri" w:hAnsi="Calibri" w:cs="Calibri"/>
          <w:sz w:val="24"/>
          <w:szCs w:val="24"/>
        </w:rPr>
        <w:t xml:space="preserve">S.K.,Das.M., Khan.A.M. (2006). A review of  current evidence. </w:t>
      </w:r>
      <w:r w:rsidRPr="00BE13E4">
        <w:rPr>
          <w:rFonts w:cstheme="minorHAnsi"/>
          <w:iCs/>
          <w:sz w:val="24"/>
          <w:szCs w:val="24"/>
        </w:rPr>
        <w:t>Indian Journal of Medical Science</w:t>
      </w:r>
      <w:r w:rsidRPr="00BE13E4">
        <w:rPr>
          <w:rFonts w:cstheme="minorHAnsi"/>
          <w:sz w:val="24"/>
          <w:szCs w:val="24"/>
        </w:rPr>
        <w:t>, 60, pp. 300-307</w:t>
      </w:r>
    </w:p>
    <w:p w14:paraId="1AB76D7B" w14:textId="70380EC2" w:rsidR="001301AF" w:rsidRPr="007670C9" w:rsidRDefault="001301AF" w:rsidP="004D2E42">
      <w:pPr>
        <w:autoSpaceDE w:val="0"/>
        <w:autoSpaceDN w:val="0"/>
        <w:adjustRightInd w:val="0"/>
        <w:rPr>
          <w:rFonts w:cstheme="minorHAnsi"/>
          <w:sz w:val="24"/>
          <w:szCs w:val="24"/>
        </w:rPr>
      </w:pPr>
      <w:r w:rsidRPr="001301AF">
        <w:rPr>
          <w:rFonts w:ascii="Calibri" w:hAnsi="Calibri" w:cs="Calibri"/>
          <w:sz w:val="24"/>
          <w:szCs w:val="24"/>
        </w:rPr>
        <w:t>16.</w:t>
      </w:r>
      <w:r w:rsidR="007670C9" w:rsidRPr="007670C9">
        <w:rPr>
          <w:rFonts w:ascii="Calibri" w:hAnsi="Calibri" w:cs="Calibri"/>
          <w:sz w:val="24"/>
          <w:szCs w:val="24"/>
        </w:rPr>
        <w:t xml:space="preserve"> </w:t>
      </w:r>
      <w:r w:rsidR="007670C9" w:rsidRPr="001301AF">
        <w:rPr>
          <w:rFonts w:ascii="Calibri" w:hAnsi="Calibri" w:cs="Calibri"/>
          <w:sz w:val="24"/>
          <w:szCs w:val="24"/>
        </w:rPr>
        <w:t xml:space="preserve">Call </w:t>
      </w:r>
      <w:r w:rsidR="008F12EB" w:rsidRPr="001301AF">
        <w:rPr>
          <w:rFonts w:ascii="Calibri" w:hAnsi="Calibri" w:cs="Calibri"/>
          <w:sz w:val="24"/>
          <w:szCs w:val="24"/>
        </w:rPr>
        <w:t>centre</w:t>
      </w:r>
      <w:r w:rsidR="007670C9" w:rsidRPr="001301AF">
        <w:rPr>
          <w:rFonts w:ascii="Calibri" w:hAnsi="Calibri" w:cs="Calibri"/>
          <w:sz w:val="24"/>
          <w:szCs w:val="24"/>
        </w:rPr>
        <w:t xml:space="preserve"> employees and tobacco dependence: Making a difference </w:t>
      </w:r>
      <w:r w:rsidRPr="001301AF">
        <w:rPr>
          <w:rFonts w:ascii="Calibri" w:hAnsi="Calibri" w:cs="Calibri"/>
          <w:sz w:val="24"/>
          <w:szCs w:val="24"/>
        </w:rPr>
        <w:t xml:space="preserve">Mishra GA, </w:t>
      </w:r>
      <w:r w:rsidR="008F12EB" w:rsidRPr="001301AF">
        <w:rPr>
          <w:rFonts w:ascii="Calibri" w:hAnsi="Calibri" w:cs="Calibri"/>
          <w:sz w:val="24"/>
          <w:szCs w:val="24"/>
        </w:rPr>
        <w:t>Maj</w:t>
      </w:r>
      <w:r w:rsidR="008F12EB">
        <w:rPr>
          <w:rFonts w:ascii="Calibri" w:hAnsi="Calibri" w:cs="Calibri"/>
          <w:sz w:val="24"/>
          <w:szCs w:val="24"/>
        </w:rPr>
        <w:t>u</w:t>
      </w:r>
      <w:r w:rsidR="008F12EB" w:rsidRPr="001301AF">
        <w:rPr>
          <w:rFonts w:ascii="Calibri" w:hAnsi="Calibri" w:cs="Calibri"/>
          <w:sz w:val="24"/>
          <w:szCs w:val="24"/>
        </w:rPr>
        <w:t>mdar</w:t>
      </w:r>
      <w:r w:rsidRPr="001301AF">
        <w:rPr>
          <w:rFonts w:ascii="Calibri" w:hAnsi="Calibri" w:cs="Calibri"/>
          <w:sz w:val="24"/>
          <w:szCs w:val="24"/>
        </w:rPr>
        <w:t xml:space="preserve"> PV, Gupta SD, Rane PS, Hardikar NM, Shastri SS. (2010). </w:t>
      </w:r>
      <w:r w:rsidRPr="007670C9">
        <w:rPr>
          <w:rFonts w:cstheme="minorHAnsi"/>
          <w:iCs/>
          <w:sz w:val="24"/>
          <w:szCs w:val="24"/>
        </w:rPr>
        <w:t>Indian Journal of      Cancer</w:t>
      </w:r>
      <w:r w:rsidRPr="007670C9">
        <w:rPr>
          <w:rFonts w:cstheme="minorHAnsi"/>
          <w:sz w:val="24"/>
          <w:szCs w:val="24"/>
        </w:rPr>
        <w:t>, Volume 47, Suppl 1, pp. 43-47.</w:t>
      </w:r>
    </w:p>
    <w:p w14:paraId="09EFC7E7" w14:textId="77777777" w:rsidR="001301AF" w:rsidRPr="001301AF" w:rsidRDefault="001301AF" w:rsidP="000C02A1">
      <w:pPr>
        <w:autoSpaceDE w:val="0"/>
        <w:autoSpaceDN w:val="0"/>
        <w:adjustRightInd w:val="0"/>
        <w:rPr>
          <w:rFonts w:ascii="Calibri" w:hAnsi="Calibri" w:cs="Calibri"/>
          <w:sz w:val="24"/>
          <w:szCs w:val="24"/>
        </w:rPr>
      </w:pPr>
      <w:r w:rsidRPr="001301AF">
        <w:rPr>
          <w:rFonts w:ascii="Calibri" w:hAnsi="Calibri" w:cs="Calibri"/>
          <w:sz w:val="24"/>
          <w:szCs w:val="24"/>
        </w:rPr>
        <w:t>17.</w:t>
      </w:r>
      <w:r w:rsidR="00DC0D16" w:rsidRPr="00DC0D16">
        <w:rPr>
          <w:rFonts w:ascii="Calibri" w:hAnsi="Calibri" w:cs="Calibri"/>
          <w:sz w:val="24"/>
          <w:szCs w:val="24"/>
        </w:rPr>
        <w:t xml:space="preserve"> </w:t>
      </w:r>
      <w:r w:rsidR="00DC0D16" w:rsidRPr="001301AF">
        <w:rPr>
          <w:rFonts w:ascii="Calibri" w:hAnsi="Calibri" w:cs="Calibri"/>
          <w:sz w:val="24"/>
          <w:szCs w:val="24"/>
        </w:rPr>
        <w:t>“Counselling at work: a proactive human resource initiative”</w:t>
      </w:r>
      <w:r w:rsidRPr="001301AF">
        <w:rPr>
          <w:rFonts w:ascii="Calibri" w:hAnsi="Calibri" w:cs="Calibri"/>
          <w:sz w:val="24"/>
          <w:szCs w:val="24"/>
        </w:rPr>
        <w:t xml:space="preserve"> </w:t>
      </w:r>
      <w:r w:rsidR="00DC0D16">
        <w:rPr>
          <w:rFonts w:ascii="Calibri" w:hAnsi="Calibri" w:cs="Calibri"/>
          <w:sz w:val="24"/>
          <w:szCs w:val="24"/>
        </w:rPr>
        <w:t xml:space="preserve"> </w:t>
      </w:r>
      <w:r w:rsidRPr="001301AF">
        <w:rPr>
          <w:rFonts w:ascii="Calibri" w:hAnsi="Calibri" w:cs="Calibri"/>
          <w:sz w:val="24"/>
          <w:szCs w:val="24"/>
        </w:rPr>
        <w:t xml:space="preserve">Navare, S. (2008), , Indian  </w:t>
      </w:r>
      <w:r w:rsidRPr="00BE13E4">
        <w:rPr>
          <w:rFonts w:cstheme="minorHAnsi"/>
          <w:iCs/>
          <w:sz w:val="24"/>
          <w:szCs w:val="24"/>
        </w:rPr>
        <w:t>Journal of Occupational and Environmental Medicine</w:t>
      </w:r>
      <w:r w:rsidRPr="00BE13E4">
        <w:rPr>
          <w:rFonts w:cstheme="minorHAnsi"/>
          <w:sz w:val="24"/>
          <w:szCs w:val="24"/>
        </w:rPr>
        <w:t>,</w:t>
      </w:r>
      <w:r w:rsidRPr="001301AF">
        <w:rPr>
          <w:rFonts w:ascii="Calibri" w:hAnsi="Calibri" w:cs="Calibri"/>
          <w:sz w:val="24"/>
          <w:szCs w:val="24"/>
        </w:rPr>
        <w:t xml:space="preserve"> Vol. 12 No. 1, pp. 1-2.</w:t>
      </w:r>
    </w:p>
    <w:p w14:paraId="4ED48F95" w14:textId="77777777" w:rsidR="001301AF" w:rsidRPr="001301AF" w:rsidRDefault="001301AF" w:rsidP="000C02A1">
      <w:pPr>
        <w:autoSpaceDE w:val="0"/>
        <w:autoSpaceDN w:val="0"/>
        <w:adjustRightInd w:val="0"/>
        <w:rPr>
          <w:rFonts w:ascii="Calibri" w:hAnsi="Calibri" w:cs="Calibri"/>
          <w:sz w:val="24"/>
          <w:szCs w:val="24"/>
        </w:rPr>
      </w:pPr>
      <w:r w:rsidRPr="001301AF">
        <w:rPr>
          <w:rFonts w:ascii="Calibri" w:hAnsi="Calibri" w:cs="Calibri"/>
          <w:sz w:val="24"/>
          <w:szCs w:val="24"/>
        </w:rPr>
        <w:t>18.</w:t>
      </w:r>
      <w:r w:rsidR="00BE13E4" w:rsidRPr="00BE13E4">
        <w:rPr>
          <w:rFonts w:ascii="Calibri" w:hAnsi="Calibri" w:cs="Calibri"/>
          <w:sz w:val="24"/>
          <w:szCs w:val="24"/>
        </w:rPr>
        <w:t xml:space="preserve"> </w:t>
      </w:r>
      <w:r w:rsidR="00BE13E4" w:rsidRPr="001301AF">
        <w:rPr>
          <w:rFonts w:ascii="Calibri" w:hAnsi="Calibri" w:cs="Calibri"/>
          <w:sz w:val="24"/>
          <w:szCs w:val="24"/>
        </w:rPr>
        <w:t>Associations between psychosocial risk</w:t>
      </w:r>
      <w:r w:rsidR="00751262" w:rsidRPr="00751262">
        <w:rPr>
          <w:rFonts w:ascii="Calibri" w:hAnsi="Calibri" w:cs="Calibri"/>
          <w:sz w:val="24"/>
          <w:szCs w:val="24"/>
        </w:rPr>
        <w:t xml:space="preserve"> </w:t>
      </w:r>
      <w:r w:rsidR="00751262" w:rsidRPr="001301AF">
        <w:rPr>
          <w:rFonts w:ascii="Calibri" w:hAnsi="Calibri" w:cs="Calibri"/>
          <w:sz w:val="24"/>
          <w:szCs w:val="24"/>
        </w:rPr>
        <w:t>factors and musculoskeletal disorders:</w:t>
      </w:r>
      <w:r w:rsidR="00751262">
        <w:rPr>
          <w:rFonts w:ascii="Calibri" w:hAnsi="Calibri" w:cs="Calibri"/>
          <w:sz w:val="24"/>
          <w:szCs w:val="24"/>
        </w:rPr>
        <w:t xml:space="preserve"> </w:t>
      </w:r>
      <w:r w:rsidRPr="001301AF">
        <w:rPr>
          <w:rFonts w:ascii="Calibri" w:hAnsi="Calibri" w:cs="Calibri"/>
          <w:sz w:val="24"/>
          <w:szCs w:val="24"/>
        </w:rPr>
        <w:t xml:space="preserve"> Ranjana.K. Mehta and Prakriti Parijat.</w:t>
      </w:r>
      <w:r w:rsidR="00BE13E4" w:rsidRPr="00BE13E4">
        <w:rPr>
          <w:rFonts w:ascii="Calibri" w:hAnsi="Calibri" w:cs="Calibri"/>
          <w:sz w:val="24"/>
          <w:szCs w:val="24"/>
        </w:rPr>
        <w:t xml:space="preserve"> </w:t>
      </w:r>
      <w:r w:rsidR="00BE13E4" w:rsidRPr="001301AF">
        <w:rPr>
          <w:rFonts w:ascii="Calibri" w:hAnsi="Calibri" w:cs="Calibri"/>
          <w:sz w:val="24"/>
          <w:szCs w:val="24"/>
        </w:rPr>
        <w:t xml:space="preserve">application to the IT profession in India.  </w:t>
      </w:r>
      <w:r w:rsidRPr="001301AF">
        <w:rPr>
          <w:rFonts w:ascii="Calibri" w:hAnsi="Calibri" w:cs="Calibri"/>
          <w:sz w:val="24"/>
          <w:szCs w:val="24"/>
        </w:rPr>
        <w:t xml:space="preserve"> (2012). 41, pp. 2438-2444-</w:t>
      </w:r>
      <w:r w:rsidRPr="001301AF">
        <w:t xml:space="preserve"> </w:t>
      </w:r>
      <w:r w:rsidRPr="001301AF">
        <w:rPr>
          <w:rFonts w:ascii="Calibri" w:hAnsi="Calibri" w:cs="Calibri"/>
          <w:sz w:val="24"/>
          <w:szCs w:val="24"/>
        </w:rPr>
        <w:t>https://content.iospress.com/download/work/wor0477?id=work%2Fwor0477</w:t>
      </w:r>
    </w:p>
    <w:p w14:paraId="4B95167A" w14:textId="2229AAFD" w:rsidR="001301AF" w:rsidRPr="001301AF" w:rsidRDefault="001301AF" w:rsidP="000C02A1">
      <w:pPr>
        <w:autoSpaceDE w:val="0"/>
        <w:autoSpaceDN w:val="0"/>
        <w:adjustRightInd w:val="0"/>
        <w:rPr>
          <w:rFonts w:ascii="Calibri" w:hAnsi="Calibri" w:cs="Calibri"/>
          <w:sz w:val="24"/>
          <w:szCs w:val="24"/>
        </w:rPr>
      </w:pPr>
      <w:r w:rsidRPr="001301AF">
        <w:rPr>
          <w:rFonts w:ascii="Calibri" w:hAnsi="Calibri" w:cs="Calibri"/>
          <w:sz w:val="24"/>
          <w:szCs w:val="24"/>
        </w:rPr>
        <w:t>19.</w:t>
      </w:r>
      <w:r w:rsidR="00751262" w:rsidRPr="001301AF">
        <w:rPr>
          <w:rFonts w:ascii="Calibri" w:hAnsi="Calibri" w:cs="Calibri"/>
          <w:sz w:val="24"/>
          <w:szCs w:val="24"/>
        </w:rPr>
        <w:t>A</w:t>
      </w:r>
      <w:r w:rsidR="00751262">
        <w:rPr>
          <w:rFonts w:ascii="Calibri" w:hAnsi="Calibri" w:cs="Calibri"/>
          <w:sz w:val="24"/>
          <w:szCs w:val="24"/>
        </w:rPr>
        <w:t xml:space="preserve"> </w:t>
      </w:r>
      <w:r w:rsidR="00751262" w:rsidRPr="001301AF">
        <w:rPr>
          <w:rFonts w:ascii="Calibri" w:hAnsi="Calibri" w:cs="Calibri"/>
          <w:sz w:val="24"/>
          <w:szCs w:val="24"/>
        </w:rPr>
        <w:t>study of visual and musculoskeletal health disorders among Compute</w:t>
      </w:r>
      <w:r w:rsidR="00751262">
        <w:rPr>
          <w:rFonts w:ascii="Calibri" w:hAnsi="Calibri" w:cs="Calibri"/>
          <w:sz w:val="24"/>
          <w:szCs w:val="24"/>
        </w:rPr>
        <w:t>r Professionals in    NCR Delhi-</w:t>
      </w:r>
      <w:r w:rsidRPr="001301AF">
        <w:rPr>
          <w:rFonts w:ascii="Calibri" w:hAnsi="Calibri" w:cs="Calibri"/>
          <w:sz w:val="24"/>
          <w:szCs w:val="24"/>
        </w:rPr>
        <w:t xml:space="preserve"> Richa</w:t>
      </w:r>
      <w:r w:rsidR="008F12EB">
        <w:rPr>
          <w:rFonts w:ascii="Calibri" w:hAnsi="Calibri" w:cs="Calibri"/>
          <w:sz w:val="24"/>
          <w:szCs w:val="24"/>
        </w:rPr>
        <w:t xml:space="preserve"> </w:t>
      </w:r>
      <w:r w:rsidRPr="001301AF">
        <w:rPr>
          <w:rFonts w:ascii="Calibri" w:hAnsi="Calibri" w:cs="Calibri"/>
          <w:sz w:val="24"/>
          <w:szCs w:val="24"/>
        </w:rPr>
        <w:t>Talwar., Rohit Kapoor., Karan Puri.,</w:t>
      </w:r>
      <w:r w:rsidR="008F12EB">
        <w:rPr>
          <w:rFonts w:ascii="Calibri" w:hAnsi="Calibri" w:cs="Calibri"/>
          <w:sz w:val="24"/>
          <w:szCs w:val="24"/>
        </w:rPr>
        <w:t xml:space="preserve"> </w:t>
      </w:r>
      <w:r w:rsidRPr="001301AF">
        <w:rPr>
          <w:rFonts w:ascii="Calibri" w:hAnsi="Calibri" w:cs="Calibri"/>
          <w:sz w:val="24"/>
          <w:szCs w:val="24"/>
        </w:rPr>
        <w:t xml:space="preserve">Kapil Bansal., Saudan Sigh. (2009, October). </w:t>
      </w:r>
      <w:r w:rsidRPr="00BE13E4">
        <w:rPr>
          <w:rFonts w:cstheme="minorHAnsi"/>
          <w:iCs/>
          <w:sz w:val="24"/>
          <w:szCs w:val="24"/>
        </w:rPr>
        <w:t>Indian Journal of Community Medicine</w:t>
      </w:r>
      <w:r w:rsidRPr="00BE13E4">
        <w:rPr>
          <w:rFonts w:cstheme="minorHAnsi"/>
          <w:sz w:val="24"/>
          <w:szCs w:val="24"/>
        </w:rPr>
        <w:t>,</w:t>
      </w:r>
      <w:r w:rsidRPr="001301AF">
        <w:rPr>
          <w:rFonts w:ascii="Calibri" w:hAnsi="Calibri" w:cs="Calibri"/>
          <w:sz w:val="24"/>
          <w:szCs w:val="24"/>
        </w:rPr>
        <w:t xml:space="preserve"> Vol 34, pp. Issue 4.</w:t>
      </w:r>
    </w:p>
    <w:p w14:paraId="318C2DDF" w14:textId="77777777" w:rsidR="001301AF" w:rsidRPr="00BE13E4" w:rsidRDefault="001301AF" w:rsidP="000C02A1">
      <w:pPr>
        <w:autoSpaceDE w:val="0"/>
        <w:autoSpaceDN w:val="0"/>
        <w:adjustRightInd w:val="0"/>
        <w:rPr>
          <w:rFonts w:cstheme="minorHAnsi"/>
          <w:sz w:val="24"/>
          <w:szCs w:val="24"/>
        </w:rPr>
      </w:pPr>
      <w:r w:rsidRPr="001301AF">
        <w:rPr>
          <w:rFonts w:ascii="Calibri" w:hAnsi="Calibri" w:cs="Calibri"/>
          <w:sz w:val="24"/>
          <w:szCs w:val="24"/>
        </w:rPr>
        <w:lastRenderedPageBreak/>
        <w:t>20.</w:t>
      </w:r>
      <w:r w:rsidR="00751262" w:rsidRPr="001301AF">
        <w:rPr>
          <w:rFonts w:ascii="Calibri" w:hAnsi="Calibri" w:cs="Calibri"/>
          <w:sz w:val="24"/>
          <w:szCs w:val="24"/>
        </w:rPr>
        <w:t>Occupational health Concerns of Software profession</w:t>
      </w:r>
      <w:r w:rsidR="00751262">
        <w:rPr>
          <w:rFonts w:ascii="Calibri" w:hAnsi="Calibri" w:cs="Calibri"/>
          <w:sz w:val="24"/>
          <w:szCs w:val="24"/>
        </w:rPr>
        <w:t>als and their coping strategies-</w:t>
      </w:r>
      <w:r w:rsidRPr="001301AF">
        <w:rPr>
          <w:rFonts w:ascii="Calibri" w:hAnsi="Calibri" w:cs="Calibri"/>
          <w:sz w:val="24"/>
          <w:szCs w:val="24"/>
        </w:rPr>
        <w:t xml:space="preserve"> Rupali Das. (2012). </w:t>
      </w:r>
      <w:r w:rsidRPr="00BE13E4">
        <w:rPr>
          <w:rFonts w:cstheme="minorHAnsi"/>
          <w:iCs/>
          <w:sz w:val="24"/>
          <w:szCs w:val="24"/>
        </w:rPr>
        <w:t>International Journal of Management Research and Business      Strategy</w:t>
      </w:r>
      <w:r w:rsidRPr="00BE13E4">
        <w:rPr>
          <w:rFonts w:cstheme="minorHAnsi"/>
          <w:sz w:val="24"/>
          <w:szCs w:val="24"/>
        </w:rPr>
        <w:t>, Volume-2, Issue-1, pp. 81-86</w:t>
      </w:r>
    </w:p>
    <w:p w14:paraId="69C89EE6" w14:textId="77777777" w:rsidR="001301AF" w:rsidRPr="00BE13E4" w:rsidRDefault="001301AF" w:rsidP="000C02A1">
      <w:pPr>
        <w:autoSpaceDE w:val="0"/>
        <w:autoSpaceDN w:val="0"/>
        <w:adjustRightInd w:val="0"/>
        <w:rPr>
          <w:rFonts w:cstheme="minorHAnsi"/>
          <w:bCs/>
          <w:sz w:val="24"/>
          <w:szCs w:val="24"/>
        </w:rPr>
      </w:pPr>
      <w:r w:rsidRPr="001301AF">
        <w:rPr>
          <w:rFonts w:ascii="Calibri" w:hAnsi="Calibri" w:cs="Calibri"/>
          <w:sz w:val="24"/>
          <w:szCs w:val="24"/>
        </w:rPr>
        <w:t>21.</w:t>
      </w:r>
      <w:r w:rsidR="00751262" w:rsidRPr="001301AF">
        <w:rPr>
          <w:rFonts w:ascii="Calibri" w:hAnsi="Calibri" w:cs="Calibri"/>
          <w:sz w:val="24"/>
          <w:szCs w:val="24"/>
        </w:rPr>
        <w:t>Computer related health problems among software professionals in M</w:t>
      </w:r>
      <w:r w:rsidR="00751262">
        <w:rPr>
          <w:rFonts w:ascii="Calibri" w:hAnsi="Calibri" w:cs="Calibri"/>
          <w:sz w:val="24"/>
          <w:szCs w:val="24"/>
        </w:rPr>
        <w:t xml:space="preserve">umbai-  </w:t>
      </w:r>
      <w:r w:rsidRPr="001301AF">
        <w:rPr>
          <w:rFonts w:ascii="Calibri" w:hAnsi="Calibri" w:cs="Calibri"/>
          <w:sz w:val="24"/>
          <w:szCs w:val="24"/>
        </w:rPr>
        <w:t xml:space="preserve">Saurabh R Shrivastava, Prateek S Bobhate.(2012), A cross-sectional study, </w:t>
      </w:r>
      <w:r w:rsidRPr="00BE13E4">
        <w:rPr>
          <w:rFonts w:cstheme="minorHAnsi"/>
          <w:iCs/>
          <w:sz w:val="24"/>
          <w:szCs w:val="24"/>
        </w:rPr>
        <w:t>International Journal of Health &amp; Allied Sciences</w:t>
      </w:r>
      <w:r w:rsidRPr="00BE13E4">
        <w:rPr>
          <w:rFonts w:cstheme="minorHAnsi"/>
          <w:sz w:val="24"/>
          <w:szCs w:val="24"/>
        </w:rPr>
        <w:t>, Volume 1, Issue 2 ; pp. 74-78</w:t>
      </w:r>
    </w:p>
    <w:p w14:paraId="5084C40E" w14:textId="77777777" w:rsidR="001301AF" w:rsidRPr="00751262" w:rsidRDefault="001301AF" w:rsidP="000C02A1">
      <w:pPr>
        <w:autoSpaceDE w:val="0"/>
        <w:autoSpaceDN w:val="0"/>
        <w:adjustRightInd w:val="0"/>
        <w:rPr>
          <w:rFonts w:cstheme="minorHAnsi"/>
          <w:bCs/>
        </w:rPr>
      </w:pPr>
      <w:r w:rsidRPr="00BE13E4">
        <w:rPr>
          <w:rFonts w:cstheme="minorHAnsi"/>
          <w:bCs/>
          <w:sz w:val="24"/>
          <w:szCs w:val="24"/>
        </w:rPr>
        <w:t>http://www.ijhas.in on Monday, Augu</w:t>
      </w:r>
      <w:r w:rsidR="00751262">
        <w:rPr>
          <w:rFonts w:cstheme="minorHAnsi"/>
          <w:bCs/>
          <w:sz w:val="24"/>
          <w:szCs w:val="24"/>
        </w:rPr>
        <w:t xml:space="preserve">st </w:t>
      </w:r>
      <w:r w:rsidR="00751262" w:rsidRPr="00751262">
        <w:rPr>
          <w:rFonts w:cstheme="minorHAnsi"/>
          <w:bCs/>
        </w:rPr>
        <w:t>9, 2021, IP: 252.161.201.154</w:t>
      </w:r>
    </w:p>
    <w:p w14:paraId="10623983" w14:textId="4B206DB9" w:rsidR="001301AF" w:rsidRPr="001301AF" w:rsidRDefault="001301AF" w:rsidP="000C02A1">
      <w:pPr>
        <w:autoSpaceDE w:val="0"/>
        <w:autoSpaceDN w:val="0"/>
        <w:adjustRightInd w:val="0"/>
        <w:rPr>
          <w:rFonts w:ascii="Calibri" w:hAnsi="Calibri" w:cs="Calibri"/>
          <w:sz w:val="24"/>
          <w:szCs w:val="24"/>
        </w:rPr>
      </w:pPr>
      <w:r w:rsidRPr="001301AF">
        <w:rPr>
          <w:rFonts w:ascii="Calibri" w:hAnsi="Calibri" w:cs="Calibri"/>
          <w:sz w:val="24"/>
          <w:szCs w:val="24"/>
        </w:rPr>
        <w:t>22.</w:t>
      </w:r>
      <w:r w:rsidR="002D2272" w:rsidRPr="002D2272">
        <w:rPr>
          <w:rFonts w:ascii="Calibri" w:hAnsi="Calibri" w:cs="Calibri"/>
          <w:sz w:val="24"/>
          <w:szCs w:val="24"/>
        </w:rPr>
        <w:t xml:space="preserve"> </w:t>
      </w:r>
      <w:r w:rsidR="002D2272" w:rsidRPr="001301AF">
        <w:rPr>
          <w:rFonts w:ascii="Calibri" w:hAnsi="Calibri" w:cs="Calibri"/>
          <w:sz w:val="24"/>
          <w:szCs w:val="24"/>
        </w:rPr>
        <w:t>Impact of Computer Workstation D</w:t>
      </w:r>
      <w:r w:rsidR="002D2272">
        <w:rPr>
          <w:rFonts w:ascii="Calibri" w:hAnsi="Calibri" w:cs="Calibri"/>
          <w:sz w:val="24"/>
          <w:szCs w:val="24"/>
        </w:rPr>
        <w:t xml:space="preserve">esign on    Health of the Users-  </w:t>
      </w:r>
      <w:r w:rsidRPr="001301AF">
        <w:rPr>
          <w:rFonts w:ascii="Calibri" w:hAnsi="Calibri" w:cs="Calibri"/>
          <w:sz w:val="24"/>
          <w:szCs w:val="24"/>
        </w:rPr>
        <w:t>Suman Singh and Jyoti</w:t>
      </w:r>
      <w:r w:rsidR="00591DBB">
        <w:rPr>
          <w:rFonts w:ascii="Calibri" w:hAnsi="Calibri" w:cs="Calibri"/>
          <w:sz w:val="24"/>
          <w:szCs w:val="24"/>
        </w:rPr>
        <w:t xml:space="preserve"> </w:t>
      </w:r>
      <w:r w:rsidRPr="001301AF">
        <w:rPr>
          <w:rFonts w:ascii="Calibri" w:hAnsi="Calibri" w:cs="Calibri"/>
          <w:sz w:val="24"/>
          <w:szCs w:val="24"/>
        </w:rPr>
        <w:t>Wadhwa. (2006</w:t>
      </w:r>
      <w:r w:rsidRPr="002D2272">
        <w:rPr>
          <w:rFonts w:cstheme="minorHAnsi"/>
          <w:sz w:val="24"/>
          <w:szCs w:val="24"/>
        </w:rPr>
        <w:t xml:space="preserve">). </w:t>
      </w:r>
      <w:r w:rsidRPr="002D2272">
        <w:rPr>
          <w:rFonts w:cstheme="minorHAnsi"/>
          <w:iCs/>
          <w:sz w:val="24"/>
          <w:szCs w:val="24"/>
        </w:rPr>
        <w:t xml:space="preserve">J. Hum. Ecol., </w:t>
      </w:r>
      <w:r w:rsidRPr="002D2272">
        <w:rPr>
          <w:rFonts w:cstheme="minorHAnsi"/>
          <w:sz w:val="24"/>
          <w:szCs w:val="24"/>
        </w:rPr>
        <w:t>20(3),</w:t>
      </w:r>
      <w:r w:rsidRPr="001301AF">
        <w:rPr>
          <w:rFonts w:ascii="Calibri" w:hAnsi="Calibri" w:cs="Calibri"/>
          <w:sz w:val="24"/>
          <w:szCs w:val="24"/>
        </w:rPr>
        <w:t xml:space="preserve"> pp.165-170</w:t>
      </w:r>
    </w:p>
    <w:p w14:paraId="234503B3" w14:textId="4ED60293" w:rsidR="002D2272" w:rsidRPr="001301AF" w:rsidRDefault="001301AF" w:rsidP="000C02A1">
      <w:pPr>
        <w:autoSpaceDE w:val="0"/>
        <w:autoSpaceDN w:val="0"/>
        <w:adjustRightInd w:val="0"/>
        <w:rPr>
          <w:rFonts w:ascii="Calibri" w:hAnsi="Calibri" w:cs="Calibri"/>
          <w:sz w:val="24"/>
          <w:szCs w:val="24"/>
        </w:rPr>
      </w:pPr>
      <w:r w:rsidRPr="001301AF">
        <w:rPr>
          <w:rFonts w:ascii="Calibri" w:hAnsi="Calibri" w:cs="Calibri"/>
          <w:sz w:val="24"/>
          <w:szCs w:val="24"/>
        </w:rPr>
        <w:t>23.</w:t>
      </w:r>
      <w:r w:rsidR="002D2272" w:rsidRPr="002D2272">
        <w:rPr>
          <w:rFonts w:ascii="Calibri" w:hAnsi="Calibri" w:cs="Calibri"/>
          <w:sz w:val="24"/>
          <w:szCs w:val="24"/>
        </w:rPr>
        <w:t xml:space="preserve"> </w:t>
      </w:r>
      <w:r w:rsidR="002D2272" w:rsidRPr="001301AF">
        <w:rPr>
          <w:rFonts w:ascii="Calibri" w:hAnsi="Calibri" w:cs="Calibri"/>
          <w:sz w:val="24"/>
          <w:szCs w:val="24"/>
        </w:rPr>
        <w:t xml:space="preserve">Work-life balance in </w:t>
      </w:r>
      <w:r w:rsidR="00591DBB" w:rsidRPr="001301AF">
        <w:rPr>
          <w:rFonts w:ascii="Calibri" w:hAnsi="Calibri" w:cs="Calibri"/>
          <w:sz w:val="24"/>
          <w:szCs w:val="24"/>
        </w:rPr>
        <w:t>Southeast</w:t>
      </w:r>
      <w:r w:rsidR="002D2272" w:rsidRPr="001301AF">
        <w:rPr>
          <w:rFonts w:ascii="Calibri" w:hAnsi="Calibri" w:cs="Calibri"/>
          <w:sz w:val="24"/>
          <w:szCs w:val="24"/>
        </w:rPr>
        <w:t xml:space="preserve"> Asia: </w:t>
      </w:r>
      <w:r w:rsidR="00472F19" w:rsidRPr="001301AF">
        <w:rPr>
          <w:rFonts w:ascii="Calibri" w:hAnsi="Calibri" w:cs="Calibri"/>
          <w:sz w:val="24"/>
          <w:szCs w:val="24"/>
        </w:rPr>
        <w:t>The</w:t>
      </w:r>
      <w:r w:rsidR="002D2272" w:rsidRPr="001301AF">
        <w:rPr>
          <w:rFonts w:ascii="Calibri" w:hAnsi="Calibri" w:cs="Calibri"/>
          <w:sz w:val="24"/>
          <w:szCs w:val="24"/>
        </w:rPr>
        <w:t xml:space="preserve"> Indian</w:t>
      </w:r>
      <w:r w:rsidR="002D2272">
        <w:rPr>
          <w:rFonts w:ascii="Calibri" w:hAnsi="Calibri" w:cs="Calibri"/>
          <w:sz w:val="24"/>
          <w:szCs w:val="24"/>
        </w:rPr>
        <w:t xml:space="preserve"> </w:t>
      </w:r>
      <w:r w:rsidR="002D2272" w:rsidRPr="001301AF">
        <w:rPr>
          <w:rFonts w:ascii="Calibri" w:hAnsi="Calibri" w:cs="Calibri"/>
          <w:sz w:val="24"/>
          <w:szCs w:val="24"/>
        </w:rPr>
        <w:t>experience</w:t>
      </w:r>
      <w:r w:rsidRPr="001301AF">
        <w:rPr>
          <w:rFonts w:ascii="Calibri" w:hAnsi="Calibri" w:cs="Calibri"/>
          <w:sz w:val="24"/>
          <w:szCs w:val="24"/>
        </w:rPr>
        <w:t xml:space="preserve"> </w:t>
      </w:r>
      <w:r w:rsidR="002D2272">
        <w:rPr>
          <w:rFonts w:ascii="Calibri" w:hAnsi="Calibri" w:cs="Calibri"/>
          <w:sz w:val="24"/>
          <w:szCs w:val="24"/>
        </w:rPr>
        <w:t xml:space="preserve">-  </w:t>
      </w:r>
      <w:r w:rsidRPr="001301AF">
        <w:rPr>
          <w:rFonts w:ascii="Calibri" w:hAnsi="Calibri" w:cs="Calibri"/>
          <w:sz w:val="24"/>
          <w:szCs w:val="24"/>
        </w:rPr>
        <w:t>Ujvala  Rajadhyaksha. (2012).</w:t>
      </w:r>
    </w:p>
    <w:p w14:paraId="29ABAAD8" w14:textId="77777777" w:rsidR="001301AF" w:rsidRPr="001301AF" w:rsidRDefault="001301AF" w:rsidP="000C02A1">
      <w:pPr>
        <w:autoSpaceDE w:val="0"/>
        <w:autoSpaceDN w:val="0"/>
        <w:adjustRightInd w:val="0"/>
        <w:rPr>
          <w:rFonts w:ascii="Calibri" w:hAnsi="Calibri" w:cs="Calibri"/>
          <w:sz w:val="24"/>
          <w:szCs w:val="24"/>
        </w:rPr>
      </w:pPr>
      <w:r w:rsidRPr="001301AF">
        <w:rPr>
          <w:rFonts w:ascii="Calibri" w:hAnsi="Calibri" w:cs="Calibri"/>
          <w:sz w:val="24"/>
          <w:szCs w:val="24"/>
        </w:rPr>
        <w:t xml:space="preserve"> </w:t>
      </w:r>
      <w:r w:rsidRPr="002D2272">
        <w:rPr>
          <w:rFonts w:cstheme="minorHAnsi"/>
          <w:iCs/>
          <w:sz w:val="24"/>
          <w:szCs w:val="24"/>
        </w:rPr>
        <w:t>South Asian Journal of Global Business Research</w:t>
      </w:r>
      <w:r w:rsidRPr="002D2272">
        <w:rPr>
          <w:rFonts w:cstheme="minorHAnsi"/>
          <w:sz w:val="24"/>
          <w:szCs w:val="24"/>
        </w:rPr>
        <w:t>,</w:t>
      </w:r>
      <w:r w:rsidRPr="001301AF">
        <w:rPr>
          <w:rFonts w:cstheme="minorHAnsi"/>
          <w:sz w:val="24"/>
          <w:szCs w:val="24"/>
        </w:rPr>
        <w:t xml:space="preserve"> Volume. 1, No. 1, pp. 108-127</w:t>
      </w:r>
      <w:r w:rsidRPr="001301AF">
        <w:rPr>
          <w:rFonts w:ascii="Calibri" w:hAnsi="Calibri" w:cs="Calibri"/>
          <w:sz w:val="24"/>
          <w:szCs w:val="24"/>
        </w:rPr>
        <w:t xml:space="preserve"> </w:t>
      </w:r>
    </w:p>
    <w:p w14:paraId="39C5D884" w14:textId="77777777" w:rsidR="001301AF" w:rsidRPr="001301AF" w:rsidRDefault="001301AF" w:rsidP="000C02A1">
      <w:pPr>
        <w:autoSpaceDE w:val="0"/>
        <w:autoSpaceDN w:val="0"/>
        <w:adjustRightInd w:val="0"/>
        <w:rPr>
          <w:rFonts w:ascii="Calibri" w:hAnsi="Calibri" w:cs="Calibri"/>
        </w:rPr>
      </w:pPr>
      <w:r w:rsidRPr="001301AF">
        <w:rPr>
          <w:rFonts w:ascii="Calibri" w:hAnsi="Calibri" w:cs="Calibri"/>
          <w:sz w:val="24"/>
          <w:szCs w:val="24"/>
        </w:rPr>
        <w:t>24.</w:t>
      </w:r>
      <w:r w:rsidR="002D2272" w:rsidRPr="002D2272">
        <w:rPr>
          <w:rFonts w:cstheme="minorHAnsi"/>
        </w:rPr>
        <w:t xml:space="preserve"> </w:t>
      </w:r>
      <w:r w:rsidR="002D2272" w:rsidRPr="001301AF">
        <w:rPr>
          <w:rFonts w:cstheme="minorHAnsi"/>
        </w:rPr>
        <w:t>Workstyle Risk Factors</w:t>
      </w:r>
      <w:r w:rsidR="002D2272">
        <w:rPr>
          <w:rFonts w:cstheme="minorHAnsi"/>
        </w:rPr>
        <w:t xml:space="preserve"> </w:t>
      </w:r>
      <w:r w:rsidR="002D2272" w:rsidRPr="001301AF">
        <w:rPr>
          <w:rFonts w:cstheme="minorHAnsi"/>
        </w:rPr>
        <w:t xml:space="preserve">for Work Related Musculoskeletal Symptoms among </w:t>
      </w:r>
      <w:r w:rsidR="002D2272">
        <w:rPr>
          <w:rFonts w:cstheme="minorHAnsi"/>
        </w:rPr>
        <w:t>Computer Professionals in India-</w:t>
      </w:r>
      <w:r w:rsidR="002D2272">
        <w:rPr>
          <w:rFonts w:ascii="Calibri" w:hAnsi="Calibri" w:cs="Calibri"/>
          <w:sz w:val="24"/>
          <w:szCs w:val="24"/>
        </w:rPr>
        <w:t xml:space="preserve"> </w:t>
      </w:r>
      <w:r w:rsidRPr="001301AF">
        <w:rPr>
          <w:rFonts w:ascii="Calibri" w:hAnsi="Calibri" w:cs="Calibri"/>
        </w:rPr>
        <w:t>Deepak Sharan, PrakritiParijat, AjeeshPadinjattethilSasidharan, Rameshkumar</w:t>
      </w:r>
    </w:p>
    <w:p w14:paraId="761014B2" w14:textId="08960B44" w:rsidR="001301AF" w:rsidRPr="001301AF" w:rsidRDefault="001301AF" w:rsidP="000C02A1">
      <w:pPr>
        <w:autoSpaceDE w:val="0"/>
        <w:autoSpaceDN w:val="0"/>
        <w:adjustRightInd w:val="0"/>
        <w:rPr>
          <w:rFonts w:cstheme="minorHAnsi"/>
        </w:rPr>
      </w:pPr>
      <w:r w:rsidRPr="001301AF">
        <w:rPr>
          <w:rFonts w:cstheme="minorHAnsi"/>
        </w:rPr>
        <w:t>Ranganathan, Mathan</w:t>
      </w:r>
      <w:r w:rsidR="002D2272">
        <w:rPr>
          <w:rFonts w:cstheme="minorHAnsi"/>
        </w:rPr>
        <w:t xml:space="preserve"> </w:t>
      </w:r>
      <w:r w:rsidRPr="001301AF">
        <w:rPr>
          <w:rFonts w:cstheme="minorHAnsi"/>
        </w:rPr>
        <w:t>kumar</w:t>
      </w:r>
      <w:r w:rsidR="00591DBB">
        <w:rPr>
          <w:rFonts w:cstheme="minorHAnsi"/>
        </w:rPr>
        <w:t xml:space="preserve"> </w:t>
      </w:r>
      <w:r w:rsidRPr="001301AF">
        <w:rPr>
          <w:rFonts w:cstheme="minorHAnsi"/>
        </w:rPr>
        <w:t xml:space="preserve">Mohandoss, and Jeena Jose. (2011). </w:t>
      </w:r>
    </w:p>
    <w:p w14:paraId="61F6DB36" w14:textId="7F3AEFC3" w:rsidR="001301AF" w:rsidRPr="001301AF" w:rsidRDefault="001301AF" w:rsidP="000C02A1">
      <w:pPr>
        <w:autoSpaceDE w:val="0"/>
        <w:autoSpaceDN w:val="0"/>
        <w:adjustRightInd w:val="0"/>
        <w:rPr>
          <w:rFonts w:ascii="Calibri" w:hAnsi="Calibri" w:cs="Calibri"/>
          <w:sz w:val="24"/>
          <w:szCs w:val="24"/>
        </w:rPr>
      </w:pPr>
      <w:r w:rsidRPr="002D2272">
        <w:rPr>
          <w:rFonts w:cstheme="minorHAnsi"/>
          <w:iCs/>
        </w:rPr>
        <w:t xml:space="preserve"> Journal of Occupational Rehabilitation</w:t>
      </w:r>
      <w:r w:rsidR="002D2272">
        <w:rPr>
          <w:rFonts w:cstheme="minorHAnsi"/>
        </w:rPr>
        <w:t>, 21, pp. 521-528 –www.</w:t>
      </w:r>
      <w:r w:rsidRPr="001301AF">
        <w:rPr>
          <w:rFonts w:cstheme="minorHAnsi"/>
        </w:rPr>
        <w:t>pubmed.ncbi.nlm.nih.gov/21328059/</w:t>
      </w:r>
    </w:p>
    <w:p w14:paraId="56448BD8" w14:textId="77777777" w:rsidR="002D2272" w:rsidRPr="001301AF" w:rsidRDefault="001301AF" w:rsidP="000C02A1">
      <w:pPr>
        <w:autoSpaceDE w:val="0"/>
        <w:autoSpaceDN w:val="0"/>
        <w:adjustRightInd w:val="0"/>
        <w:rPr>
          <w:rFonts w:cstheme="minorHAnsi"/>
        </w:rPr>
      </w:pPr>
      <w:r w:rsidRPr="001301AF">
        <w:rPr>
          <w:rFonts w:ascii="Calibri" w:hAnsi="Calibri" w:cs="Calibri"/>
          <w:sz w:val="24"/>
          <w:szCs w:val="24"/>
        </w:rPr>
        <w:t>25.</w:t>
      </w:r>
      <w:r w:rsidR="002D2272" w:rsidRPr="001301AF">
        <w:rPr>
          <w:rFonts w:cstheme="minorHAnsi"/>
        </w:rPr>
        <w:t>A study on professional stress, depression and alcohol use among Indian IT</w:t>
      </w:r>
    </w:p>
    <w:p w14:paraId="1EB5C685" w14:textId="77777777" w:rsidR="001301AF" w:rsidRPr="001301AF" w:rsidRDefault="002D2272" w:rsidP="000C02A1">
      <w:pPr>
        <w:autoSpaceDE w:val="0"/>
        <w:autoSpaceDN w:val="0"/>
        <w:adjustRightInd w:val="0"/>
        <w:rPr>
          <w:rFonts w:cstheme="minorHAnsi"/>
        </w:rPr>
      </w:pPr>
      <w:r w:rsidRPr="001301AF">
        <w:rPr>
          <w:rFonts w:cstheme="minorHAnsi"/>
        </w:rPr>
        <w:t xml:space="preserve"> professionals</w:t>
      </w:r>
      <w:r>
        <w:rPr>
          <w:rFonts w:ascii="Calibri" w:hAnsi="Calibri" w:cs="Calibri"/>
          <w:sz w:val="24"/>
          <w:szCs w:val="24"/>
        </w:rPr>
        <w:t xml:space="preserve"> - </w:t>
      </w:r>
      <w:r w:rsidR="001301AF" w:rsidRPr="001301AF">
        <w:rPr>
          <w:rFonts w:ascii="Calibri" w:hAnsi="Calibri" w:cs="Calibri"/>
          <w:sz w:val="24"/>
          <w:szCs w:val="24"/>
        </w:rPr>
        <w:t xml:space="preserve"> </w:t>
      </w:r>
      <w:r w:rsidR="001301AF" w:rsidRPr="001301AF">
        <w:rPr>
          <w:rFonts w:cstheme="minorHAnsi"/>
        </w:rPr>
        <w:t>Darshan, M; Raman, Rajesh; Sathyanarayana Rao, T; Ram, Dushad; Annigeri,  Bindu.</w:t>
      </w:r>
    </w:p>
    <w:p w14:paraId="3E8DA91E" w14:textId="77777777" w:rsidR="001301AF" w:rsidRPr="001301AF" w:rsidRDefault="001301AF" w:rsidP="000C02A1">
      <w:pPr>
        <w:autoSpaceDE w:val="0"/>
        <w:autoSpaceDN w:val="0"/>
        <w:adjustRightInd w:val="0"/>
        <w:rPr>
          <w:rFonts w:cstheme="minorHAnsi"/>
        </w:rPr>
      </w:pPr>
      <w:r w:rsidRPr="001301AF">
        <w:rPr>
          <w:rFonts w:cstheme="minorHAnsi"/>
        </w:rPr>
        <w:t xml:space="preserve"> (2013</w:t>
      </w:r>
      <w:r w:rsidRPr="002D2272">
        <w:rPr>
          <w:rFonts w:cstheme="minorHAnsi"/>
        </w:rPr>
        <w:t xml:space="preserve">). </w:t>
      </w:r>
      <w:r w:rsidRPr="002D2272">
        <w:rPr>
          <w:rFonts w:cstheme="minorHAnsi"/>
          <w:iCs/>
        </w:rPr>
        <w:t>Indian Journal of Psychiatry</w:t>
      </w:r>
      <w:r w:rsidRPr="001301AF">
        <w:rPr>
          <w:rFonts w:cstheme="minorHAnsi"/>
        </w:rPr>
        <w:t>, 55(1), pp. 63-69.</w:t>
      </w:r>
    </w:p>
    <w:p w14:paraId="5B9DC4B4" w14:textId="77777777" w:rsidR="002D2272" w:rsidRPr="001301AF" w:rsidRDefault="002D2272" w:rsidP="000C02A1">
      <w:pPr>
        <w:autoSpaceDE w:val="0"/>
        <w:autoSpaceDN w:val="0"/>
        <w:adjustRightInd w:val="0"/>
        <w:rPr>
          <w:rFonts w:cstheme="minorHAnsi"/>
        </w:rPr>
      </w:pPr>
      <w:r>
        <w:rPr>
          <w:rFonts w:cstheme="minorHAnsi"/>
        </w:rPr>
        <w:t>26.</w:t>
      </w:r>
      <w:r w:rsidRPr="001301AF">
        <w:rPr>
          <w:rFonts w:cstheme="minorHAnsi"/>
        </w:rPr>
        <w:t xml:space="preserve"> Influence of Psychosocial</w:t>
      </w:r>
      <w:r>
        <w:rPr>
          <w:rFonts w:cstheme="minorHAnsi"/>
        </w:rPr>
        <w:t xml:space="preserve"> </w:t>
      </w:r>
      <w:r w:rsidRPr="001301AF">
        <w:rPr>
          <w:rFonts w:cstheme="minorHAnsi"/>
        </w:rPr>
        <w:t>workplace factors on occurrence of musculoskeletal discomfort in Computer Operators</w:t>
      </w:r>
      <w:r>
        <w:rPr>
          <w:rFonts w:cstheme="minorHAnsi"/>
        </w:rPr>
        <w:t xml:space="preserve"> -</w:t>
      </w:r>
      <w:r w:rsidR="001301AF" w:rsidRPr="001301AF">
        <w:rPr>
          <w:rFonts w:cstheme="minorHAnsi"/>
        </w:rPr>
        <w:t xml:space="preserve"> Bhanderi D, Choudhary S, Parmar L, and Doshi V. (2007</w:t>
      </w:r>
      <w:r w:rsidRPr="001301AF">
        <w:rPr>
          <w:rFonts w:cstheme="minorHAnsi"/>
        </w:rPr>
        <w:t xml:space="preserve"> </w:t>
      </w:r>
    </w:p>
    <w:p w14:paraId="4E90214E" w14:textId="77777777" w:rsidR="001301AF" w:rsidRPr="001301AF" w:rsidRDefault="001301AF" w:rsidP="000C02A1">
      <w:pPr>
        <w:autoSpaceDE w:val="0"/>
        <w:autoSpaceDN w:val="0"/>
        <w:adjustRightInd w:val="0"/>
        <w:rPr>
          <w:rFonts w:cstheme="minorHAnsi"/>
        </w:rPr>
      </w:pPr>
      <w:r w:rsidRPr="002D2272">
        <w:rPr>
          <w:rFonts w:cstheme="minorHAnsi"/>
        </w:rPr>
        <w:t>-</w:t>
      </w:r>
      <w:r w:rsidRPr="002D2272">
        <w:rPr>
          <w:rFonts w:cstheme="minorHAnsi"/>
          <w:iCs/>
        </w:rPr>
        <w:t xml:space="preserve">  Indian Journal of Computer Medicine</w:t>
      </w:r>
      <w:r w:rsidRPr="001301AF">
        <w:rPr>
          <w:rFonts w:cstheme="minorHAnsi"/>
        </w:rPr>
        <w:t>, 32(3), pp.225-6.</w:t>
      </w:r>
    </w:p>
    <w:p w14:paraId="0A5A871B" w14:textId="06B45706" w:rsidR="001301AF" w:rsidRPr="001301AF" w:rsidRDefault="001301AF" w:rsidP="000C02A1">
      <w:pPr>
        <w:autoSpaceDE w:val="0"/>
        <w:autoSpaceDN w:val="0"/>
        <w:adjustRightInd w:val="0"/>
        <w:rPr>
          <w:rFonts w:cstheme="minorHAnsi"/>
        </w:rPr>
      </w:pPr>
      <w:r w:rsidRPr="001301AF">
        <w:rPr>
          <w:rFonts w:cstheme="minorHAnsi"/>
        </w:rPr>
        <w:t>27.</w:t>
      </w:r>
      <w:r w:rsidR="002D2272" w:rsidRPr="001301AF">
        <w:rPr>
          <w:rFonts w:cstheme="minorHAnsi"/>
        </w:rPr>
        <w:t xml:space="preserve"> Exploring the quality of life (QOL) in  the Indian Software Industry: a </w:t>
      </w:r>
      <w:r w:rsidR="00591DBB" w:rsidRPr="001301AF">
        <w:rPr>
          <w:rFonts w:cstheme="minorHAnsi"/>
        </w:rPr>
        <w:t>public</w:t>
      </w:r>
      <w:r w:rsidR="002D2272" w:rsidRPr="001301AF">
        <w:rPr>
          <w:rFonts w:cstheme="minorHAnsi"/>
        </w:rPr>
        <w:t xml:space="preserve"> health viewpoint</w:t>
      </w:r>
      <w:r w:rsidRPr="001301AF">
        <w:rPr>
          <w:rFonts w:cstheme="minorHAnsi"/>
        </w:rPr>
        <w:t xml:space="preserve"> </w:t>
      </w:r>
      <w:r w:rsidR="002D2272">
        <w:rPr>
          <w:rFonts w:cstheme="minorHAnsi"/>
        </w:rPr>
        <w:t xml:space="preserve">- </w:t>
      </w:r>
      <w:r w:rsidRPr="001301AF">
        <w:rPr>
          <w:rFonts w:cstheme="minorHAnsi"/>
        </w:rPr>
        <w:t>Ayan</w:t>
      </w:r>
      <w:r w:rsidR="002D2272">
        <w:rPr>
          <w:rFonts w:cstheme="minorHAnsi"/>
        </w:rPr>
        <w:t xml:space="preserve"> </w:t>
      </w:r>
      <w:r w:rsidRPr="001301AF">
        <w:rPr>
          <w:rFonts w:cstheme="minorHAnsi"/>
        </w:rPr>
        <w:t>Jha,  Sanjoy  Kumar Sadhukhan,  Saravanan</w:t>
      </w:r>
      <w:r w:rsidR="00591DBB">
        <w:rPr>
          <w:rFonts w:cstheme="minorHAnsi"/>
        </w:rPr>
        <w:t xml:space="preserve"> </w:t>
      </w:r>
      <w:r w:rsidRPr="001301AF">
        <w:rPr>
          <w:rFonts w:cstheme="minorHAnsi"/>
        </w:rPr>
        <w:t>Velusamy,  Gargi Banerjee, Arpita   Banerjee, Amitava</w:t>
      </w:r>
      <w:r w:rsidR="00591DBB">
        <w:rPr>
          <w:rFonts w:cstheme="minorHAnsi"/>
        </w:rPr>
        <w:t xml:space="preserve"> </w:t>
      </w:r>
      <w:r w:rsidRPr="001301AF">
        <w:rPr>
          <w:rFonts w:cstheme="minorHAnsi"/>
        </w:rPr>
        <w:t>Saha and Sumit</w:t>
      </w:r>
      <w:r w:rsidR="00591DBB">
        <w:rPr>
          <w:rFonts w:cstheme="minorHAnsi"/>
        </w:rPr>
        <w:t xml:space="preserve"> </w:t>
      </w:r>
      <w:r w:rsidRPr="001301AF">
        <w:rPr>
          <w:rFonts w:cstheme="minorHAnsi"/>
        </w:rPr>
        <w:t>Talukdar.(2012</w:t>
      </w:r>
      <w:r w:rsidR="002D2272" w:rsidRPr="002D2272">
        <w:rPr>
          <w:rFonts w:cstheme="minorHAnsi"/>
        </w:rPr>
        <w:t>)-</w:t>
      </w:r>
      <w:r w:rsidRPr="002D2272">
        <w:rPr>
          <w:rFonts w:cstheme="minorHAnsi"/>
        </w:rPr>
        <w:t xml:space="preserve"> </w:t>
      </w:r>
      <w:r w:rsidRPr="002D2272">
        <w:rPr>
          <w:rFonts w:cstheme="minorHAnsi"/>
          <w:iCs/>
        </w:rPr>
        <w:t>International Journal of Public</w:t>
      </w:r>
      <w:r w:rsidR="002D2272" w:rsidRPr="002D2272">
        <w:rPr>
          <w:rFonts w:cstheme="minorHAnsi"/>
          <w:iCs/>
        </w:rPr>
        <w:t xml:space="preserve"> </w:t>
      </w:r>
      <w:r w:rsidRPr="002D2272">
        <w:rPr>
          <w:rFonts w:cstheme="minorHAnsi"/>
          <w:iCs/>
        </w:rPr>
        <w:t>health,</w:t>
      </w:r>
      <w:r w:rsidRPr="001301AF">
        <w:rPr>
          <w:rFonts w:cstheme="minorHAnsi"/>
          <w:i/>
          <w:iCs/>
        </w:rPr>
        <w:t xml:space="preserve"> </w:t>
      </w:r>
      <w:r w:rsidRPr="001301AF">
        <w:rPr>
          <w:rFonts w:cstheme="minorHAnsi"/>
        </w:rPr>
        <w:t>57, pp. 371-381.</w:t>
      </w:r>
    </w:p>
    <w:p w14:paraId="4DFDBB26" w14:textId="4F7B3435" w:rsidR="001301AF" w:rsidRPr="001301AF" w:rsidRDefault="001301AF" w:rsidP="000C02A1">
      <w:pPr>
        <w:autoSpaceDE w:val="0"/>
        <w:autoSpaceDN w:val="0"/>
        <w:adjustRightInd w:val="0"/>
        <w:rPr>
          <w:rFonts w:ascii="TimesNewRoman" w:hAnsi="TimesNewRoman" w:cs="TimesNewRoman"/>
        </w:rPr>
      </w:pPr>
      <w:r w:rsidRPr="001301AF">
        <w:rPr>
          <w:rFonts w:cstheme="minorHAnsi"/>
        </w:rPr>
        <w:t>28.</w:t>
      </w:r>
      <w:r w:rsidRPr="001301AF">
        <w:rPr>
          <w:rFonts w:cstheme="minorHAnsi"/>
          <w:sz w:val="24"/>
          <w:szCs w:val="24"/>
        </w:rPr>
        <w:t>Studies on Health Problems of Software People: A</w:t>
      </w:r>
      <w:r w:rsidR="00591DBB">
        <w:rPr>
          <w:rFonts w:cstheme="minorHAnsi"/>
          <w:sz w:val="24"/>
          <w:szCs w:val="24"/>
        </w:rPr>
        <w:t xml:space="preserve"> </w:t>
      </w:r>
      <w:r w:rsidRPr="001301AF">
        <w:rPr>
          <w:rFonts w:cstheme="minorHAnsi"/>
          <w:sz w:val="24"/>
          <w:szCs w:val="24"/>
        </w:rPr>
        <w:t>Case Study of Faculty of GCE and GIMT Gurgaon,India</w:t>
      </w:r>
      <w:r w:rsidR="002D2272">
        <w:rPr>
          <w:rFonts w:cstheme="minorHAnsi"/>
          <w:sz w:val="24"/>
          <w:szCs w:val="24"/>
        </w:rPr>
        <w:t xml:space="preserve">- </w:t>
      </w:r>
      <w:r w:rsidRPr="001301AF">
        <w:rPr>
          <w:rFonts w:ascii="TimesNewRoman" w:hAnsi="TimesNewRoman" w:cs="TimesNewRoman"/>
        </w:rPr>
        <w:t>Geeta</w:t>
      </w:r>
      <w:r w:rsidR="002D2272">
        <w:rPr>
          <w:rFonts w:ascii="TimesNewRoman" w:hAnsi="TimesNewRoman" w:cs="TimesNewRoman"/>
        </w:rPr>
        <w:t xml:space="preserve"> </w:t>
      </w:r>
      <w:r w:rsidRPr="001301AF">
        <w:rPr>
          <w:rFonts w:ascii="TimesNewRoman" w:hAnsi="TimesNewRoman" w:cs="TimesNewRoman"/>
        </w:rPr>
        <w:t>Kumari, K.M.Pandey</w:t>
      </w:r>
      <w:r w:rsidRPr="001301AF">
        <w:rPr>
          <w:rFonts w:ascii="TimesNewRoman,Italic" w:hAnsi="TimesNewRoman,Italic" w:cs="TimesNewRoman,Italic"/>
          <w:i/>
          <w:iCs/>
        </w:rPr>
        <w:t xml:space="preserve">,  Member, IACSIT </w:t>
      </w:r>
      <w:r w:rsidRPr="001301AF">
        <w:rPr>
          <w:rFonts w:ascii="TimesNewRoman" w:hAnsi="TimesNewRoman" w:cs="TimesNewRoman"/>
        </w:rPr>
        <w:t>and S.S.Khanaka-</w:t>
      </w:r>
    </w:p>
    <w:p w14:paraId="1A017E51" w14:textId="77777777" w:rsidR="002D2272" w:rsidRPr="003F52F4" w:rsidRDefault="001301AF" w:rsidP="000C02A1">
      <w:pPr>
        <w:autoSpaceDE w:val="0"/>
        <w:autoSpaceDN w:val="0"/>
        <w:adjustRightInd w:val="0"/>
        <w:rPr>
          <w:rFonts w:cstheme="minorHAnsi"/>
        </w:rPr>
      </w:pPr>
      <w:r w:rsidRPr="001301AF">
        <w:rPr>
          <w:rFonts w:cstheme="minorHAnsi"/>
          <w:sz w:val="24"/>
          <w:szCs w:val="24"/>
        </w:rPr>
        <w:t xml:space="preserve">International Journal of Innovation, Management and Technology, Vol. 1, No. 4, October 2010-         </w:t>
      </w:r>
      <w:r w:rsidRPr="003F52F4">
        <w:rPr>
          <w:rFonts w:cstheme="minorHAnsi"/>
        </w:rPr>
        <w:t>ISSN: 2010-0248</w:t>
      </w:r>
    </w:p>
    <w:p w14:paraId="4657B747" w14:textId="77777777" w:rsidR="003F52F4" w:rsidRDefault="001301AF" w:rsidP="000C02A1">
      <w:pPr>
        <w:autoSpaceDE w:val="0"/>
        <w:autoSpaceDN w:val="0"/>
        <w:adjustRightInd w:val="0"/>
        <w:rPr>
          <w:rFonts w:cstheme="minorHAnsi"/>
          <w:sz w:val="24"/>
          <w:szCs w:val="24"/>
        </w:rPr>
      </w:pPr>
      <w:r w:rsidRPr="001301AF">
        <w:rPr>
          <w:rFonts w:cstheme="minorHAnsi"/>
        </w:rPr>
        <w:t xml:space="preserve">29. </w:t>
      </w:r>
      <w:r w:rsidRPr="001301AF">
        <w:rPr>
          <w:rFonts w:eastAsia="PMingLiU" w:cstheme="minorHAnsi"/>
          <w:sz w:val="24"/>
          <w:szCs w:val="24"/>
        </w:rPr>
        <w:t>Stress Faced by Employees in Information  Technology Sector in India-  P. Subikshaa and 2K.S. Shoba Jasmin</w:t>
      </w:r>
      <w:r w:rsidR="002D2272">
        <w:rPr>
          <w:rFonts w:eastAsia="PMingLiU" w:cstheme="minorHAnsi"/>
          <w:sz w:val="24"/>
          <w:szCs w:val="24"/>
        </w:rPr>
        <w:t>-</w:t>
      </w:r>
      <w:r w:rsidRPr="001301AF">
        <w:rPr>
          <w:rFonts w:cstheme="minorHAnsi"/>
          <w:sz w:val="24"/>
          <w:szCs w:val="24"/>
        </w:rPr>
        <w:t xml:space="preserve">International Journal of Pure and Applied Mathematics  Volume </w:t>
      </w:r>
      <w:r w:rsidRPr="003F52F4">
        <w:rPr>
          <w:rFonts w:cstheme="minorHAnsi"/>
        </w:rPr>
        <w:t>119 No. 17 2018, 201-206 ISSN: 1314-3395</w:t>
      </w:r>
      <w:r w:rsidRPr="001301AF">
        <w:rPr>
          <w:rFonts w:cstheme="minorHAnsi"/>
          <w:sz w:val="24"/>
          <w:szCs w:val="24"/>
        </w:rPr>
        <w:t xml:space="preserve"> (on-line version)</w:t>
      </w:r>
      <w:r w:rsidR="002D2272">
        <w:rPr>
          <w:rFonts w:cstheme="minorHAnsi"/>
          <w:sz w:val="24"/>
          <w:szCs w:val="24"/>
        </w:rPr>
        <w:t>-</w:t>
      </w:r>
      <w:r w:rsidR="002D2272" w:rsidRPr="002D2272">
        <w:t xml:space="preserve"> </w:t>
      </w:r>
      <w:hyperlink r:id="rId51" w:history="1">
        <w:r w:rsidR="003F52F4" w:rsidRPr="002F7327">
          <w:rPr>
            <w:rStyle w:val="Hyperlink"/>
            <w:rFonts w:cstheme="minorHAnsi"/>
            <w:color w:val="auto"/>
            <w:sz w:val="24"/>
            <w:szCs w:val="24"/>
            <w:u w:val="none"/>
          </w:rPr>
          <w:t>www.acadpubl.eu/hub/</w:t>
        </w:r>
      </w:hyperlink>
      <w:r w:rsidR="002D2272" w:rsidRPr="001301AF">
        <w:rPr>
          <w:rFonts w:cstheme="minorHAnsi"/>
          <w:sz w:val="24"/>
          <w:szCs w:val="24"/>
        </w:rPr>
        <w:t xml:space="preserve"> Special Issue</w:t>
      </w:r>
    </w:p>
    <w:p w14:paraId="2E1EEE12" w14:textId="448EA37B" w:rsidR="001301AF" w:rsidRPr="00DA404C" w:rsidRDefault="001301AF" w:rsidP="000C02A1">
      <w:pPr>
        <w:autoSpaceDE w:val="0"/>
        <w:autoSpaceDN w:val="0"/>
        <w:adjustRightInd w:val="0"/>
        <w:rPr>
          <w:rFonts w:cstheme="minorHAnsi"/>
          <w:bdr w:val="none" w:sz="0" w:space="0" w:color="auto" w:frame="1"/>
        </w:rPr>
      </w:pPr>
      <w:r w:rsidRPr="00DA404C">
        <w:rPr>
          <w:rFonts w:cstheme="minorHAnsi"/>
          <w:bdr w:val="none" w:sz="0" w:space="0" w:color="auto" w:frame="1"/>
        </w:rPr>
        <w:t>30.</w:t>
      </w:r>
      <w:r w:rsidR="003F52F4" w:rsidRPr="003F52F4">
        <w:rPr>
          <w:rFonts w:cstheme="minorHAnsi"/>
        </w:rPr>
        <w:t xml:space="preserve"> </w:t>
      </w:r>
      <w:r w:rsidR="003F52F4" w:rsidRPr="001301AF">
        <w:rPr>
          <w:rFonts w:cstheme="minorHAnsi"/>
        </w:rPr>
        <w:t xml:space="preserve">Knowledge of computer ergonomics and incidence of musculoskeletal disorders among students of Punjab Agricultural University, Ludhiana, India. </w:t>
      </w:r>
      <w:r w:rsidR="003F52F4">
        <w:rPr>
          <w:rFonts w:cstheme="minorHAnsi"/>
          <w:bdr w:val="none" w:sz="0" w:space="0" w:color="auto" w:frame="1"/>
        </w:rPr>
        <w:t xml:space="preserve">  </w:t>
      </w:r>
      <w:r w:rsidRPr="001301AF">
        <w:rPr>
          <w:rFonts w:cstheme="minorHAnsi"/>
        </w:rPr>
        <w:t>Bisht D, Bakhshi R. Journal of Applied and Natural Science. 2018 Mar;10(1)323-329.[</w:t>
      </w:r>
      <w:hyperlink r:id="rId52" w:tgtFrame="_blank" w:history="1">
        <w:r w:rsidRPr="00DA404C">
          <w:rPr>
            <w:rFonts w:cstheme="minorHAnsi"/>
            <w:u w:val="single"/>
            <w:bdr w:val="none" w:sz="0" w:space="0" w:color="auto" w:frame="1"/>
          </w:rPr>
          <w:t>Cross</w:t>
        </w:r>
        <w:r w:rsidR="00591DBB">
          <w:rPr>
            <w:rFonts w:cstheme="minorHAnsi"/>
            <w:u w:val="single"/>
            <w:bdr w:val="none" w:sz="0" w:space="0" w:color="auto" w:frame="1"/>
          </w:rPr>
          <w:t>-</w:t>
        </w:r>
        <w:r w:rsidRPr="00DA404C">
          <w:rPr>
            <w:rFonts w:cstheme="minorHAnsi"/>
            <w:u w:val="single"/>
            <w:bdr w:val="none" w:sz="0" w:space="0" w:color="auto" w:frame="1"/>
          </w:rPr>
          <w:t>ref</w:t>
        </w:r>
      </w:hyperlink>
      <w:r w:rsidRPr="001301AF">
        <w:rPr>
          <w:rFonts w:cstheme="minorHAnsi"/>
        </w:rPr>
        <w:t>] </w:t>
      </w:r>
      <w:r w:rsidRPr="00DA404C">
        <w:rPr>
          <w:rFonts w:cstheme="minorHAnsi"/>
          <w:bdr w:val="none" w:sz="0" w:space="0" w:color="auto" w:frame="1"/>
        </w:rPr>
        <w:t>[</w:t>
      </w:r>
      <w:hyperlink r:id="rId53" w:tgtFrame="_blank" w:history="1">
        <w:r w:rsidRPr="00DA404C">
          <w:rPr>
            <w:rFonts w:cstheme="minorHAnsi"/>
            <w:u w:val="single"/>
            <w:bdr w:val="none" w:sz="0" w:space="0" w:color="auto" w:frame="1"/>
          </w:rPr>
          <w:t>PubMed</w:t>
        </w:r>
      </w:hyperlink>
      <w:r w:rsidRPr="00DA404C">
        <w:rPr>
          <w:rFonts w:cstheme="minorHAnsi"/>
          <w:bdr w:val="none" w:sz="0" w:space="0" w:color="auto" w:frame="1"/>
        </w:rPr>
        <w:t>]</w:t>
      </w:r>
      <w:r w:rsidRPr="001301AF">
        <w:rPr>
          <w:rFonts w:cstheme="minorHAnsi"/>
        </w:rPr>
        <w:t> </w:t>
      </w:r>
      <w:r w:rsidRPr="00DA404C">
        <w:rPr>
          <w:rFonts w:cstheme="minorHAnsi"/>
          <w:bdr w:val="none" w:sz="0" w:space="0" w:color="auto" w:frame="1"/>
        </w:rPr>
        <w:t>[</w:t>
      </w:r>
      <w:hyperlink r:id="rId54" w:tgtFrame="_blank" w:history="1">
        <w:r w:rsidRPr="00DA404C">
          <w:rPr>
            <w:rFonts w:cstheme="minorHAnsi"/>
            <w:u w:val="single"/>
            <w:bdr w:val="none" w:sz="0" w:space="0" w:color="auto" w:frame="1"/>
          </w:rPr>
          <w:t>Google Scholar</w:t>
        </w:r>
      </w:hyperlink>
      <w:r w:rsidRPr="00DA404C">
        <w:rPr>
          <w:rFonts w:cstheme="minorHAnsi"/>
          <w:bdr w:val="none" w:sz="0" w:space="0" w:color="auto" w:frame="1"/>
        </w:rPr>
        <w:t>]</w:t>
      </w:r>
    </w:p>
    <w:p w14:paraId="739FE2C1" w14:textId="77777777" w:rsidR="001301AF" w:rsidRPr="004C7694" w:rsidRDefault="001301AF" w:rsidP="001301AF">
      <w:pPr>
        <w:autoSpaceDE w:val="0"/>
        <w:autoSpaceDN w:val="0"/>
        <w:adjustRightInd w:val="0"/>
        <w:rPr>
          <w:rFonts w:eastAsia="TimesNewRomanPSMT" w:cstheme="minorHAnsi"/>
        </w:rPr>
      </w:pPr>
      <w:r w:rsidRPr="004C7694">
        <w:rPr>
          <w:rFonts w:cstheme="minorHAnsi"/>
          <w:bdr w:val="none" w:sz="0" w:space="0" w:color="auto" w:frame="1"/>
        </w:rPr>
        <w:t>31.</w:t>
      </w:r>
      <w:r w:rsidR="003F52F4" w:rsidRPr="004C7694">
        <w:rPr>
          <w:rFonts w:eastAsia="TimesNewRomanPSMT" w:cstheme="minorHAnsi"/>
        </w:rPr>
        <w:t xml:space="preserve"> Computer vision syndrome and associated factors among medical and engineering students in Chennai.</w:t>
      </w:r>
      <w:r w:rsidRPr="004C7694">
        <w:rPr>
          <w:rFonts w:cstheme="minorHAnsi"/>
          <w:bdr w:val="none" w:sz="0" w:space="0" w:color="auto" w:frame="1"/>
        </w:rPr>
        <w:t xml:space="preserve"> </w:t>
      </w:r>
      <w:r w:rsidRPr="004C7694">
        <w:rPr>
          <w:rFonts w:eastAsia="TimesNewRomanPSMT" w:cstheme="minorHAnsi"/>
        </w:rPr>
        <w:t>Logaraj M, Madhupriya V, Hegde SK. Ann Med Health Sci Res2014; 4: 179-185</w:t>
      </w:r>
    </w:p>
    <w:p w14:paraId="57CB0B7C" w14:textId="5766A1AA" w:rsidR="001301AF" w:rsidRPr="004C7694" w:rsidRDefault="001301AF" w:rsidP="003F52F4">
      <w:pPr>
        <w:autoSpaceDE w:val="0"/>
        <w:autoSpaceDN w:val="0"/>
        <w:adjustRightInd w:val="0"/>
        <w:rPr>
          <w:rFonts w:eastAsia="TimesNewRomanPSMT" w:cstheme="minorHAnsi"/>
        </w:rPr>
      </w:pPr>
      <w:r w:rsidRPr="004C7694">
        <w:rPr>
          <w:rFonts w:eastAsia="TimesNewRomanPSMT" w:cstheme="minorHAnsi"/>
        </w:rPr>
        <w:t>32.</w:t>
      </w:r>
      <w:r w:rsidR="003F52F4" w:rsidRPr="004C7694">
        <w:rPr>
          <w:rFonts w:eastAsia="TimesNewRomanPSMT" w:cstheme="minorHAnsi"/>
        </w:rPr>
        <w:t xml:space="preserve"> Knowledge of computer ergonomics among computer science engineering and information technology students in Karnataka, India.-</w:t>
      </w:r>
      <w:r w:rsidRPr="004C7694">
        <w:rPr>
          <w:rFonts w:eastAsia="TimesNewRomanPSMT" w:cstheme="minorHAnsi"/>
        </w:rPr>
        <w:t xml:space="preserve"> </w:t>
      </w:r>
      <w:r w:rsidR="003F52F4" w:rsidRPr="004C7694">
        <w:rPr>
          <w:rFonts w:eastAsia="TimesNewRomanPSMT" w:cstheme="minorHAnsi"/>
        </w:rPr>
        <w:t xml:space="preserve"> </w:t>
      </w:r>
      <w:r w:rsidR="00591DBB" w:rsidRPr="004C7694">
        <w:rPr>
          <w:rFonts w:eastAsia="TimesNewRomanPSMT" w:cstheme="minorHAnsi"/>
        </w:rPr>
        <w:t>Sirajuddin</w:t>
      </w:r>
      <w:r w:rsidRPr="004C7694">
        <w:rPr>
          <w:rFonts w:eastAsia="TimesNewRomanPSMT" w:cstheme="minorHAnsi"/>
        </w:rPr>
        <w:t xml:space="preserve"> MS, Siddik SSM. </w:t>
      </w:r>
    </w:p>
    <w:p w14:paraId="23847A2D" w14:textId="77777777" w:rsidR="001301AF" w:rsidRPr="004C7694" w:rsidRDefault="001301AF" w:rsidP="003F52F4">
      <w:pPr>
        <w:autoSpaceDE w:val="0"/>
        <w:autoSpaceDN w:val="0"/>
        <w:adjustRightInd w:val="0"/>
        <w:rPr>
          <w:rFonts w:eastAsia="TimesNewRomanPSMT" w:cstheme="minorHAnsi"/>
        </w:rPr>
      </w:pPr>
      <w:r w:rsidRPr="004C7694">
        <w:rPr>
          <w:rFonts w:eastAsia="TimesNewRomanPSMT" w:cstheme="minorHAnsi"/>
        </w:rPr>
        <w:t>Asian J Pharm Res Health Care 2017; 9: 64-70.</w:t>
      </w:r>
    </w:p>
    <w:p w14:paraId="2C4FD9EE" w14:textId="77777777" w:rsidR="001301AF" w:rsidRPr="004C7694" w:rsidRDefault="001301AF" w:rsidP="001301AF">
      <w:pPr>
        <w:rPr>
          <w:rFonts w:cstheme="minorHAnsi"/>
          <w:vertAlign w:val="superscript"/>
        </w:rPr>
      </w:pPr>
      <w:r w:rsidRPr="004C7694">
        <w:rPr>
          <w:rFonts w:eastAsia="TimesNewRomanPSMT" w:cstheme="minorHAnsi"/>
        </w:rPr>
        <w:t xml:space="preserve">33. </w:t>
      </w:r>
      <w:r w:rsidRPr="004C7694">
        <w:rPr>
          <w:rFonts w:cstheme="minorHAnsi"/>
        </w:rPr>
        <w:t xml:space="preserve">An Investigation of Occupational stress Classification by using Machine Learning Techniques </w:t>
      </w:r>
      <w:r w:rsidRPr="004C7694">
        <w:rPr>
          <w:rFonts w:cstheme="minorHAnsi"/>
          <w:bCs/>
        </w:rPr>
        <w:t xml:space="preserve">Research </w:t>
      </w:r>
      <w:r w:rsidRPr="004C7694">
        <w:rPr>
          <w:rFonts w:cstheme="minorHAnsi"/>
        </w:rPr>
        <w:t>·</w:t>
      </w:r>
      <w:r w:rsidR="003F52F4" w:rsidRPr="004C7694">
        <w:rPr>
          <w:rFonts w:cstheme="minorHAnsi"/>
        </w:rPr>
        <w:t xml:space="preserve"> Santosh Kumar Yadav, Jagdish prasad , Jhabarmal Tibrewala</w:t>
      </w:r>
      <w:r w:rsidRPr="004C7694">
        <w:rPr>
          <w:rFonts w:cstheme="minorHAnsi"/>
        </w:rPr>
        <w:t xml:space="preserve"> </w:t>
      </w:r>
      <w:r w:rsidR="003F52F4" w:rsidRPr="004C7694">
        <w:rPr>
          <w:rFonts w:cstheme="minorHAnsi"/>
        </w:rPr>
        <w:t>-</w:t>
      </w:r>
      <w:r w:rsidRPr="004C7694">
        <w:rPr>
          <w:rFonts w:cstheme="minorHAnsi"/>
        </w:rPr>
        <w:t xml:space="preserve">June 2018 CITATION 1 READS 1,009 </w:t>
      </w:r>
      <w:r w:rsidR="003F52F4" w:rsidRPr="004C7694">
        <w:rPr>
          <w:rFonts w:cstheme="minorHAnsi"/>
        </w:rPr>
        <w:t xml:space="preserve"> </w:t>
      </w:r>
      <w:r w:rsidRPr="004C7694">
        <w:rPr>
          <w:rFonts w:cstheme="minorHAnsi"/>
        </w:rPr>
        <w:t xml:space="preserve">University </w:t>
      </w:r>
      <w:r w:rsidRPr="004C7694">
        <w:rPr>
          <w:rFonts w:cstheme="minorHAnsi"/>
          <w:bCs/>
        </w:rPr>
        <w:t>109</w:t>
      </w:r>
      <w:r w:rsidRPr="004C7694">
        <w:rPr>
          <w:rFonts w:cstheme="minorHAnsi"/>
          <w:b/>
          <w:bCs/>
        </w:rPr>
        <w:t xml:space="preserve"> </w:t>
      </w:r>
      <w:r w:rsidR="003F52F4" w:rsidRPr="004C7694">
        <w:rPr>
          <w:rFonts w:cstheme="minorHAnsi"/>
        </w:rPr>
        <w:t>Publication</w:t>
      </w:r>
    </w:p>
    <w:p w14:paraId="0E68412D" w14:textId="77777777" w:rsidR="001301AF" w:rsidRPr="004C7694" w:rsidRDefault="003F52F4" w:rsidP="001301AF">
      <w:pPr>
        <w:autoSpaceDE w:val="0"/>
        <w:autoSpaceDN w:val="0"/>
        <w:adjustRightInd w:val="0"/>
        <w:rPr>
          <w:rFonts w:cstheme="minorHAnsi"/>
          <w:vertAlign w:val="superscript"/>
        </w:rPr>
      </w:pPr>
      <w:r w:rsidRPr="004C7694">
        <w:rPr>
          <w:rFonts w:cstheme="minorHAnsi"/>
        </w:rPr>
        <w:t xml:space="preserve">34. Relationship Between Ergonomic Factors &amp; Health Hazards In </w:t>
      </w:r>
      <w:r w:rsidR="008C5B0F" w:rsidRPr="004C7694">
        <w:rPr>
          <w:rFonts w:cstheme="minorHAnsi"/>
        </w:rPr>
        <w:t>Soft Ware Industries</w:t>
      </w:r>
      <w:r w:rsidRPr="004C7694">
        <w:rPr>
          <w:rFonts w:cstheme="minorHAnsi"/>
        </w:rPr>
        <w:t xml:space="preserve"> </w:t>
      </w:r>
      <w:r w:rsidR="002A3427" w:rsidRPr="004C7694">
        <w:rPr>
          <w:rFonts w:cstheme="minorHAnsi"/>
        </w:rPr>
        <w:t xml:space="preserve">at Chennai </w:t>
      </w:r>
      <w:r w:rsidRPr="004C7694">
        <w:rPr>
          <w:rFonts w:cstheme="minorHAnsi"/>
        </w:rPr>
        <w:t>-</w:t>
      </w:r>
      <w:r w:rsidR="001301AF" w:rsidRPr="004C7694">
        <w:rPr>
          <w:rFonts w:cstheme="minorHAnsi"/>
        </w:rPr>
        <w:t>Amuthalakshmi</w:t>
      </w:r>
      <w:r w:rsidRPr="004C7694">
        <w:rPr>
          <w:rFonts w:cstheme="minorHAnsi"/>
        </w:rPr>
        <w:t xml:space="preserve"> </w:t>
      </w:r>
      <w:r w:rsidR="001301AF" w:rsidRPr="004C7694">
        <w:rPr>
          <w:rFonts w:cstheme="minorHAnsi"/>
        </w:rPr>
        <w:t>Periasamy-</w:t>
      </w:r>
      <w:r w:rsidRPr="004C7694">
        <w:rPr>
          <w:rFonts w:cstheme="minorHAnsi"/>
        </w:rPr>
        <w:t xml:space="preserve"> </w:t>
      </w:r>
      <w:r w:rsidR="001301AF" w:rsidRPr="004C7694">
        <w:rPr>
          <w:rFonts w:cstheme="minorHAnsi"/>
        </w:rPr>
        <w:t>https://www.researchgate.net/publication/339499531</w:t>
      </w:r>
    </w:p>
    <w:p w14:paraId="50991A49" w14:textId="054310DB" w:rsidR="001301AF" w:rsidRPr="004C7694" w:rsidRDefault="001301AF" w:rsidP="001301AF">
      <w:pPr>
        <w:autoSpaceDE w:val="0"/>
        <w:autoSpaceDN w:val="0"/>
        <w:adjustRightInd w:val="0"/>
        <w:rPr>
          <w:rFonts w:cstheme="minorHAnsi"/>
          <w:bdr w:val="none" w:sz="0" w:space="0" w:color="auto" w:frame="1"/>
        </w:rPr>
      </w:pPr>
      <w:r w:rsidRPr="004C7694">
        <w:rPr>
          <w:rFonts w:cstheme="minorHAnsi"/>
        </w:rPr>
        <w:t>35.Work-Related Musculoskeletal Health Disorders among the Information Technology Professionals in India: A Prevalence Study</w:t>
      </w:r>
      <w:r w:rsidR="002A3427" w:rsidRPr="004C7694">
        <w:rPr>
          <w:rFonts w:cstheme="minorHAnsi"/>
        </w:rPr>
        <w:t xml:space="preserve"> </w:t>
      </w:r>
      <w:r w:rsidR="00472F19" w:rsidRPr="004C7694">
        <w:rPr>
          <w:rFonts w:cstheme="minorHAnsi"/>
        </w:rPr>
        <w:t>by</w:t>
      </w:r>
      <w:r w:rsidR="002A3427" w:rsidRPr="004C7694">
        <w:rPr>
          <w:rFonts w:cstheme="minorHAnsi"/>
        </w:rPr>
        <w:t xml:space="preserve">  Arun Vijay S-  www.</w:t>
      </w:r>
      <w:r w:rsidRPr="004C7694">
        <w:rPr>
          <w:rFonts w:cstheme="minorHAnsi"/>
        </w:rPr>
        <w:t>shodhganga.inflibnet.ac.in/handle/10603/136282</w:t>
      </w:r>
    </w:p>
    <w:p w14:paraId="1C92528A" w14:textId="77777777" w:rsidR="001301AF" w:rsidRPr="004C7694" w:rsidRDefault="001301AF" w:rsidP="001301AF">
      <w:pPr>
        <w:shd w:val="clear" w:color="auto" w:fill="FFFFFF"/>
        <w:spacing w:line="0" w:lineRule="auto"/>
        <w:rPr>
          <w:rFonts w:eastAsia="Times New Roman" w:cstheme="minorHAnsi"/>
        </w:rPr>
      </w:pPr>
      <w:proofErr w:type="spellStart"/>
      <w:r w:rsidRPr="004C7694">
        <w:rPr>
          <w:rFonts w:eastAsia="Times New Roman" w:cstheme="minorHAnsi"/>
        </w:rPr>
        <w:t>ndian</w:t>
      </w:r>
      <w:proofErr w:type="spellEnd"/>
      <w:r w:rsidRPr="004C7694">
        <w:rPr>
          <w:rFonts w:eastAsia="Times New Roman" w:cstheme="minorHAnsi"/>
        </w:rPr>
        <w:t xml:space="preserve"> Medical Gazette</w:t>
      </w:r>
    </w:p>
    <w:p w14:paraId="347540D0" w14:textId="77777777" w:rsidR="001301AF" w:rsidRPr="004C7694" w:rsidRDefault="001301AF" w:rsidP="001301AF">
      <w:pPr>
        <w:shd w:val="clear" w:color="auto" w:fill="FFFFFF"/>
        <w:spacing w:line="0" w:lineRule="auto"/>
        <w:rPr>
          <w:rFonts w:eastAsia="Times New Roman" w:cstheme="minorHAnsi"/>
        </w:rPr>
      </w:pPr>
      <w:r w:rsidRPr="004C7694">
        <w:rPr>
          <w:rFonts w:eastAsia="Times New Roman" w:cstheme="minorHAnsi"/>
        </w:rPr>
        <w:t>2009; Jan: 18-21</w:t>
      </w:r>
    </w:p>
    <w:p w14:paraId="11444CBF" w14:textId="77777777" w:rsidR="001301AF" w:rsidRPr="004C7694" w:rsidRDefault="001301AF" w:rsidP="001301AF">
      <w:pPr>
        <w:shd w:val="clear" w:color="auto" w:fill="FFFFFF"/>
        <w:spacing w:line="0" w:lineRule="auto"/>
        <w:rPr>
          <w:rFonts w:eastAsia="Times New Roman" w:cstheme="minorHAnsi"/>
        </w:rPr>
      </w:pPr>
      <w:r w:rsidRPr="004C7694">
        <w:rPr>
          <w:rFonts w:eastAsia="Times New Roman" w:cstheme="minorHAnsi"/>
        </w:rPr>
        <w:t>.Singh  US,  Choudhary  SK,  Patel  K,  Raval  K.  A  cross</w:t>
      </w:r>
    </w:p>
    <w:p w14:paraId="0441056B" w14:textId="77777777" w:rsidR="001301AF" w:rsidRPr="004C7694" w:rsidRDefault="001301AF" w:rsidP="001301AF">
      <w:pPr>
        <w:shd w:val="clear" w:color="auto" w:fill="FFFFFF"/>
        <w:spacing w:line="0" w:lineRule="auto"/>
        <w:rPr>
          <w:rFonts w:eastAsia="Times New Roman" w:cstheme="minorHAnsi"/>
        </w:rPr>
      </w:pPr>
      <w:r w:rsidRPr="004C7694">
        <w:rPr>
          <w:rFonts w:eastAsia="Times New Roman" w:cstheme="minorHAnsi"/>
        </w:rPr>
        <w:t xml:space="preserve">sectional </w:t>
      </w:r>
      <w:proofErr w:type="spellStart"/>
      <w:r w:rsidRPr="004C7694">
        <w:rPr>
          <w:rFonts w:eastAsia="Times New Roman" w:cstheme="minorHAnsi"/>
        </w:rPr>
        <w:t>studyon</w:t>
      </w:r>
      <w:proofErr w:type="spellEnd"/>
      <w:r w:rsidRPr="004C7694">
        <w:rPr>
          <w:rFonts w:eastAsia="Times New Roman" w:cstheme="minorHAnsi"/>
        </w:rPr>
        <w:t xml:space="preserve"> physical discomfort among </w:t>
      </w:r>
    </w:p>
    <w:p w14:paraId="4D799F08" w14:textId="77777777" w:rsidR="001301AF" w:rsidRPr="004C7694" w:rsidRDefault="001301AF" w:rsidP="001301AF">
      <w:pPr>
        <w:shd w:val="clear" w:color="auto" w:fill="FFFFFF"/>
        <w:spacing w:line="0" w:lineRule="auto"/>
        <w:rPr>
          <w:rFonts w:eastAsia="Times New Roman" w:cstheme="minorHAnsi"/>
        </w:rPr>
      </w:pPr>
      <w:r w:rsidRPr="004C7694">
        <w:rPr>
          <w:rFonts w:eastAsia="Times New Roman" w:cstheme="minorHAnsi"/>
        </w:rPr>
        <w:t>occupational computer users. Indian Medical Gazette</w:t>
      </w:r>
    </w:p>
    <w:p w14:paraId="4DD6C27C" w14:textId="77777777" w:rsidR="001301AF" w:rsidRPr="004C7694" w:rsidRDefault="001301AF" w:rsidP="001301AF">
      <w:pPr>
        <w:shd w:val="clear" w:color="auto" w:fill="FFFFFF"/>
        <w:spacing w:line="0" w:lineRule="auto"/>
        <w:rPr>
          <w:rFonts w:eastAsia="Times New Roman" w:cstheme="minorHAnsi"/>
        </w:rPr>
      </w:pPr>
      <w:r w:rsidRPr="004C7694">
        <w:rPr>
          <w:rFonts w:eastAsia="Times New Roman" w:cstheme="minorHAnsi"/>
        </w:rPr>
        <w:t xml:space="preserve">2009; Jan: 18-21. </w:t>
      </w:r>
    </w:p>
    <w:p w14:paraId="42EFDAF3" w14:textId="77777777" w:rsidR="001301AF" w:rsidRPr="004C7694" w:rsidRDefault="001301AF" w:rsidP="001301AF">
      <w:pPr>
        <w:shd w:val="clear" w:color="auto" w:fill="FFFFFF"/>
        <w:spacing w:line="0" w:lineRule="auto"/>
        <w:rPr>
          <w:rFonts w:eastAsia="Times New Roman" w:cstheme="minorHAnsi"/>
        </w:rPr>
      </w:pPr>
      <w:r w:rsidRPr="004C7694">
        <w:rPr>
          <w:rFonts w:eastAsia="Times New Roman" w:cstheme="minorHAnsi"/>
        </w:rPr>
        <w:t xml:space="preserve">2.Shah  PB,  Reddy  PSN,  Hegde S.  “Stress:  Occupational </w:t>
      </w:r>
    </w:p>
    <w:p w14:paraId="06AF7632" w14:textId="77777777" w:rsidR="001301AF" w:rsidRPr="004C7694" w:rsidRDefault="001301AF" w:rsidP="001301AF">
      <w:pPr>
        <w:shd w:val="clear" w:color="auto" w:fill="FFFFFF"/>
        <w:spacing w:line="0" w:lineRule="auto"/>
        <w:rPr>
          <w:rFonts w:eastAsia="Times New Roman" w:cstheme="minorHAnsi"/>
        </w:rPr>
      </w:pPr>
      <w:r w:rsidRPr="004C7694">
        <w:rPr>
          <w:rFonts w:eastAsia="Times New Roman" w:cstheme="minorHAnsi"/>
        </w:rPr>
        <w:t xml:space="preserve">Health  </w:t>
      </w:r>
      <w:proofErr w:type="spellStart"/>
      <w:r w:rsidRPr="004C7694">
        <w:rPr>
          <w:rFonts w:eastAsia="Times New Roman" w:cstheme="minorHAnsi"/>
        </w:rPr>
        <w:t>DisorderAmongst</w:t>
      </w:r>
      <w:proofErr w:type="spellEnd"/>
      <w:r w:rsidRPr="004C7694">
        <w:rPr>
          <w:rFonts w:eastAsia="Times New Roman" w:cstheme="minorHAnsi"/>
        </w:rPr>
        <w:t xml:space="preserve">  Computer Professionals”. </w:t>
      </w:r>
    </w:p>
    <w:p w14:paraId="14560E72" w14:textId="77777777" w:rsidR="001301AF" w:rsidRPr="004C7694" w:rsidRDefault="001301AF" w:rsidP="001301AF">
      <w:pPr>
        <w:shd w:val="clear" w:color="auto" w:fill="FFFFFF"/>
        <w:spacing w:line="0" w:lineRule="auto"/>
        <w:rPr>
          <w:rFonts w:eastAsia="Times New Roman" w:cstheme="minorHAnsi"/>
        </w:rPr>
      </w:pPr>
      <w:r w:rsidRPr="004C7694">
        <w:rPr>
          <w:rFonts w:eastAsia="Times New Roman" w:cstheme="minorHAnsi"/>
        </w:rPr>
        <w:t>Ind Journal of Occupational Health; 1999: 7</w:t>
      </w:r>
    </w:p>
    <w:p w14:paraId="4474DA52" w14:textId="28B34D84" w:rsidR="002A3427" w:rsidRPr="004C7694" w:rsidRDefault="001301AF" w:rsidP="002A3427">
      <w:pPr>
        <w:widowControl w:val="0"/>
        <w:autoSpaceDE w:val="0"/>
        <w:autoSpaceDN w:val="0"/>
        <w:spacing w:before="62"/>
        <w:ind w:right="1432"/>
        <w:rPr>
          <w:rFonts w:eastAsiaTheme="majorEastAsia" w:cstheme="minorHAnsi"/>
          <w:bCs/>
          <w:spacing w:val="2"/>
        </w:rPr>
      </w:pPr>
      <w:r w:rsidRPr="004C7694">
        <w:rPr>
          <w:rFonts w:eastAsia="Trebuchet MS" w:cstheme="minorHAnsi"/>
          <w:bCs/>
          <w:bdr w:val="none" w:sz="0" w:space="0" w:color="auto" w:frame="1"/>
        </w:rPr>
        <w:t xml:space="preserve">36. </w:t>
      </w:r>
      <w:r w:rsidRPr="004C7694">
        <w:rPr>
          <w:rFonts w:eastAsia="Trebuchet MS" w:cstheme="minorHAnsi"/>
          <w:bCs/>
        </w:rPr>
        <w:t xml:space="preserve">Impact of work from home in covid-19: a survey on musculoskeletal problems in </w:t>
      </w:r>
      <w:r w:rsidRPr="004C7694">
        <w:rPr>
          <w:rFonts w:eastAsia="Trebuchet MS" w:cstheme="minorHAnsi"/>
          <w:bCs/>
        </w:rPr>
        <w:lastRenderedPageBreak/>
        <w:t>it professionals</w:t>
      </w:r>
      <w:r w:rsidR="002A3427" w:rsidRPr="004C7694">
        <w:rPr>
          <w:rFonts w:eastAsia="Trebuchet MS" w:cstheme="minorHAnsi"/>
          <w:bCs/>
        </w:rPr>
        <w:t>-</w:t>
      </w:r>
      <w:r w:rsidRPr="004C7694">
        <w:rPr>
          <w:rFonts w:eastAsiaTheme="majorEastAsia" w:cstheme="minorHAnsi"/>
          <w:bCs/>
          <w:spacing w:val="3"/>
        </w:rPr>
        <w:t>Dr.Atiya</w:t>
      </w:r>
      <w:r w:rsidR="009B59B2">
        <w:rPr>
          <w:rFonts w:eastAsiaTheme="majorEastAsia" w:cstheme="minorHAnsi"/>
          <w:bCs/>
          <w:spacing w:val="3"/>
        </w:rPr>
        <w:t xml:space="preserve"> </w:t>
      </w:r>
      <w:r w:rsidRPr="004C7694">
        <w:rPr>
          <w:rFonts w:eastAsiaTheme="majorEastAsia" w:cstheme="minorHAnsi"/>
          <w:bCs/>
        </w:rPr>
        <w:t xml:space="preserve">A </w:t>
      </w:r>
      <w:r w:rsidRPr="004C7694">
        <w:rPr>
          <w:rFonts w:eastAsiaTheme="majorEastAsia" w:cstheme="minorHAnsi"/>
          <w:bCs/>
          <w:spacing w:val="2"/>
        </w:rPr>
        <w:t xml:space="preserve">Shaikh </w:t>
      </w:r>
      <w:r w:rsidRPr="004C7694">
        <w:rPr>
          <w:rFonts w:eastAsiaTheme="majorEastAsia" w:cstheme="minorHAnsi"/>
          <w:bCs/>
          <w:spacing w:val="3"/>
        </w:rPr>
        <w:t>(MPTh)</w:t>
      </w:r>
      <w:r w:rsidRPr="004C7694">
        <w:rPr>
          <w:rFonts w:eastAsiaTheme="majorEastAsia" w:cstheme="minorHAnsi"/>
          <w:bCs/>
          <w:spacing w:val="3"/>
          <w:vertAlign w:val="superscript"/>
        </w:rPr>
        <w:t>1</w:t>
      </w:r>
      <w:r w:rsidRPr="004C7694">
        <w:rPr>
          <w:rFonts w:eastAsiaTheme="majorEastAsia" w:cstheme="minorHAnsi"/>
          <w:bCs/>
          <w:spacing w:val="3"/>
        </w:rPr>
        <w:t xml:space="preserve">, </w:t>
      </w:r>
      <w:r w:rsidRPr="004C7694">
        <w:rPr>
          <w:rFonts w:eastAsiaTheme="majorEastAsia" w:cstheme="minorHAnsi"/>
          <w:bCs/>
          <w:spacing w:val="2"/>
        </w:rPr>
        <w:t>Dr.Sujit</w:t>
      </w:r>
      <w:r w:rsidRPr="004C7694">
        <w:rPr>
          <w:rFonts w:eastAsiaTheme="majorEastAsia" w:cstheme="minorHAnsi"/>
          <w:bCs/>
        </w:rPr>
        <w:t xml:space="preserve">R </w:t>
      </w:r>
      <w:r w:rsidRPr="004C7694">
        <w:rPr>
          <w:rFonts w:eastAsiaTheme="majorEastAsia" w:cstheme="minorHAnsi"/>
          <w:bCs/>
          <w:spacing w:val="2"/>
        </w:rPr>
        <w:t>Kadrekar (MBBS,DNB)</w:t>
      </w:r>
    </w:p>
    <w:p w14:paraId="51E84A63" w14:textId="126D1360" w:rsidR="00F8102D" w:rsidRPr="004C7694" w:rsidRDefault="001301AF" w:rsidP="00F8102D">
      <w:pPr>
        <w:widowControl w:val="0"/>
        <w:autoSpaceDE w:val="0"/>
        <w:autoSpaceDN w:val="0"/>
        <w:spacing w:before="62"/>
        <w:ind w:right="1432"/>
        <w:rPr>
          <w:rFonts w:cstheme="minorHAnsi"/>
        </w:rPr>
      </w:pPr>
      <w:r w:rsidRPr="004C7694">
        <w:rPr>
          <w:rFonts w:cstheme="minorHAnsi"/>
          <w:bdr w:val="none" w:sz="0" w:space="0" w:color="auto" w:frame="1"/>
        </w:rPr>
        <w:t>37.</w:t>
      </w:r>
      <w:r w:rsidRPr="004C7694">
        <w:rPr>
          <w:rFonts w:cstheme="minorHAnsi"/>
        </w:rPr>
        <w:t>Upper limb musculoskeletal disorders associated with computer usage in health-care professionals Varun Singh, Navendu</w:t>
      </w:r>
      <w:r w:rsidR="009B59B2">
        <w:rPr>
          <w:rFonts w:cstheme="minorHAnsi"/>
        </w:rPr>
        <w:t xml:space="preserve"> </w:t>
      </w:r>
      <w:r w:rsidRPr="004C7694">
        <w:rPr>
          <w:rFonts w:cstheme="minorHAnsi"/>
        </w:rPr>
        <w:t xml:space="preserve">Goyal, Aditya Singh, Shiraz M Bhatty, Anit Deane, </w:t>
      </w:r>
      <w:r w:rsidR="009B59B2" w:rsidRPr="004C7694">
        <w:rPr>
          <w:rFonts w:cstheme="minorHAnsi"/>
        </w:rPr>
        <w:t>Jeevan</w:t>
      </w:r>
      <w:r w:rsidRPr="004C7694">
        <w:rPr>
          <w:rFonts w:cstheme="minorHAnsi"/>
        </w:rPr>
        <w:t xml:space="preserve"> S Prakash</w:t>
      </w:r>
    </w:p>
    <w:p w14:paraId="577AA68F" w14:textId="595117F5" w:rsidR="001301AF" w:rsidRPr="004C7694" w:rsidRDefault="00DE2114" w:rsidP="00F8102D">
      <w:pPr>
        <w:widowControl w:val="0"/>
        <w:autoSpaceDE w:val="0"/>
        <w:autoSpaceDN w:val="0"/>
        <w:spacing w:before="62"/>
        <w:ind w:right="1432"/>
        <w:rPr>
          <w:rFonts w:eastAsia="Times New Roman" w:cstheme="minorHAnsi"/>
        </w:rPr>
      </w:pPr>
      <w:r w:rsidRPr="004C7694">
        <w:rPr>
          <w:rFonts w:eastAsia="Trebuchet MS" w:cstheme="minorHAnsi"/>
          <w:bCs/>
          <w:position w:val="7"/>
        </w:rPr>
        <w:t>38.</w:t>
      </w:r>
      <w:r w:rsidR="002A3427" w:rsidRPr="004C7694">
        <w:rPr>
          <w:rFonts w:eastAsia="Trebuchet MS" w:cstheme="minorHAnsi"/>
          <w:bCs/>
          <w:position w:val="7"/>
        </w:rPr>
        <w:t>Inpact</w:t>
      </w:r>
      <w:r w:rsidR="002A3427" w:rsidRPr="004C7694">
        <w:rPr>
          <w:rFonts w:eastAsia="Trebuchet MS" w:cstheme="minorHAnsi"/>
          <w:b/>
          <w:bCs/>
          <w:position w:val="7"/>
        </w:rPr>
        <w:t xml:space="preserve"> </w:t>
      </w:r>
      <w:r w:rsidR="002A3427" w:rsidRPr="004C7694">
        <w:rPr>
          <w:rFonts w:eastAsia="Trebuchet MS" w:cstheme="minorHAnsi"/>
          <w:bCs/>
          <w:position w:val="7"/>
        </w:rPr>
        <w:t>of</w:t>
      </w:r>
      <w:r w:rsidRPr="004C7694">
        <w:rPr>
          <w:rFonts w:eastAsia="Trebuchet MS" w:cstheme="minorHAnsi"/>
          <w:bCs/>
          <w:position w:val="7"/>
        </w:rPr>
        <w:t xml:space="preserve"> Personality Traits on Stress </w:t>
      </w:r>
      <w:r w:rsidR="009B59B2" w:rsidRPr="004C7694">
        <w:rPr>
          <w:rFonts w:eastAsia="Trebuchet MS" w:cstheme="minorHAnsi"/>
          <w:bCs/>
          <w:position w:val="7"/>
        </w:rPr>
        <w:t>and</w:t>
      </w:r>
      <w:r w:rsidRPr="004C7694">
        <w:rPr>
          <w:rFonts w:eastAsia="Trebuchet MS" w:cstheme="minorHAnsi"/>
          <w:bCs/>
          <w:position w:val="7"/>
        </w:rPr>
        <w:t xml:space="preserve"> Coping Strategies-A study with special reference to Indian Origin IT professional-By V. Sumathy</w:t>
      </w:r>
      <w:r w:rsidR="001301AF" w:rsidRPr="004C7694">
        <w:rPr>
          <w:rFonts w:eastAsia="Trebuchet MS" w:cstheme="minorHAnsi"/>
          <w:bCs/>
          <w:w w:val="90"/>
        </w:rPr>
        <w:t xml:space="preserve"> </w:t>
      </w:r>
    </w:p>
    <w:p w14:paraId="175499B0" w14:textId="3CD68B41" w:rsidR="001301AF" w:rsidRPr="004C7694" w:rsidRDefault="001301AF" w:rsidP="001301AF">
      <w:pPr>
        <w:widowControl w:val="0"/>
        <w:autoSpaceDE w:val="0"/>
        <w:autoSpaceDN w:val="0"/>
        <w:spacing w:before="3"/>
        <w:rPr>
          <w:rFonts w:eastAsia="Times New Roman" w:cstheme="minorHAnsi"/>
        </w:rPr>
      </w:pPr>
      <w:r w:rsidRPr="004C7694">
        <w:rPr>
          <w:rFonts w:eastAsia="Times New Roman" w:cstheme="minorHAnsi"/>
        </w:rPr>
        <w:t xml:space="preserve">39.  </w:t>
      </w:r>
      <w:r w:rsidRPr="004C7694">
        <w:rPr>
          <w:rFonts w:eastAsia="AdobeFangsongStd-Regular" w:cstheme="minorHAnsi"/>
        </w:rPr>
        <w:t>A Study on the Effect of Ergonomics on Computer Operating Office</w:t>
      </w:r>
      <w:r w:rsidR="00933BD4" w:rsidRPr="004C7694">
        <w:rPr>
          <w:rFonts w:eastAsia="AdobeFangsongStd-Regular" w:cstheme="minorHAnsi"/>
        </w:rPr>
        <w:t xml:space="preserve"> </w:t>
      </w:r>
      <w:r w:rsidRPr="004C7694">
        <w:rPr>
          <w:rFonts w:eastAsia="AdobeFangsongStd-Regular" w:cstheme="minorHAnsi"/>
        </w:rPr>
        <w:t xml:space="preserve">Workers in India </w:t>
      </w:r>
      <w:r w:rsidRPr="004C7694">
        <w:rPr>
          <w:rFonts w:eastAsia="AdobeFangsongStd-Regular" w:cstheme="minorHAnsi"/>
          <w:bCs/>
        </w:rPr>
        <w:t>Vimala</w:t>
      </w:r>
      <w:r w:rsidR="009B59B2">
        <w:rPr>
          <w:rFonts w:eastAsia="AdobeFangsongStd-Regular" w:cstheme="minorHAnsi"/>
          <w:bCs/>
        </w:rPr>
        <w:t xml:space="preserve"> </w:t>
      </w:r>
      <w:r w:rsidR="009B59B2" w:rsidRPr="004C7694">
        <w:rPr>
          <w:rFonts w:eastAsia="AdobeFangsongStd-Regular" w:cstheme="minorHAnsi"/>
          <w:bCs/>
        </w:rPr>
        <w:t>Nathan and</w:t>
      </w:r>
      <w:r w:rsidRPr="004C7694">
        <w:rPr>
          <w:rFonts w:eastAsia="AdobeFangsongStd-Regular" w:cstheme="minorHAnsi"/>
          <w:bCs/>
        </w:rPr>
        <w:t xml:space="preserve"> Ramesh Babu-</w:t>
      </w:r>
      <w:r w:rsidRPr="004C7694">
        <w:rPr>
          <w:rFonts w:eastAsia="Times New Roman" w:cstheme="minorHAnsi"/>
          <w:bCs/>
        </w:rPr>
        <w:t>Journal of Ergonomics-</w:t>
      </w:r>
      <w:r w:rsidRPr="004C7694">
        <w:rPr>
          <w:rFonts w:eastAsia="Times New Roman" w:cstheme="minorHAnsi"/>
        </w:rPr>
        <w:t>2017, 7:5 DOI: 10.4172/2165-7556.1000211</w:t>
      </w:r>
    </w:p>
    <w:p w14:paraId="2398B155" w14:textId="27EF52EC" w:rsidR="00DE2114" w:rsidRPr="004C7694" w:rsidRDefault="001301AF" w:rsidP="00DE2114">
      <w:pPr>
        <w:autoSpaceDE w:val="0"/>
        <w:autoSpaceDN w:val="0"/>
        <w:adjustRightInd w:val="0"/>
        <w:rPr>
          <w:rFonts w:cstheme="minorHAnsi"/>
          <w:bCs/>
        </w:rPr>
      </w:pPr>
      <w:r w:rsidRPr="004C7694">
        <w:rPr>
          <w:rFonts w:cstheme="minorHAnsi"/>
        </w:rPr>
        <w:t>40.</w:t>
      </w:r>
      <w:r w:rsidR="00DE2114" w:rsidRPr="004C7694">
        <w:rPr>
          <w:rFonts w:cstheme="minorHAnsi"/>
        </w:rPr>
        <w:t xml:space="preserve"> Effect of Erroneous </w:t>
      </w:r>
      <w:r w:rsidR="009B59B2" w:rsidRPr="004C7694">
        <w:rPr>
          <w:rFonts w:cstheme="minorHAnsi"/>
        </w:rPr>
        <w:t>in</w:t>
      </w:r>
      <w:r w:rsidR="00DE2114" w:rsidRPr="004C7694">
        <w:rPr>
          <w:rFonts w:cstheme="minorHAnsi"/>
        </w:rPr>
        <w:t xml:space="preserve"> Ergonomics and Its Remedies to Workers in Industries-A Literature Survey -C.Vijayakumar</w:t>
      </w:r>
      <w:r w:rsidR="00DE2114" w:rsidRPr="004C7694">
        <w:rPr>
          <w:rFonts w:cstheme="minorHAnsi"/>
          <w:bCs/>
        </w:rPr>
        <w:t>a</w:t>
      </w:r>
      <w:r w:rsidR="00DE2114" w:rsidRPr="004C7694">
        <w:rPr>
          <w:rFonts w:cstheme="minorHAnsi"/>
          <w:i/>
          <w:iCs/>
        </w:rPr>
        <w:t xml:space="preserve">, </w:t>
      </w:r>
      <w:r w:rsidR="00DE2114" w:rsidRPr="004C7694">
        <w:rPr>
          <w:rFonts w:cstheme="minorHAnsi"/>
        </w:rPr>
        <w:t>T.Vignesha</w:t>
      </w:r>
      <w:r w:rsidR="00DE2114" w:rsidRPr="004C7694">
        <w:rPr>
          <w:rFonts w:cstheme="minorHAnsi"/>
          <w:bCs/>
        </w:rPr>
        <w:t>b</w:t>
      </w:r>
      <w:r w:rsidR="00DE2114" w:rsidRPr="004C7694">
        <w:rPr>
          <w:rFonts w:cstheme="minorHAnsi"/>
        </w:rPr>
        <w:t>, A.Murugesan</w:t>
      </w:r>
      <w:r w:rsidR="00DE2114" w:rsidRPr="004C7694">
        <w:rPr>
          <w:rFonts w:cstheme="minorHAnsi"/>
          <w:bCs/>
        </w:rPr>
        <w:t>c</w:t>
      </w:r>
      <w:r w:rsidR="00DE2114" w:rsidRPr="004C7694">
        <w:rPr>
          <w:rFonts w:cstheme="minorHAnsi"/>
        </w:rPr>
        <w:t>, N.Bavana</w:t>
      </w:r>
      <w:r w:rsidR="00DE2114" w:rsidRPr="004C7694">
        <w:rPr>
          <w:rFonts w:cstheme="minorHAnsi"/>
          <w:bCs/>
        </w:rPr>
        <w:t>d</w:t>
      </w:r>
    </w:p>
    <w:p w14:paraId="33D7CCCA" w14:textId="77777777" w:rsidR="00DE2114" w:rsidRPr="004C7694" w:rsidRDefault="001301AF" w:rsidP="001301AF">
      <w:pPr>
        <w:autoSpaceDE w:val="0"/>
        <w:autoSpaceDN w:val="0"/>
        <w:adjustRightInd w:val="0"/>
        <w:rPr>
          <w:rFonts w:cstheme="minorHAnsi"/>
          <w:bCs/>
        </w:rPr>
      </w:pPr>
      <w:r w:rsidRPr="004C7694">
        <w:rPr>
          <w:rFonts w:cstheme="minorHAnsi"/>
          <w:bCs/>
        </w:rPr>
        <w:t xml:space="preserve">International Journal on Recent and Innovation Trends in Computing and Communication ISSN: </w:t>
      </w:r>
    </w:p>
    <w:p w14:paraId="78D84316" w14:textId="77777777" w:rsidR="001301AF" w:rsidRPr="004C7694" w:rsidRDefault="001301AF" w:rsidP="001301AF">
      <w:pPr>
        <w:autoSpaceDE w:val="0"/>
        <w:autoSpaceDN w:val="0"/>
        <w:adjustRightInd w:val="0"/>
        <w:rPr>
          <w:rFonts w:cstheme="minorHAnsi"/>
          <w:bCs/>
        </w:rPr>
      </w:pPr>
      <w:r w:rsidRPr="004C7694">
        <w:rPr>
          <w:rFonts w:cstheme="minorHAnsi"/>
          <w:bCs/>
        </w:rPr>
        <w:t>2321-8169 Volume: 3 Issue: 1 368 - 377 368 IJRITCC</w:t>
      </w:r>
      <w:r w:rsidR="00DE2114" w:rsidRPr="004C7694">
        <w:rPr>
          <w:rFonts w:cstheme="minorHAnsi"/>
          <w:bCs/>
        </w:rPr>
        <w:t xml:space="preserve"> | January 2015-</w:t>
      </w:r>
      <w:r w:rsidRPr="004C7694">
        <w:rPr>
          <w:rFonts w:cstheme="minorHAnsi"/>
          <w:iCs/>
        </w:rPr>
        <w:t>www.ijritcc.org</w:t>
      </w:r>
    </w:p>
    <w:p w14:paraId="1B929DCD" w14:textId="77777777" w:rsidR="001301AF" w:rsidRPr="004C7694" w:rsidRDefault="001301AF" w:rsidP="00DE2114">
      <w:pPr>
        <w:autoSpaceDE w:val="0"/>
        <w:autoSpaceDN w:val="0"/>
        <w:adjustRightInd w:val="0"/>
        <w:rPr>
          <w:rFonts w:cstheme="minorHAnsi"/>
        </w:rPr>
      </w:pPr>
      <w:r w:rsidRPr="004C7694">
        <w:rPr>
          <w:rFonts w:cstheme="minorHAnsi"/>
          <w:bCs/>
        </w:rPr>
        <w:t xml:space="preserve">41. </w:t>
      </w:r>
      <w:r w:rsidRPr="004C7694">
        <w:rPr>
          <w:rFonts w:cstheme="minorHAnsi"/>
        </w:rPr>
        <w:t>Effect of Body Mass Index on work related  musculoskeletal discomfort and occupational  stress of computer workers in a developed</w:t>
      </w:r>
      <w:r w:rsidR="00DE2114" w:rsidRPr="004C7694">
        <w:rPr>
          <w:rFonts w:cstheme="minorHAnsi"/>
        </w:rPr>
        <w:t xml:space="preserve"> </w:t>
      </w:r>
      <w:r w:rsidRPr="004C7694">
        <w:rPr>
          <w:rFonts w:cstheme="minorHAnsi"/>
        </w:rPr>
        <w:t>ergonomic setup  Jasobanta Sethi1*, Jaspal Sin</w:t>
      </w:r>
      <w:r w:rsidR="00DE2114" w:rsidRPr="004C7694">
        <w:rPr>
          <w:rFonts w:cstheme="minorHAnsi"/>
        </w:rPr>
        <w:t>gh Sandhu2 and Vijay Imbanathan Sethi etal.</w:t>
      </w:r>
      <w:r w:rsidRPr="004C7694">
        <w:rPr>
          <w:rFonts w:cstheme="minorHAnsi"/>
        </w:rPr>
        <w:t xml:space="preserve">  Abstract</w:t>
      </w:r>
      <w:r w:rsidR="00933BD4" w:rsidRPr="004C7694">
        <w:rPr>
          <w:rFonts w:cstheme="minorHAnsi"/>
        </w:rPr>
        <w:t xml:space="preserve"> </w:t>
      </w:r>
      <w:r w:rsidRPr="004C7694">
        <w:rPr>
          <w:rFonts w:cstheme="minorHAnsi"/>
        </w:rPr>
        <w:t xml:space="preserve">Sethi et al. Sports Medicine, Arthroscopy, Rehabilitation, Therapy &amp; </w:t>
      </w:r>
      <w:r w:rsidR="00DE2114" w:rsidRPr="004C7694">
        <w:rPr>
          <w:rFonts w:cstheme="minorHAnsi"/>
        </w:rPr>
        <w:t>Technology 2011, 3-</w:t>
      </w:r>
      <w:r w:rsidRPr="004C7694">
        <w:rPr>
          <w:rFonts w:cstheme="minorHAnsi"/>
        </w:rPr>
        <w:t>www.smarttjournal.com/content/3/1/22</w:t>
      </w:r>
    </w:p>
    <w:p w14:paraId="62BC9038" w14:textId="77777777" w:rsidR="001301AF" w:rsidRPr="004C7694" w:rsidRDefault="001301AF" w:rsidP="001301AF">
      <w:pPr>
        <w:autoSpaceDE w:val="0"/>
        <w:autoSpaceDN w:val="0"/>
        <w:adjustRightInd w:val="0"/>
        <w:rPr>
          <w:rFonts w:cstheme="minorHAnsi"/>
        </w:rPr>
      </w:pPr>
      <w:r w:rsidRPr="004C7694">
        <w:rPr>
          <w:rFonts w:cstheme="minorHAnsi"/>
        </w:rPr>
        <w:t>42.Health, lifestyle and occupational risks in Information Technology workers-Drushca</w:t>
      </w:r>
      <w:r w:rsidR="00DE2114" w:rsidRPr="004C7694">
        <w:rPr>
          <w:rFonts w:cstheme="minorHAnsi"/>
        </w:rPr>
        <w:t xml:space="preserve"> </w:t>
      </w:r>
      <w:r w:rsidRPr="004C7694">
        <w:rPr>
          <w:rFonts w:cstheme="minorHAnsi"/>
        </w:rPr>
        <w:t>Lalloo,</w:t>
      </w:r>
      <w:r w:rsidR="00DE2114" w:rsidRPr="004C7694">
        <w:rPr>
          <w:rFonts w:cstheme="minorHAnsi"/>
        </w:rPr>
        <w:t xml:space="preserve"> </w:t>
      </w:r>
      <w:r w:rsidRPr="004C7694">
        <w:rPr>
          <w:rFonts w:cstheme="minorHAnsi"/>
        </w:rPr>
        <w:t>Ewan B Macdonald</w:t>
      </w:r>
      <w:r w:rsidR="00DE2114" w:rsidRPr="004C7694">
        <w:rPr>
          <w:rFonts w:cstheme="minorHAnsi"/>
        </w:rPr>
        <w:t xml:space="preserve"> </w:t>
      </w:r>
      <w:r w:rsidRPr="004C7694">
        <w:rPr>
          <w:rFonts w:cstheme="minorHAnsi"/>
        </w:rPr>
        <w:t>Evangelia</w:t>
      </w:r>
      <w:r w:rsidR="00DE2114" w:rsidRPr="004C7694">
        <w:rPr>
          <w:rFonts w:cstheme="minorHAnsi"/>
        </w:rPr>
        <w:t xml:space="preserve"> </w:t>
      </w:r>
      <w:r w:rsidRPr="004C7694">
        <w:rPr>
          <w:rFonts w:cstheme="minorHAnsi"/>
        </w:rPr>
        <w:t>Demou</w:t>
      </w:r>
      <w:r w:rsidR="00933BD4" w:rsidRPr="004C7694">
        <w:rPr>
          <w:rFonts w:cstheme="minorHAnsi"/>
        </w:rPr>
        <w:t>-</w:t>
      </w:r>
    </w:p>
    <w:p w14:paraId="76F5B0DF" w14:textId="77777777" w:rsidR="00933BD4" w:rsidRPr="004C7694" w:rsidRDefault="00000000" w:rsidP="00933BD4">
      <w:pPr>
        <w:spacing w:after="120"/>
        <w:rPr>
          <w:rFonts w:cstheme="minorHAnsi"/>
        </w:rPr>
      </w:pPr>
      <w:hyperlink r:id="rId55" w:history="1">
        <w:r w:rsidR="00176B89" w:rsidRPr="004C7694">
          <w:rPr>
            <w:rStyle w:val="Hyperlink"/>
            <w:rFonts w:cstheme="minorHAnsi"/>
            <w:color w:val="auto"/>
            <w:u w:val="none"/>
          </w:rPr>
          <w:t>www.academic.oup.com/occmed/advance-article/doi/10.1093/occmed/kqaa222/6124582</w:t>
        </w:r>
      </w:hyperlink>
    </w:p>
    <w:p w14:paraId="4A8F56DE" w14:textId="77777777" w:rsidR="001301AF" w:rsidRPr="004C7694" w:rsidRDefault="001301AF" w:rsidP="00933BD4">
      <w:pPr>
        <w:spacing w:after="120"/>
        <w:rPr>
          <w:rFonts w:eastAsia="Times New Roman" w:cstheme="minorHAnsi"/>
        </w:rPr>
      </w:pPr>
      <w:r w:rsidRPr="004C7694">
        <w:rPr>
          <w:rFonts w:cstheme="minorHAnsi"/>
        </w:rPr>
        <w:t>43</w:t>
      </w:r>
      <w:r w:rsidR="00176B89" w:rsidRPr="004C7694">
        <w:rPr>
          <w:rFonts w:cstheme="minorHAnsi"/>
        </w:rPr>
        <w:t>.</w:t>
      </w:r>
      <w:r w:rsidRPr="004C7694">
        <w:rPr>
          <w:rFonts w:cstheme="minorHAnsi"/>
        </w:rPr>
        <w:t xml:space="preserve"> Assessment of knowledge of ergonomics among information technology professionals in India.</w:t>
      </w:r>
      <w:r w:rsidR="00176B89" w:rsidRPr="004C7694">
        <w:rPr>
          <w:rFonts w:cstheme="minorHAnsi"/>
        </w:rPr>
        <w:t>-</w:t>
      </w:r>
      <w:r w:rsidR="00933BD4" w:rsidRPr="004C7694">
        <w:rPr>
          <w:rFonts w:cstheme="minorHAnsi"/>
        </w:rPr>
        <w:t xml:space="preserve"> Sirajudeen MS, Pillai PS, Vali GMY. -</w:t>
      </w:r>
      <w:r w:rsidRPr="004C7694">
        <w:rPr>
          <w:rFonts w:cstheme="minorHAnsi"/>
        </w:rPr>
        <w:t xml:space="preserve"> International Journal of Health and Rehabilitation Sciences. 2013; 2(4):192–7.</w:t>
      </w:r>
    </w:p>
    <w:p w14:paraId="7804663A" w14:textId="77777777" w:rsidR="001301AF" w:rsidRPr="004C7694" w:rsidRDefault="001301AF" w:rsidP="001301AF">
      <w:pPr>
        <w:shd w:val="clear" w:color="auto" w:fill="FFFFFF"/>
        <w:rPr>
          <w:rFonts w:cstheme="minorHAnsi"/>
        </w:rPr>
      </w:pPr>
      <w:r w:rsidRPr="004C7694">
        <w:rPr>
          <w:rFonts w:cstheme="minorHAnsi"/>
        </w:rPr>
        <w:t>44.</w:t>
      </w:r>
      <w:r w:rsidR="00933BD4" w:rsidRPr="004C7694">
        <w:rPr>
          <w:rFonts w:cstheme="minorHAnsi"/>
        </w:rPr>
        <w:t xml:space="preserve"> Content validity of a questionnaire to assess the ergonomic knowledge of computer professionals - </w:t>
      </w:r>
      <w:r w:rsidRPr="004C7694">
        <w:rPr>
          <w:rFonts w:cstheme="minorHAnsi"/>
        </w:rPr>
        <w:t>Sirajudeen MS, Shah UN, Mohan N, Somasekharan P.</w:t>
      </w:r>
      <w:r w:rsidR="00933BD4" w:rsidRPr="004C7694">
        <w:rPr>
          <w:rFonts w:cstheme="minorHAnsi"/>
        </w:rPr>
        <w:t>-</w:t>
      </w:r>
      <w:r w:rsidRPr="004C7694">
        <w:rPr>
          <w:rFonts w:cstheme="minorHAnsi"/>
        </w:rPr>
        <w:t xml:space="preserve"> International Journal of Current Research and Review. 2012; 4(11):114–21.</w:t>
      </w:r>
    </w:p>
    <w:p w14:paraId="5BD2A845" w14:textId="77777777" w:rsidR="00933BD4" w:rsidRPr="004C7694" w:rsidRDefault="001301AF" w:rsidP="00933BD4">
      <w:pPr>
        <w:shd w:val="clear" w:color="auto" w:fill="FFFFFF"/>
        <w:rPr>
          <w:rFonts w:cstheme="minorHAnsi"/>
        </w:rPr>
      </w:pPr>
      <w:r w:rsidRPr="004C7694">
        <w:rPr>
          <w:rFonts w:cstheme="minorHAnsi"/>
        </w:rPr>
        <w:t>45.</w:t>
      </w:r>
      <w:r w:rsidR="00933BD4" w:rsidRPr="004C7694">
        <w:rPr>
          <w:rFonts w:cstheme="minorHAnsi"/>
        </w:rPr>
        <w:t xml:space="preserve"> Test-retest reliability of a questionnaire to assess the ergonomic knowledge of computer </w:t>
      </w:r>
    </w:p>
    <w:p w14:paraId="3B8E39CE" w14:textId="77777777" w:rsidR="001301AF" w:rsidRPr="004C7694" w:rsidRDefault="00933BD4" w:rsidP="001301AF">
      <w:pPr>
        <w:shd w:val="clear" w:color="auto" w:fill="FFFFFF"/>
        <w:rPr>
          <w:rFonts w:cstheme="minorHAnsi"/>
        </w:rPr>
      </w:pPr>
      <w:r w:rsidRPr="004C7694">
        <w:rPr>
          <w:rFonts w:cstheme="minorHAnsi"/>
        </w:rPr>
        <w:t>professionals-Sirajudeen MS, Pillai PS.-</w:t>
      </w:r>
      <w:r w:rsidR="001301AF" w:rsidRPr="004C7694">
        <w:rPr>
          <w:rFonts w:cstheme="minorHAnsi"/>
        </w:rPr>
        <w:t>International Journal of Health and Rehabilitation Sciences. 2015; 4(4):</w:t>
      </w:r>
      <w:r w:rsidRPr="004C7694">
        <w:rPr>
          <w:rFonts w:cstheme="minorHAnsi"/>
        </w:rPr>
        <w:t>239–43. Available from: www.</w:t>
      </w:r>
      <w:r w:rsidR="001301AF" w:rsidRPr="004C7694">
        <w:rPr>
          <w:rFonts w:cstheme="minorHAnsi"/>
        </w:rPr>
        <w:t>doi.org/10.5455/ijhrs.000000094</w:t>
      </w:r>
    </w:p>
    <w:p w14:paraId="5A4C6C66" w14:textId="77777777" w:rsidR="001301AF" w:rsidRPr="004C7694" w:rsidRDefault="001301AF" w:rsidP="001301AF">
      <w:pPr>
        <w:shd w:val="clear" w:color="auto" w:fill="FFFFFF"/>
        <w:rPr>
          <w:rFonts w:cstheme="minorHAnsi"/>
        </w:rPr>
      </w:pPr>
      <w:r w:rsidRPr="004C7694">
        <w:rPr>
          <w:rFonts w:cstheme="minorHAnsi"/>
        </w:rPr>
        <w:t>46.. Computer Workstation Ergonomics: Knowledge Testing of State Agricultu</w:t>
      </w:r>
      <w:r w:rsidR="00C535FA" w:rsidRPr="004C7694">
        <w:rPr>
          <w:rFonts w:cstheme="minorHAnsi"/>
        </w:rPr>
        <w:t xml:space="preserve">ral Universities (SAU) Students- Joshi P, Karki I, Sharma P  </w:t>
      </w:r>
      <w:r w:rsidRPr="004C7694">
        <w:rPr>
          <w:rFonts w:cstheme="minorHAnsi"/>
        </w:rPr>
        <w:t xml:space="preserve"> J Hum Ecol. 2015; 49(3): 335-339.</w:t>
      </w:r>
    </w:p>
    <w:p w14:paraId="40E779B8" w14:textId="77777777" w:rsidR="001301AF" w:rsidRPr="004C7694" w:rsidRDefault="001301AF" w:rsidP="00C535FA">
      <w:pPr>
        <w:shd w:val="clear" w:color="auto" w:fill="FFFFFF"/>
        <w:rPr>
          <w:rFonts w:cstheme="minorHAnsi"/>
        </w:rPr>
      </w:pPr>
      <w:r w:rsidRPr="004C7694">
        <w:rPr>
          <w:rFonts w:cstheme="minorHAnsi"/>
        </w:rPr>
        <w:t>47.</w:t>
      </w:r>
      <w:r w:rsidRPr="004C7694">
        <w:rPr>
          <w:rFonts w:cstheme="minorHAnsi"/>
          <w:bCs/>
        </w:rPr>
        <w:t>Ergonomic Awareness about Use of Electronic Devices in IT Professionals Abh</w:t>
      </w:r>
      <w:r w:rsidR="00C535FA" w:rsidRPr="004C7694">
        <w:rPr>
          <w:rFonts w:cstheme="minorHAnsi"/>
          <w:bCs/>
        </w:rPr>
        <w:t>ishek Goplani1, Dr. Purti Haral-</w:t>
      </w:r>
      <w:r w:rsidRPr="004C7694">
        <w:rPr>
          <w:rFonts w:cstheme="minorHAnsi"/>
          <w:bCs/>
        </w:rPr>
        <w:t xml:space="preserve"> </w:t>
      </w:r>
      <w:r w:rsidRPr="004C7694">
        <w:rPr>
          <w:rFonts w:cstheme="minorHAnsi"/>
        </w:rPr>
        <w:t xml:space="preserve"> International Journal of Health Sciences and Research </w:t>
      </w:r>
      <w:r w:rsidRPr="004C7694">
        <w:rPr>
          <w:rFonts w:cstheme="minorHAnsi"/>
          <w:bCs/>
        </w:rPr>
        <w:t>www.ijhsr.org ISSN: 2249-9571</w:t>
      </w:r>
    </w:p>
    <w:p w14:paraId="0B355A91" w14:textId="1710F0F1" w:rsidR="001301AF" w:rsidRPr="004C7694" w:rsidRDefault="001301AF" w:rsidP="001301AF">
      <w:pPr>
        <w:keepNext/>
        <w:keepLines/>
        <w:shd w:val="clear" w:color="auto" w:fill="FFFFFF"/>
        <w:outlineLvl w:val="0"/>
        <w:rPr>
          <w:rFonts w:eastAsiaTheme="majorEastAsia" w:cstheme="minorHAnsi"/>
          <w:bCs/>
        </w:rPr>
      </w:pPr>
      <w:r w:rsidRPr="004C7694">
        <w:rPr>
          <w:rFonts w:eastAsiaTheme="majorEastAsia" w:cstheme="minorHAnsi"/>
          <w:bCs/>
        </w:rPr>
        <w:t>48.</w:t>
      </w:r>
      <w:r w:rsidRPr="004C7694">
        <w:rPr>
          <w:rFonts w:eastAsiaTheme="majorEastAsia" w:cstheme="minorHAnsi"/>
        </w:rPr>
        <w:t xml:space="preserve"> Overview of occupational health research in India- </w:t>
      </w:r>
      <w:r w:rsidRPr="004C7694">
        <w:rPr>
          <w:rFonts w:eastAsiaTheme="majorEastAsia" w:cstheme="minorHAnsi"/>
          <w:bCs/>
        </w:rPr>
        <w:t>Ramana</w:t>
      </w:r>
      <w:r w:rsidR="009B59B2">
        <w:rPr>
          <w:rFonts w:eastAsiaTheme="majorEastAsia" w:cstheme="minorHAnsi"/>
          <w:bCs/>
        </w:rPr>
        <w:t xml:space="preserve"> </w:t>
      </w:r>
      <w:r w:rsidRPr="004C7694">
        <w:rPr>
          <w:rFonts w:eastAsiaTheme="majorEastAsia" w:cstheme="minorHAnsi"/>
          <w:bCs/>
        </w:rPr>
        <w:t>kumar V Agnihotram</w:t>
      </w:r>
    </w:p>
    <w:p w14:paraId="18E03489" w14:textId="77777777" w:rsidR="001301AF" w:rsidRPr="004C7694" w:rsidRDefault="001301AF" w:rsidP="001301AF">
      <w:pPr>
        <w:autoSpaceDE w:val="0"/>
        <w:autoSpaceDN w:val="0"/>
        <w:adjustRightInd w:val="0"/>
        <w:rPr>
          <w:rFonts w:cstheme="minorHAnsi"/>
        </w:rPr>
      </w:pPr>
      <w:r w:rsidRPr="004C7694">
        <w:rPr>
          <w:rFonts w:cstheme="minorHAnsi"/>
        </w:rPr>
        <w:t xml:space="preserve">Article </w:t>
      </w:r>
      <w:r w:rsidRPr="004C7694">
        <w:rPr>
          <w:rFonts w:cstheme="minorHAnsi"/>
          <w:i/>
          <w:iCs/>
        </w:rPr>
        <w:t xml:space="preserve">in </w:t>
      </w:r>
      <w:r w:rsidRPr="004C7694">
        <w:rPr>
          <w:rFonts w:cstheme="minorHAnsi"/>
        </w:rPr>
        <w:t>Indian Journal of Occupational and Environmental Medicine · January 2005</w:t>
      </w:r>
    </w:p>
    <w:p w14:paraId="6C4C26A9" w14:textId="77777777" w:rsidR="001301AF" w:rsidRPr="004C7694" w:rsidRDefault="001301AF" w:rsidP="001301AF">
      <w:pPr>
        <w:autoSpaceDE w:val="0"/>
        <w:autoSpaceDN w:val="0"/>
        <w:adjustRightInd w:val="0"/>
        <w:rPr>
          <w:rFonts w:cstheme="minorHAnsi"/>
        </w:rPr>
      </w:pPr>
      <w:r w:rsidRPr="004C7694">
        <w:rPr>
          <w:rFonts w:cstheme="minorHAnsi"/>
        </w:rPr>
        <w:t>DOI: 10.4103/0019-5278.16035 · Source:</w:t>
      </w:r>
      <w:r w:rsidR="00C535FA" w:rsidRPr="004C7694">
        <w:rPr>
          <w:rFonts w:cstheme="minorHAnsi"/>
        </w:rPr>
        <w:t xml:space="preserve"> DOAJ</w:t>
      </w:r>
      <w:r w:rsidRPr="004C7694">
        <w:rPr>
          <w:rFonts w:cstheme="minorHAnsi"/>
        </w:rPr>
        <w:t xml:space="preserve"> </w:t>
      </w:r>
      <w:hyperlink r:id="rId56" w:history="1">
        <w:r w:rsidR="00C535FA" w:rsidRPr="004C7694">
          <w:rPr>
            <w:rStyle w:val="Hyperlink"/>
            <w:rFonts w:cstheme="minorHAnsi"/>
          </w:rPr>
          <w:t>-</w:t>
        </w:r>
        <w:r w:rsidR="00C535FA" w:rsidRPr="004C7694">
          <w:rPr>
            <w:rStyle w:val="Hyperlink"/>
            <w:rFonts w:cstheme="minorHAnsi"/>
            <w:color w:val="auto"/>
            <w:u w:val="none"/>
          </w:rPr>
          <w:t>www.researchgate.net/publication/26416040</w:t>
        </w:r>
      </w:hyperlink>
    </w:p>
    <w:p w14:paraId="407418C1" w14:textId="7FF80658" w:rsidR="001301AF" w:rsidRPr="004C7694" w:rsidRDefault="001301AF" w:rsidP="001301AF">
      <w:pPr>
        <w:keepNext/>
        <w:keepLines/>
        <w:shd w:val="clear" w:color="auto" w:fill="FFFFFF"/>
        <w:outlineLvl w:val="0"/>
        <w:rPr>
          <w:rFonts w:eastAsiaTheme="majorEastAsia" w:cstheme="minorHAnsi"/>
          <w:bCs/>
        </w:rPr>
      </w:pPr>
      <w:r w:rsidRPr="004C7694">
        <w:rPr>
          <w:rFonts w:eastAsiaTheme="majorEastAsia" w:cstheme="minorHAnsi"/>
          <w:bCs/>
        </w:rPr>
        <w:t>49.</w:t>
      </w:r>
      <w:r w:rsidRPr="004C7694">
        <w:rPr>
          <w:rFonts w:eastAsiaTheme="majorEastAsia" w:cstheme="minorHAnsi"/>
        </w:rPr>
        <w:t>Work</w:t>
      </w:r>
      <w:r w:rsidRPr="004C7694">
        <w:rPr>
          <w:rFonts w:eastAsiaTheme="majorEastAsia" w:cstheme="minorHAnsi"/>
        </w:rPr>
        <w:noBreakHyphen/>
        <w:t>related musculoskeletal disorders among health care professionals: A cross</w:t>
      </w:r>
      <w:r w:rsidRPr="004C7694">
        <w:rPr>
          <w:rFonts w:eastAsiaTheme="majorEastAsia" w:cstheme="minorHAnsi"/>
        </w:rPr>
        <w:noBreakHyphen/>
        <w:t>sectional assessment of risk factors in a tertiary hospital,</w:t>
      </w:r>
      <w:r w:rsidR="009B59B2">
        <w:rPr>
          <w:rFonts w:eastAsiaTheme="majorEastAsia" w:cstheme="minorHAnsi"/>
        </w:rPr>
        <w:t xml:space="preserve"> </w:t>
      </w:r>
      <w:r w:rsidRPr="004C7694">
        <w:rPr>
          <w:rFonts w:eastAsiaTheme="majorEastAsia" w:cstheme="minorHAnsi"/>
        </w:rPr>
        <w:t>India-</w:t>
      </w:r>
      <w:r w:rsidRPr="004C7694">
        <w:rPr>
          <w:rFonts w:eastAsiaTheme="majorEastAsia" w:cstheme="minorHAnsi"/>
          <w:bCs/>
        </w:rPr>
        <w:t>December 2014 -</w:t>
      </w:r>
      <w:hyperlink r:id="rId57" w:history="1">
        <w:r w:rsidRPr="004C7694">
          <w:rPr>
            <w:rFonts w:eastAsiaTheme="majorEastAsia" w:cstheme="minorHAnsi"/>
            <w:bCs/>
            <w:bdr w:val="none" w:sz="0" w:space="0" w:color="auto" w:frame="1"/>
          </w:rPr>
          <w:t>Indian Journal of Occupational and Environmental Medicine</w:t>
        </w:r>
      </w:hyperlink>
      <w:r w:rsidRPr="004C7694">
        <w:rPr>
          <w:rFonts w:eastAsiaTheme="majorEastAsia" w:cstheme="minorHAnsi"/>
          <w:bCs/>
        </w:rPr>
        <w:t> 18(2):75-81-DOI:</w:t>
      </w:r>
      <w:hyperlink r:id="rId58" w:tgtFrame="_blank" w:history="1">
        <w:r w:rsidRPr="004C7694">
          <w:rPr>
            <w:rFonts w:eastAsiaTheme="majorEastAsia" w:cstheme="minorHAnsi"/>
            <w:bCs/>
            <w:bdr w:val="none" w:sz="0" w:space="0" w:color="auto" w:frame="1"/>
          </w:rPr>
          <w:t>10.4103/0019-5278.146896</w:t>
        </w:r>
      </w:hyperlink>
    </w:p>
    <w:p w14:paraId="40E68B97" w14:textId="77777777" w:rsidR="001301AF" w:rsidRPr="004C7694" w:rsidRDefault="00000000" w:rsidP="001301AF">
      <w:pPr>
        <w:shd w:val="clear" w:color="auto" w:fill="FFFFFF"/>
        <w:rPr>
          <w:rFonts w:cstheme="minorHAnsi"/>
        </w:rPr>
      </w:pPr>
      <w:hyperlink r:id="rId59" w:history="1">
        <w:r w:rsidR="001301AF" w:rsidRPr="004C7694">
          <w:rPr>
            <w:rFonts w:cstheme="minorHAnsi"/>
            <w:u w:val="single"/>
            <w:bdr w:val="none" w:sz="0" w:space="0" w:color="auto" w:frame="1"/>
          </w:rPr>
          <w:t>Sandul</w:t>
        </w:r>
        <w:r w:rsidR="00C535FA" w:rsidRPr="004C7694">
          <w:rPr>
            <w:rFonts w:cstheme="minorHAnsi"/>
            <w:u w:val="single"/>
            <w:bdr w:val="none" w:sz="0" w:space="0" w:color="auto" w:frame="1"/>
          </w:rPr>
          <w:t xml:space="preserve"> </w:t>
        </w:r>
        <w:r w:rsidR="001301AF" w:rsidRPr="004C7694">
          <w:rPr>
            <w:rFonts w:cstheme="minorHAnsi"/>
            <w:u w:val="single"/>
            <w:bdr w:val="none" w:sz="0" w:space="0" w:color="auto" w:frame="1"/>
          </w:rPr>
          <w:t>Yasobant</w:t>
        </w:r>
      </w:hyperlink>
      <w:r w:rsidR="00C535FA" w:rsidRPr="004C7694">
        <w:rPr>
          <w:rFonts w:cstheme="minorHAnsi"/>
          <w:u w:val="single"/>
          <w:bdr w:val="none" w:sz="0" w:space="0" w:color="auto" w:frame="1"/>
        </w:rPr>
        <w:t xml:space="preserve">, </w:t>
      </w:r>
      <w:r w:rsidR="00C535FA" w:rsidRPr="004C7694">
        <w:rPr>
          <w:rFonts w:cstheme="minorHAnsi"/>
        </w:rPr>
        <w:t xml:space="preserve">) </w:t>
      </w:r>
      <w:hyperlink r:id="rId60" w:history="1">
        <w:r w:rsidR="00C535FA" w:rsidRPr="004C7694">
          <w:rPr>
            <w:rFonts w:cstheme="minorHAnsi"/>
            <w:bdr w:val="none" w:sz="0" w:space="0" w:color="auto" w:frame="1"/>
          </w:rPr>
          <w:t>Rajkumar Paramasivan</w:t>
        </w:r>
      </w:hyperlink>
      <w:r w:rsidR="00C535FA" w:rsidRPr="004C7694">
        <w:rPr>
          <w:rFonts w:cstheme="minorHAnsi"/>
          <w:bdr w:val="none" w:sz="0" w:space="0" w:color="auto" w:frame="1"/>
        </w:rPr>
        <w:t xml:space="preserve">  </w:t>
      </w:r>
      <w:hyperlink r:id="rId61" w:history="1">
        <w:r w:rsidR="00C535FA" w:rsidRPr="004C7694">
          <w:rPr>
            <w:rFonts w:cstheme="minorHAnsi"/>
            <w:bdr w:val="none" w:sz="0" w:space="0" w:color="auto" w:frame="1"/>
          </w:rPr>
          <w:t>Sri Ramachandra- Univer</w:t>
        </w:r>
      </w:hyperlink>
      <w:r w:rsidR="00C535FA" w:rsidRPr="004C7694">
        <w:rPr>
          <w:rFonts w:cstheme="minorHAnsi"/>
        </w:rPr>
        <w:t xml:space="preserve">sity </w:t>
      </w:r>
      <w:r w:rsidR="00C535FA" w:rsidRPr="004C7694">
        <w:rPr>
          <w:rFonts w:cstheme="minorHAnsi"/>
          <w:u w:val="single"/>
          <w:bdr w:val="none" w:sz="0" w:space="0" w:color="auto" w:frame="1"/>
        </w:rPr>
        <w:t>-</w:t>
      </w:r>
      <w:r w:rsidR="001301AF" w:rsidRPr="004C7694">
        <w:rPr>
          <w:rFonts w:cstheme="minorHAnsi"/>
        </w:rPr>
        <w:t>Indian Institute of Pu</w:t>
      </w:r>
      <w:r w:rsidR="00C535FA" w:rsidRPr="004C7694">
        <w:rPr>
          <w:rFonts w:cstheme="minorHAnsi"/>
        </w:rPr>
        <w:t>blic Health Gandhinagar (IIPHG)--</w:t>
      </w:r>
      <w:hyperlink r:id="rId62" w:history="1">
        <w:r w:rsidR="00C535FA" w:rsidRPr="004C7694">
          <w:rPr>
            <w:rStyle w:val="Hyperlink"/>
            <w:rFonts w:cstheme="minorHAnsi"/>
            <w:color w:val="auto"/>
            <w:u w:val="none"/>
          </w:rPr>
          <w:t>www.researchgate.net/publication/269478545</w:t>
        </w:r>
      </w:hyperlink>
    </w:p>
    <w:p w14:paraId="6785F3C6" w14:textId="650FE4AE" w:rsidR="001301AF" w:rsidRPr="004C7694" w:rsidRDefault="001301AF" w:rsidP="001301AF">
      <w:pPr>
        <w:rPr>
          <w:rFonts w:cstheme="minorHAnsi"/>
        </w:rPr>
      </w:pPr>
      <w:r w:rsidRPr="004C7694">
        <w:rPr>
          <w:rFonts w:cstheme="minorHAnsi"/>
        </w:rPr>
        <w:t xml:space="preserve">50. </w:t>
      </w:r>
      <w:r w:rsidR="00C535FA" w:rsidRPr="004C7694">
        <w:rPr>
          <w:rFonts w:cstheme="minorHAnsi"/>
        </w:rPr>
        <w:t>O</w:t>
      </w:r>
      <w:r w:rsidR="003A2197" w:rsidRPr="004C7694">
        <w:rPr>
          <w:rFonts w:cstheme="minorHAnsi"/>
        </w:rPr>
        <w:t>ccupational Stress ,Health</w:t>
      </w:r>
      <w:r w:rsidR="009B59B2">
        <w:rPr>
          <w:rFonts w:cstheme="minorHAnsi"/>
        </w:rPr>
        <w:t xml:space="preserve"> </w:t>
      </w:r>
      <w:r w:rsidR="003A2197" w:rsidRPr="004C7694">
        <w:rPr>
          <w:rFonts w:cstheme="minorHAnsi"/>
        </w:rPr>
        <w:t>Concerns &amp; Coping Strategies</w:t>
      </w:r>
      <w:r w:rsidR="00446A51" w:rsidRPr="004C7694">
        <w:rPr>
          <w:rFonts w:cstheme="minorHAnsi"/>
        </w:rPr>
        <w:t xml:space="preserve"> Of Soft Ware Professionals-An Empirical </w:t>
      </w:r>
      <w:r w:rsidRPr="004C7694">
        <w:rPr>
          <w:rFonts w:cstheme="minorHAnsi"/>
        </w:rPr>
        <w:t xml:space="preserve"> </w:t>
      </w:r>
      <w:r w:rsidR="00446A51" w:rsidRPr="004C7694">
        <w:rPr>
          <w:rFonts w:cstheme="minorHAnsi"/>
        </w:rPr>
        <w:t>Study-</w:t>
      </w:r>
      <w:r w:rsidRPr="004C7694">
        <w:rPr>
          <w:rFonts w:cstheme="minorHAnsi"/>
        </w:rPr>
        <w:t>.Prathyusha</w:t>
      </w:r>
      <w:r w:rsidRPr="004C7694">
        <w:rPr>
          <w:rFonts w:cstheme="minorHAnsi"/>
          <w:vertAlign w:val="superscript"/>
        </w:rPr>
        <w:t>1</w:t>
      </w:r>
      <w:r w:rsidRPr="004C7694">
        <w:rPr>
          <w:rFonts w:cstheme="minorHAnsi"/>
        </w:rPr>
        <w:t>, Dr.Ch.S.Durga Prasad</w:t>
      </w:r>
      <w:r w:rsidRPr="004C7694">
        <w:rPr>
          <w:rFonts w:cstheme="minorHAnsi"/>
          <w:vertAlign w:val="superscript"/>
        </w:rPr>
        <w:t>2</w:t>
      </w:r>
      <w:r w:rsidRPr="004C7694">
        <w:rPr>
          <w:rFonts w:cstheme="minorHAnsi"/>
        </w:rPr>
        <w:t>, Dr.M.Sudhir</w:t>
      </w:r>
      <w:r w:rsidR="00BC1C84" w:rsidRPr="004C7694">
        <w:rPr>
          <w:rFonts w:cstheme="minorHAnsi"/>
        </w:rPr>
        <w:t xml:space="preserve"> </w:t>
      </w:r>
      <w:r w:rsidRPr="004C7694">
        <w:rPr>
          <w:rFonts w:cstheme="minorHAnsi"/>
        </w:rPr>
        <w:t>Reddy</w:t>
      </w:r>
      <w:r w:rsidR="00446A51" w:rsidRPr="004C7694">
        <w:rPr>
          <w:rFonts w:cstheme="minorHAnsi"/>
          <w:vertAlign w:val="superscript"/>
        </w:rPr>
        <w:t xml:space="preserve"> </w:t>
      </w:r>
      <w:r w:rsidRPr="004C7694">
        <w:rPr>
          <w:rFonts w:cstheme="minorHAnsi"/>
        </w:rPr>
        <w:t>--</w:t>
      </w:r>
      <w:r w:rsidR="00BC1C84" w:rsidRPr="004C7694">
        <w:rPr>
          <w:rFonts w:cstheme="minorHAnsi"/>
        </w:rPr>
        <w:t xml:space="preserve"> </w:t>
      </w:r>
      <w:hyperlink r:id="rId63" w:history="1">
        <w:r w:rsidR="00F8102D" w:rsidRPr="002F7327">
          <w:rPr>
            <w:rStyle w:val="Hyperlink"/>
            <w:rFonts w:cstheme="minorHAnsi"/>
            <w:color w:val="auto"/>
            <w:u w:val="none"/>
          </w:rPr>
          <w:t>www.researchgate.net/publication/269762963_</w:t>
        </w:r>
      </w:hyperlink>
    </w:p>
    <w:p w14:paraId="18E5DD8E" w14:textId="77777777" w:rsidR="001301AF" w:rsidRPr="004C7694" w:rsidRDefault="001301AF" w:rsidP="001301AF">
      <w:pPr>
        <w:rPr>
          <w:rFonts w:cstheme="minorHAnsi"/>
          <w:vertAlign w:val="superscript"/>
        </w:rPr>
      </w:pPr>
      <w:r w:rsidRPr="004C7694">
        <w:rPr>
          <w:rFonts w:cstheme="minorHAnsi"/>
        </w:rPr>
        <w:t>51.Sudharshini S. Anantha Raman V.V.,</w:t>
      </w:r>
      <w:r w:rsidRPr="004C7694">
        <w:rPr>
          <w:rFonts w:cstheme="minorHAnsi"/>
          <w:vertAlign w:val="superscript"/>
        </w:rPr>
        <w:t>3</w:t>
      </w:r>
      <w:r w:rsidRPr="004C7694">
        <w:rPr>
          <w:rFonts w:cstheme="minorHAnsi"/>
        </w:rPr>
        <w:t> Mathew ArumaiM. Computer</w:t>
      </w:r>
      <w:r w:rsidRPr="004C7694">
        <w:rPr>
          <w:rFonts w:eastAsia="Times New Roman" w:cstheme="minorHAnsi"/>
          <w:kern w:val="36"/>
        </w:rPr>
        <w:t xml:space="preserve"> professionals  ,Health Issues &amp; Management.</w:t>
      </w:r>
      <w:r w:rsidRPr="004C7694">
        <w:rPr>
          <w:rFonts w:cstheme="minorHAnsi"/>
        </w:rPr>
        <w:t>www.researchgate.net /publichealth.medresearch.in/index.php/ijphr/article/view/92/149#:</w:t>
      </w:r>
    </w:p>
    <w:p w14:paraId="45715645" w14:textId="13657248" w:rsidR="001301AF" w:rsidRPr="00A90029" w:rsidRDefault="001301AF" w:rsidP="001301AF">
      <w:pPr>
        <w:shd w:val="clear" w:color="auto" w:fill="FFFFFF"/>
        <w:spacing w:after="68"/>
        <w:outlineLvl w:val="1"/>
        <w:rPr>
          <w:rFonts w:eastAsia="Times New Roman" w:cstheme="minorHAnsi"/>
          <w:bCs/>
        </w:rPr>
      </w:pPr>
      <w:r w:rsidRPr="004C7694">
        <w:rPr>
          <w:rFonts w:cstheme="minorHAnsi"/>
        </w:rPr>
        <w:t>52..</w:t>
      </w:r>
      <w:r w:rsidRPr="004C7694">
        <w:rPr>
          <w:rFonts w:eastAsia="Times New Roman" w:cstheme="minorHAnsi"/>
        </w:rPr>
        <w:t xml:space="preserve"> Dr. Shilpa Joshi-</w:t>
      </w:r>
      <w:r w:rsidRPr="004C7694">
        <w:rPr>
          <w:rFonts w:eastAsia="Times New Roman" w:cstheme="minorHAnsi"/>
          <w:b/>
          <w:bCs/>
        </w:rPr>
        <w:t xml:space="preserve"> </w:t>
      </w:r>
      <w:r w:rsidRPr="004C7694">
        <w:rPr>
          <w:rFonts w:eastAsia="Times New Roman" w:cstheme="minorHAnsi"/>
          <w:bCs/>
        </w:rPr>
        <w:t>Computer Vision Syndrome</w:t>
      </w:r>
      <w:r w:rsidRPr="004C7694">
        <w:rPr>
          <w:rFonts w:eastAsia="Times New Roman" w:cstheme="minorHAnsi"/>
        </w:rPr>
        <w:t xml:space="preserve"> -</w:t>
      </w:r>
      <w:r w:rsidRPr="004C7694">
        <w:rPr>
          <w:rFonts w:eastAsia="Times New Roman" w:cstheme="minorHAnsi"/>
          <w:bCs/>
        </w:rPr>
        <w:t xml:space="preserve"> </w:t>
      </w:r>
      <w:hyperlink r:id="rId64" w:history="1">
        <w:r w:rsidR="007663BE" w:rsidRPr="00A90029">
          <w:rPr>
            <w:rStyle w:val="Hyperlink"/>
            <w:rFonts w:eastAsia="Times New Roman" w:cstheme="minorHAnsi"/>
            <w:bCs/>
            <w:color w:val="auto"/>
            <w:u w:val="none"/>
          </w:rPr>
          <w:t>https://www.eophtha.com/posts/computer-vision-syndrome</w:t>
        </w:r>
      </w:hyperlink>
    </w:p>
    <w:p w14:paraId="29303130" w14:textId="0E9B153D" w:rsidR="002F7327" w:rsidRDefault="007663BE" w:rsidP="00A90029">
      <w:pPr>
        <w:shd w:val="clear" w:color="auto" w:fill="FFFFFF"/>
        <w:spacing w:after="68"/>
        <w:outlineLvl w:val="1"/>
        <w:rPr>
          <w:rFonts w:eastAsia="Times New Roman" w:cstheme="minorHAnsi"/>
          <w:b/>
          <w:bCs/>
          <w:caps/>
          <w:kern w:val="36"/>
          <w:u w:val="single"/>
        </w:rPr>
      </w:pPr>
      <w:r>
        <w:rPr>
          <w:rFonts w:eastAsia="Times New Roman" w:cstheme="minorHAnsi"/>
          <w:bCs/>
        </w:rPr>
        <w:t>53.</w:t>
      </w:r>
      <w:r w:rsidR="00CB23AD">
        <w:rPr>
          <w:rFonts w:eastAsia="Times New Roman" w:cstheme="minorHAnsi"/>
          <w:bCs/>
        </w:rPr>
        <w:t>Dr.J.P. Modak,</w:t>
      </w:r>
      <w:r w:rsidR="00A90029">
        <w:rPr>
          <w:rFonts w:eastAsia="Times New Roman" w:cstheme="minorHAnsi"/>
          <w:bCs/>
        </w:rPr>
        <w:t xml:space="preserve"> Dr,</w:t>
      </w:r>
      <w:r w:rsidR="00CB23AD">
        <w:rPr>
          <w:rFonts w:eastAsia="Times New Roman" w:cstheme="minorHAnsi"/>
          <w:bCs/>
        </w:rPr>
        <w:t>A.P.Kedar ,</w:t>
      </w:r>
      <w:r w:rsidR="00A90029">
        <w:rPr>
          <w:rFonts w:eastAsia="Times New Roman" w:cstheme="minorHAnsi"/>
          <w:bCs/>
        </w:rPr>
        <w:t xml:space="preserve"> </w:t>
      </w:r>
      <w:r w:rsidR="00CB23AD">
        <w:rPr>
          <w:rFonts w:eastAsia="Times New Roman" w:cstheme="minorHAnsi"/>
          <w:bCs/>
        </w:rPr>
        <w:t>Mrs.</w:t>
      </w:r>
      <w:r w:rsidR="00A90029">
        <w:rPr>
          <w:rFonts w:eastAsia="Times New Roman" w:cstheme="minorHAnsi"/>
          <w:bCs/>
        </w:rPr>
        <w:t xml:space="preserve"> Dr. </w:t>
      </w:r>
      <w:r w:rsidR="00CB23AD">
        <w:rPr>
          <w:rFonts w:eastAsia="Times New Roman" w:cstheme="minorHAnsi"/>
          <w:bCs/>
        </w:rPr>
        <w:t>Moghe &amp; S,G.Munje-</w:t>
      </w:r>
      <w:r>
        <w:rPr>
          <w:rFonts w:eastAsia="Times New Roman" w:cstheme="minorHAnsi"/>
          <w:bCs/>
        </w:rPr>
        <w:t xml:space="preserve">Formulation of Approximate Generalised Field Data Based Model for the Performance of Workers influenced by Shift Work </w:t>
      </w:r>
      <w:r>
        <w:rPr>
          <w:rFonts w:eastAsia="Times New Roman" w:cstheme="minorHAnsi"/>
          <w:bCs/>
        </w:rPr>
        <w:lastRenderedPageBreak/>
        <w:t>particularly in Foundry Industries-vide International Journal Of Mechanical Engineering Research. ISSN 2249-0019 Volume 2,Number 3(2012)</w:t>
      </w:r>
      <w:r w:rsidR="008B6888">
        <w:rPr>
          <w:rFonts w:eastAsia="Times New Roman" w:cstheme="minorHAnsi"/>
          <w:bCs/>
        </w:rPr>
        <w:t>,pp169-181,Research India Publication</w:t>
      </w:r>
    </w:p>
    <w:p w14:paraId="38DBBE6D" w14:textId="77777777" w:rsidR="002F7327" w:rsidRDefault="002F7327" w:rsidP="001301AF">
      <w:pPr>
        <w:spacing w:before="120" w:after="120"/>
        <w:rPr>
          <w:rFonts w:eastAsia="Times New Roman" w:cstheme="minorHAnsi"/>
          <w:b/>
          <w:bCs/>
          <w:caps/>
          <w:kern w:val="36"/>
          <w:u w:val="single"/>
        </w:rPr>
      </w:pPr>
    </w:p>
    <w:p w14:paraId="61253A15" w14:textId="77777777" w:rsidR="001301AF" w:rsidRPr="004C7694" w:rsidRDefault="001301AF" w:rsidP="001301AF">
      <w:pPr>
        <w:spacing w:before="120" w:after="120"/>
        <w:rPr>
          <w:rFonts w:eastAsia="Times New Roman" w:cstheme="minorHAnsi"/>
          <w:b/>
          <w:bCs/>
          <w:caps/>
          <w:kern w:val="36"/>
          <w:u w:val="single"/>
        </w:rPr>
      </w:pPr>
      <w:r w:rsidRPr="004C7694">
        <w:rPr>
          <w:rFonts w:eastAsia="Times New Roman" w:cstheme="minorHAnsi"/>
          <w:b/>
          <w:bCs/>
          <w:caps/>
          <w:kern w:val="36"/>
          <w:u w:val="single"/>
        </w:rPr>
        <w:t>C--From magazines &amp;JOURNALS  referred -  GLOBAL</w:t>
      </w:r>
    </w:p>
    <w:p w14:paraId="6C321357" w14:textId="77777777" w:rsidR="001301AF" w:rsidRPr="004C7694" w:rsidRDefault="001301AF" w:rsidP="001301AF">
      <w:pPr>
        <w:autoSpaceDE w:val="0"/>
        <w:autoSpaceDN w:val="0"/>
        <w:adjustRightInd w:val="0"/>
        <w:rPr>
          <w:rFonts w:cstheme="minorHAnsi"/>
        </w:rPr>
      </w:pPr>
    </w:p>
    <w:p w14:paraId="581CD708" w14:textId="77777777" w:rsidR="001301AF" w:rsidRPr="004C7694" w:rsidRDefault="001301AF" w:rsidP="001301AF">
      <w:pPr>
        <w:autoSpaceDE w:val="0"/>
        <w:autoSpaceDN w:val="0"/>
        <w:adjustRightInd w:val="0"/>
        <w:rPr>
          <w:rFonts w:cstheme="minorHAnsi"/>
          <w:bCs/>
        </w:rPr>
      </w:pPr>
      <w:r w:rsidRPr="004C7694">
        <w:rPr>
          <w:rFonts w:cstheme="minorHAnsi"/>
        </w:rPr>
        <w:t>1.</w:t>
      </w:r>
      <w:r w:rsidRPr="004C7694">
        <w:rPr>
          <w:rFonts w:cstheme="minorHAnsi"/>
          <w:bCs/>
        </w:rPr>
        <w:t xml:space="preserve"> Computer-related health problems among university students in Majmaah</w:t>
      </w:r>
    </w:p>
    <w:p w14:paraId="6572336F" w14:textId="7F59DAFD" w:rsidR="001301AF" w:rsidRPr="004C7694" w:rsidRDefault="001301AF" w:rsidP="001301AF">
      <w:pPr>
        <w:autoSpaceDE w:val="0"/>
        <w:autoSpaceDN w:val="0"/>
        <w:adjustRightInd w:val="0"/>
        <w:rPr>
          <w:rFonts w:cstheme="minorHAnsi"/>
          <w:bCs/>
        </w:rPr>
      </w:pPr>
      <w:r w:rsidRPr="004C7694">
        <w:rPr>
          <w:rFonts w:cstheme="minorHAnsi"/>
          <w:bCs/>
        </w:rPr>
        <w:t xml:space="preserve">region, Saudi Arabia. Mohamed Sherif Sirajudeen1*, </w:t>
      </w:r>
      <w:r w:rsidR="00472F19" w:rsidRPr="004C7694">
        <w:rPr>
          <w:rFonts w:cstheme="minorHAnsi"/>
          <w:bCs/>
        </w:rPr>
        <w:t>Hari Raja</w:t>
      </w:r>
      <w:r w:rsidRPr="004C7694">
        <w:rPr>
          <w:rFonts w:cstheme="minorHAnsi"/>
          <w:bCs/>
        </w:rPr>
        <w:t xml:space="preserve"> Muthusamy1, Mazen</w:t>
      </w:r>
    </w:p>
    <w:p w14:paraId="692C07E2" w14:textId="77777777" w:rsidR="001301AF" w:rsidRPr="004C7694" w:rsidRDefault="001301AF" w:rsidP="001301AF">
      <w:pPr>
        <w:autoSpaceDE w:val="0"/>
        <w:autoSpaceDN w:val="0"/>
        <w:adjustRightInd w:val="0"/>
        <w:rPr>
          <w:rFonts w:eastAsia="TimesNewRomanPSMT" w:cstheme="minorHAnsi"/>
        </w:rPr>
      </w:pPr>
      <w:r w:rsidRPr="004C7694">
        <w:rPr>
          <w:rFonts w:cstheme="minorHAnsi"/>
          <w:bCs/>
        </w:rPr>
        <w:t xml:space="preserve"> Alqahtani1,         Mohamed Waly2,3, Abdul  Khadar Jilani4 </w:t>
      </w:r>
      <w:r w:rsidRPr="004C7694">
        <w:rPr>
          <w:rFonts w:eastAsia="TimesNewRomanPSMT" w:cstheme="minorHAnsi"/>
        </w:rPr>
        <w:t xml:space="preserve">    1Department of Physical Therapy and Health Rehabilitation, College of Applied Medical</w:t>
      </w:r>
      <w:r w:rsidR="00F8102D" w:rsidRPr="004C7694">
        <w:rPr>
          <w:rFonts w:eastAsia="TimesNewRomanPSMT" w:cstheme="minorHAnsi"/>
        </w:rPr>
        <w:t xml:space="preserve"> </w:t>
      </w:r>
      <w:r w:rsidRPr="004C7694">
        <w:rPr>
          <w:rFonts w:eastAsia="TimesNewRomanPSMT" w:cstheme="minorHAnsi"/>
        </w:rPr>
        <w:t xml:space="preserve"> Sciences, Majmaah</w:t>
      </w:r>
    </w:p>
    <w:p w14:paraId="59374BC8" w14:textId="77777777" w:rsidR="001301AF" w:rsidRPr="004C7694" w:rsidRDefault="001301AF" w:rsidP="001301AF">
      <w:pPr>
        <w:autoSpaceDE w:val="0"/>
        <w:autoSpaceDN w:val="0"/>
        <w:adjustRightInd w:val="0"/>
        <w:rPr>
          <w:rFonts w:cstheme="minorHAnsi"/>
        </w:rPr>
      </w:pPr>
      <w:r w:rsidRPr="00247EA3">
        <w:rPr>
          <w:rFonts w:cstheme="minorHAnsi"/>
        </w:rPr>
        <w:t>2.</w:t>
      </w:r>
      <w:r w:rsidRPr="004C7694">
        <w:rPr>
          <w:rFonts w:cstheme="minorHAnsi"/>
        </w:rPr>
        <w:t xml:space="preserve">  Myofascial trigger point development from visual and postural stressors during computer work      D. Treaster, W.S. Marras *, D. Burr, J.E. Sheedy, D. Hart-Journal of Electromyography and Kinesiology 16 (2006) 115–124</w:t>
      </w:r>
      <w:r w:rsidR="00F8102D" w:rsidRPr="004C7694">
        <w:rPr>
          <w:rFonts w:cstheme="minorHAnsi"/>
        </w:rPr>
        <w:t>-</w:t>
      </w:r>
      <w:r w:rsidRPr="004C7694">
        <w:rPr>
          <w:rFonts w:cstheme="minorHAnsi"/>
        </w:rPr>
        <w:t>www.elsevier.com/locate/jelekin</w:t>
      </w:r>
    </w:p>
    <w:p w14:paraId="396319F7" w14:textId="77777777" w:rsidR="001301AF" w:rsidRPr="004C7694" w:rsidRDefault="001301AF" w:rsidP="001301AF">
      <w:pPr>
        <w:autoSpaceDE w:val="0"/>
        <w:autoSpaceDN w:val="0"/>
        <w:adjustRightInd w:val="0"/>
        <w:rPr>
          <w:rFonts w:cstheme="minorHAnsi"/>
        </w:rPr>
      </w:pPr>
      <w:r w:rsidRPr="004C7694">
        <w:rPr>
          <w:rFonts w:cstheme="minorHAnsi"/>
        </w:rPr>
        <w:t>3.Work-Related Musculoskeletal Disorders Assessment and Prevention - Isabel L. Nunes&amp;     Pamela McCauley Bush</w:t>
      </w:r>
      <w:r w:rsidR="00F8102D" w:rsidRPr="004C7694">
        <w:rPr>
          <w:rFonts w:cstheme="minorHAnsi"/>
        </w:rPr>
        <w:t>-</w:t>
      </w:r>
      <w:hyperlink r:id="rId65" w:history="1">
        <w:r w:rsidR="00F8102D" w:rsidRPr="004C7694">
          <w:rPr>
            <w:rStyle w:val="Hyperlink"/>
            <w:rFonts w:cstheme="minorHAnsi"/>
            <w:color w:val="auto"/>
            <w:u w:val="none"/>
          </w:rPr>
          <w:t>www.researchgate.net/publication/224830726</w:t>
        </w:r>
      </w:hyperlink>
      <w:r w:rsidRPr="004C7694">
        <w:rPr>
          <w:rFonts w:cstheme="minorHAnsi"/>
        </w:rPr>
        <w:t>Chapter · April 2012</w:t>
      </w:r>
    </w:p>
    <w:p w14:paraId="29E7D832" w14:textId="54F26EBA" w:rsidR="001301AF" w:rsidRPr="004C7694" w:rsidRDefault="00F8102D" w:rsidP="001301AF">
      <w:pPr>
        <w:autoSpaceDE w:val="0"/>
        <w:autoSpaceDN w:val="0"/>
        <w:adjustRightInd w:val="0"/>
        <w:rPr>
          <w:rFonts w:cstheme="minorHAnsi"/>
        </w:rPr>
      </w:pPr>
      <w:r w:rsidRPr="004C7694">
        <w:rPr>
          <w:rFonts w:cstheme="minorHAnsi"/>
        </w:rPr>
        <w:t>4.</w:t>
      </w:r>
      <w:r w:rsidR="001301AF" w:rsidRPr="004C7694">
        <w:rPr>
          <w:rFonts w:cstheme="minorHAnsi"/>
        </w:rPr>
        <w:t>Work-family conflict, policies, and the job-life</w:t>
      </w:r>
      <w:r w:rsidRPr="004C7694">
        <w:rPr>
          <w:rFonts w:cstheme="minorHAnsi"/>
        </w:rPr>
        <w:t xml:space="preserve"> </w:t>
      </w:r>
      <w:r w:rsidR="001301AF" w:rsidRPr="004C7694">
        <w:rPr>
          <w:rFonts w:cstheme="minorHAnsi"/>
        </w:rPr>
        <w:t>satisfaction relationship: A review and directions for organizational behavioural human</w:t>
      </w:r>
      <w:r w:rsidR="00247EA3">
        <w:rPr>
          <w:rFonts w:cstheme="minorHAnsi"/>
        </w:rPr>
        <w:t xml:space="preserve"> </w:t>
      </w:r>
      <w:r w:rsidRPr="004C7694">
        <w:rPr>
          <w:rFonts w:cstheme="minorHAnsi"/>
        </w:rPr>
        <w:t>resource research-</w:t>
      </w:r>
      <w:r w:rsidR="001301AF" w:rsidRPr="004C7694">
        <w:rPr>
          <w:rFonts w:cstheme="minorHAnsi"/>
        </w:rPr>
        <w:t xml:space="preserve"> </w:t>
      </w:r>
      <w:r w:rsidRPr="004C7694">
        <w:rPr>
          <w:rFonts w:cstheme="minorHAnsi"/>
        </w:rPr>
        <w:t xml:space="preserve">. Kossek, E. E., &amp;Ozeki, C. (1998).                      </w:t>
      </w:r>
      <w:r w:rsidR="001301AF" w:rsidRPr="004C7694">
        <w:rPr>
          <w:rFonts w:cstheme="minorHAnsi"/>
          <w:iCs/>
        </w:rPr>
        <w:t>Journal of Applied Psychology</w:t>
      </w:r>
      <w:r w:rsidR="001301AF" w:rsidRPr="004C7694">
        <w:rPr>
          <w:rFonts w:cstheme="minorHAnsi"/>
        </w:rPr>
        <w:t>, 83, pp. 139–149.</w:t>
      </w:r>
    </w:p>
    <w:p w14:paraId="3E5DCA3C" w14:textId="77777777" w:rsidR="001301AF" w:rsidRPr="004C7694" w:rsidRDefault="001301AF" w:rsidP="001301AF">
      <w:pPr>
        <w:autoSpaceDE w:val="0"/>
        <w:autoSpaceDN w:val="0"/>
        <w:adjustRightInd w:val="0"/>
        <w:rPr>
          <w:rFonts w:cstheme="minorHAnsi"/>
        </w:rPr>
      </w:pPr>
      <w:r w:rsidRPr="004C7694">
        <w:rPr>
          <w:rFonts w:cstheme="minorHAnsi"/>
        </w:rPr>
        <w:t>5. Health Hazards</w:t>
      </w:r>
      <w:r w:rsidR="00F8102D" w:rsidRPr="004C7694">
        <w:rPr>
          <w:rFonts w:cstheme="minorHAnsi"/>
        </w:rPr>
        <w:t xml:space="preserve"> </w:t>
      </w:r>
      <w:r w:rsidRPr="004C7694">
        <w:rPr>
          <w:rFonts w:cstheme="minorHAnsi"/>
        </w:rPr>
        <w:t>Related to Computer use: Experience of the National Institute for Medical Research in</w:t>
      </w:r>
    </w:p>
    <w:p w14:paraId="2F2431FF" w14:textId="77777777" w:rsidR="001301AF" w:rsidRPr="004C7694" w:rsidRDefault="00F8102D" w:rsidP="001301AF">
      <w:pPr>
        <w:autoSpaceDE w:val="0"/>
        <w:autoSpaceDN w:val="0"/>
        <w:adjustRightInd w:val="0"/>
        <w:rPr>
          <w:rFonts w:cstheme="minorHAnsi"/>
        </w:rPr>
      </w:pPr>
      <w:r w:rsidRPr="004C7694">
        <w:rPr>
          <w:rFonts w:cstheme="minorHAnsi"/>
        </w:rPr>
        <w:t xml:space="preserve">Tanzania- Mvungi V.P, Mcharo.J, Mmbuji.M.E, Mgonja.L.E, and Kitua.A.J. (2008).                                  </w:t>
      </w:r>
      <w:r w:rsidR="001301AF" w:rsidRPr="004C7694">
        <w:rPr>
          <w:rFonts w:cstheme="minorHAnsi"/>
          <w:iCs/>
        </w:rPr>
        <w:t>World Academy of Science, Engineering and Technology</w:t>
      </w:r>
      <w:r w:rsidR="001301AF" w:rsidRPr="004C7694">
        <w:rPr>
          <w:rFonts w:cstheme="minorHAnsi"/>
        </w:rPr>
        <w:t>, 48, pp. 474-479.</w:t>
      </w:r>
    </w:p>
    <w:p w14:paraId="1A9EC115" w14:textId="77777777" w:rsidR="001301AF" w:rsidRPr="004C7694" w:rsidRDefault="001301AF" w:rsidP="001301AF">
      <w:pPr>
        <w:shd w:val="clear" w:color="auto" w:fill="FFFFFF"/>
        <w:spacing w:after="86" w:line="344" w:lineRule="atLeast"/>
        <w:outlineLvl w:val="0"/>
        <w:rPr>
          <w:rFonts w:cstheme="minorHAnsi"/>
          <w:bCs/>
        </w:rPr>
      </w:pPr>
      <w:r w:rsidRPr="004C7694">
        <w:rPr>
          <w:rFonts w:cstheme="minorHAnsi"/>
        </w:rPr>
        <w:t>6.</w:t>
      </w:r>
      <w:r w:rsidRPr="004C7694">
        <w:rPr>
          <w:rFonts w:cstheme="minorHAnsi"/>
          <w:bCs/>
          <w:kern w:val="36"/>
        </w:rPr>
        <w:t>10 Ways Sleep Deprivation Can Be Hazardous -</w:t>
      </w:r>
      <w:hyperlink r:id="rId66" w:tgtFrame="_self" w:tooltip="Dr. Masroor Mir  | Lybrate.com" w:history="1">
        <w:r w:rsidRPr="004C7694">
          <w:rPr>
            <w:rFonts w:cstheme="minorHAnsi"/>
            <w:u w:val="single"/>
          </w:rPr>
          <w:t>Dr. Masroor Mir</w:t>
        </w:r>
        <w:r w:rsidRPr="004C7694">
          <w:rPr>
            <w:rFonts w:cstheme="minorHAnsi"/>
            <w:bCs/>
          </w:rPr>
          <w:t> </w:t>
        </w:r>
      </w:hyperlink>
      <w:r w:rsidRPr="004C7694">
        <w:rPr>
          <w:rFonts w:cstheme="minorHAnsi"/>
          <w:bCs/>
        </w:rPr>
        <w:t>(MANCHESTOR, UK)</w:t>
      </w:r>
    </w:p>
    <w:p w14:paraId="5761F401" w14:textId="77777777" w:rsidR="001301AF" w:rsidRPr="004C7694" w:rsidRDefault="001301AF" w:rsidP="00194D87">
      <w:pPr>
        <w:shd w:val="clear" w:color="auto" w:fill="FFFFFF"/>
        <w:spacing w:line="172" w:lineRule="atLeast"/>
        <w:rPr>
          <w:rFonts w:cstheme="minorHAnsi"/>
        </w:rPr>
      </w:pPr>
      <w:r w:rsidRPr="004C7694">
        <w:rPr>
          <w:rFonts w:cstheme="minorHAnsi"/>
        </w:rPr>
        <w:t>7. The effects of the physical environment on job performance:</w:t>
      </w:r>
      <w:hyperlink r:id="rId67" w:history="1">
        <w:r w:rsidR="00194D87" w:rsidRPr="004C7694">
          <w:rPr>
            <w:rStyle w:val="Hyperlink"/>
            <w:rFonts w:cstheme="minorHAnsi"/>
            <w:color w:val="auto"/>
            <w:u w:val="none"/>
          </w:rPr>
          <w:t>www.lybrate.com/topic/10-ways-sleep-deprivation-can-be-hazardous/6cc8106d0573f08c0da4a46b7675f23f</w:t>
        </w:r>
      </w:hyperlink>
      <w:r w:rsidR="00194D87" w:rsidRPr="004C7694">
        <w:rPr>
          <w:rFonts w:cstheme="minorHAnsi"/>
        </w:rPr>
        <w:t>-t</w:t>
      </w:r>
      <w:r w:rsidRPr="004C7694">
        <w:rPr>
          <w:rFonts w:cstheme="minorHAnsi"/>
        </w:rPr>
        <w:t>owards at theoret</w:t>
      </w:r>
      <w:r w:rsidR="00F8102D" w:rsidRPr="004C7694">
        <w:rPr>
          <w:rFonts w:cstheme="minorHAnsi"/>
        </w:rPr>
        <w:t xml:space="preserve">ical model of workspace stress- Vischer, J.C. (2007). </w:t>
      </w:r>
      <w:r w:rsidRPr="004C7694">
        <w:rPr>
          <w:rFonts w:cstheme="minorHAnsi"/>
          <w:iCs/>
        </w:rPr>
        <w:t>Stress and Health</w:t>
      </w:r>
      <w:r w:rsidRPr="004C7694">
        <w:rPr>
          <w:rFonts w:cstheme="minorHAnsi"/>
        </w:rPr>
        <w:t>, 23, pp. 175-184.</w:t>
      </w:r>
    </w:p>
    <w:p w14:paraId="63DABF1A" w14:textId="77777777" w:rsidR="001301AF" w:rsidRPr="004C7694" w:rsidRDefault="001301AF" w:rsidP="001301AF">
      <w:pPr>
        <w:autoSpaceDE w:val="0"/>
        <w:autoSpaceDN w:val="0"/>
        <w:adjustRightInd w:val="0"/>
        <w:rPr>
          <w:rFonts w:cstheme="minorHAnsi"/>
        </w:rPr>
      </w:pPr>
      <w:r w:rsidRPr="004C7694">
        <w:rPr>
          <w:rFonts w:cstheme="minorHAnsi"/>
        </w:rPr>
        <w:t xml:space="preserve">8. </w:t>
      </w:r>
      <w:r w:rsidR="00F8102D" w:rsidRPr="004C7694">
        <w:rPr>
          <w:rFonts w:cstheme="minorHAnsi"/>
        </w:rPr>
        <w:t>Computer-related visual symptoms in office workers-</w:t>
      </w:r>
      <w:r w:rsidRPr="004C7694">
        <w:rPr>
          <w:rFonts w:cstheme="minorHAnsi"/>
        </w:rPr>
        <w:t>Joan K Portello, Mark Rosenfield, Yuliya</w:t>
      </w:r>
      <w:r w:rsidR="00F8102D" w:rsidRPr="004C7694">
        <w:rPr>
          <w:rFonts w:cstheme="minorHAnsi"/>
        </w:rPr>
        <w:t xml:space="preserve"> </w:t>
      </w:r>
      <w:r w:rsidRPr="004C7694">
        <w:rPr>
          <w:rFonts w:cstheme="minorHAnsi"/>
        </w:rPr>
        <w:t>Bababekova, Jorge M Estrada and Alejandro</w:t>
      </w:r>
      <w:r w:rsidR="00F8102D" w:rsidRPr="004C7694">
        <w:rPr>
          <w:rFonts w:cstheme="minorHAnsi"/>
        </w:rPr>
        <w:t xml:space="preserve"> </w:t>
      </w:r>
      <w:r w:rsidR="00194D87" w:rsidRPr="004C7694">
        <w:rPr>
          <w:rFonts w:cstheme="minorHAnsi"/>
        </w:rPr>
        <w:t>Leon.(2012)-</w:t>
      </w:r>
      <w:r w:rsidRPr="004C7694">
        <w:rPr>
          <w:rFonts w:cstheme="minorHAnsi"/>
          <w:iCs/>
        </w:rPr>
        <w:t>Ophthalmic and</w:t>
      </w:r>
      <w:r w:rsidR="00F8102D" w:rsidRPr="004C7694">
        <w:rPr>
          <w:rFonts w:cstheme="minorHAnsi"/>
          <w:iCs/>
        </w:rPr>
        <w:t xml:space="preserve"> </w:t>
      </w:r>
      <w:r w:rsidRPr="004C7694">
        <w:rPr>
          <w:rFonts w:cstheme="minorHAnsi"/>
          <w:iCs/>
        </w:rPr>
        <w:t>Physiological optics</w:t>
      </w:r>
      <w:r w:rsidRPr="004C7694">
        <w:rPr>
          <w:rFonts w:cstheme="minorHAnsi"/>
          <w:i/>
          <w:iCs/>
        </w:rPr>
        <w:t xml:space="preserve">, </w:t>
      </w:r>
      <w:r w:rsidRPr="004C7694">
        <w:rPr>
          <w:rFonts w:cstheme="minorHAnsi"/>
        </w:rPr>
        <w:t>32, pp. 375–382.</w:t>
      </w:r>
    </w:p>
    <w:p w14:paraId="59E22222" w14:textId="77777777" w:rsidR="001301AF" w:rsidRPr="004C7694" w:rsidRDefault="001301AF" w:rsidP="001301AF">
      <w:pPr>
        <w:autoSpaceDE w:val="0"/>
        <w:autoSpaceDN w:val="0"/>
        <w:adjustRightInd w:val="0"/>
        <w:rPr>
          <w:rFonts w:cstheme="minorHAnsi"/>
        </w:rPr>
      </w:pPr>
      <w:r w:rsidRPr="004C7694">
        <w:rPr>
          <w:rFonts w:cstheme="minorHAnsi"/>
        </w:rPr>
        <w:t>9.Do psychosocial factors mediate the appearance of musculoskeletal symptoms? Evidence of an empirical study about the role</w:t>
      </w:r>
      <w:r w:rsidR="00A07683" w:rsidRPr="004C7694">
        <w:rPr>
          <w:rFonts w:cstheme="minorHAnsi"/>
        </w:rPr>
        <w:t xml:space="preserve"> </w:t>
      </w:r>
      <w:r w:rsidRPr="004C7694">
        <w:rPr>
          <w:rFonts w:cstheme="minorHAnsi"/>
        </w:rPr>
        <w:t>of mental workload in computer workers</w:t>
      </w:r>
    </w:p>
    <w:p w14:paraId="53445C73" w14:textId="77777777" w:rsidR="00A07683" w:rsidRPr="004C7694" w:rsidRDefault="001301AF" w:rsidP="00A07683">
      <w:pPr>
        <w:autoSpaceDE w:val="0"/>
        <w:autoSpaceDN w:val="0"/>
        <w:adjustRightInd w:val="0"/>
        <w:rPr>
          <w:rFonts w:cstheme="minorHAnsi"/>
          <w:bCs/>
        </w:rPr>
      </w:pPr>
      <w:r w:rsidRPr="004C7694">
        <w:rPr>
          <w:rFonts w:cstheme="minorHAnsi"/>
          <w:bCs/>
        </w:rPr>
        <w:t xml:space="preserve">Marı´a Soria-Oliver1*, Jorge S. Lo´ </w:t>
      </w:r>
      <w:r w:rsidR="00A07683" w:rsidRPr="004C7694">
        <w:rPr>
          <w:rFonts w:cstheme="minorHAnsi"/>
          <w:bCs/>
        </w:rPr>
        <w:t>pezID1,</w:t>
      </w:r>
      <w:r w:rsidRPr="004C7694">
        <w:rPr>
          <w:rFonts w:cstheme="minorHAnsi"/>
          <w:bCs/>
        </w:rPr>
        <w:t>*, Fermı´n Torrano3, Guillermo Garcı´a- Gonza´lezID</w:t>
      </w:r>
    </w:p>
    <w:p w14:paraId="009B896A" w14:textId="77777777" w:rsidR="001301AF" w:rsidRPr="004C7694" w:rsidRDefault="001301AF" w:rsidP="00A07683">
      <w:pPr>
        <w:autoSpaceDE w:val="0"/>
        <w:autoSpaceDN w:val="0"/>
        <w:adjustRightInd w:val="0"/>
        <w:rPr>
          <w:rFonts w:eastAsiaTheme="majorEastAsia" w:cstheme="minorHAnsi"/>
          <w:bCs/>
          <w:vertAlign w:val="superscript"/>
        </w:rPr>
      </w:pPr>
      <w:r w:rsidRPr="004C7694">
        <w:rPr>
          <w:rFonts w:eastAsiaTheme="majorEastAsia" w:cstheme="minorHAnsi"/>
          <w:bCs/>
        </w:rPr>
        <w:t>10.</w:t>
      </w:r>
      <w:hyperlink r:id="rId68" w:history="1">
        <w:r w:rsidRPr="004C7694">
          <w:rPr>
            <w:rFonts w:eastAsiaTheme="majorEastAsia" w:cstheme="minorHAnsi"/>
            <w:bCs/>
            <w:u w:val="single"/>
          </w:rPr>
          <w:t>Morten Wærsted</w:t>
        </w:r>
      </w:hyperlink>
      <w:r w:rsidRPr="004C7694">
        <w:rPr>
          <w:rFonts w:eastAsiaTheme="majorEastAsia" w:cstheme="minorHAnsi"/>
          <w:bCs/>
        </w:rPr>
        <w:t>, </w:t>
      </w:r>
      <w:hyperlink r:id="rId69" w:history="1">
        <w:r w:rsidRPr="004C7694">
          <w:rPr>
            <w:rFonts w:eastAsiaTheme="majorEastAsia" w:cstheme="minorHAnsi"/>
            <w:bCs/>
            <w:u w:val="single"/>
          </w:rPr>
          <w:t>Therese N Hanvold</w:t>
        </w:r>
      </w:hyperlink>
      <w:r w:rsidRPr="004C7694">
        <w:rPr>
          <w:rFonts w:eastAsiaTheme="majorEastAsia" w:cstheme="minorHAnsi"/>
          <w:bCs/>
        </w:rPr>
        <w:t>, and </w:t>
      </w:r>
      <w:hyperlink r:id="rId70" w:history="1">
        <w:r w:rsidRPr="004C7694">
          <w:rPr>
            <w:rFonts w:eastAsiaTheme="majorEastAsia" w:cstheme="minorHAnsi"/>
            <w:bCs/>
            <w:u w:val="single"/>
          </w:rPr>
          <w:t>Kaj Bo Veiersted</w:t>
        </w:r>
      </w:hyperlink>
    </w:p>
    <w:p w14:paraId="69F34E9E" w14:textId="77777777" w:rsidR="001301AF" w:rsidRPr="004C7694" w:rsidRDefault="001301AF" w:rsidP="00512AAB">
      <w:pPr>
        <w:rPr>
          <w:rFonts w:cstheme="minorHAnsi"/>
        </w:rPr>
      </w:pPr>
      <w:r w:rsidRPr="004C7694">
        <w:rPr>
          <w:rFonts w:cstheme="minorHAnsi"/>
        </w:rPr>
        <w:t>11.</w:t>
      </w:r>
      <w:r w:rsidR="00A07683" w:rsidRPr="004C7694">
        <w:rPr>
          <w:rFonts w:cstheme="minorHAnsi"/>
        </w:rPr>
        <w:t xml:space="preserve"> Computer work and musculoskeletal disorders of the neck and upper extremity: A systematic review -</w:t>
      </w:r>
      <w:r w:rsidRPr="004C7694">
        <w:rPr>
          <w:rFonts w:cstheme="minorHAnsi"/>
        </w:rPr>
        <w:t xml:space="preserve"> Hoogendoorn, W. E., van Poppel, M. N. M., Bongers, P. M., Koes, B. W., &amp;Bouter, L. M.(2000). Systematic review of psychosocial factors at work and private life as risk factors for back pain. </w:t>
      </w:r>
      <w:r w:rsidRPr="004C7694">
        <w:rPr>
          <w:rFonts w:cstheme="minorHAnsi"/>
          <w:i/>
          <w:iCs/>
        </w:rPr>
        <w:t>Spine</w:t>
      </w:r>
      <w:r w:rsidRPr="004C7694">
        <w:rPr>
          <w:rFonts w:cstheme="minorHAnsi"/>
        </w:rPr>
        <w:t>, 25, pp. 2114–2125.</w:t>
      </w:r>
    </w:p>
    <w:p w14:paraId="361BFC8F" w14:textId="77777777" w:rsidR="001301AF" w:rsidRPr="004C7694" w:rsidRDefault="001301AF" w:rsidP="001301AF">
      <w:pPr>
        <w:autoSpaceDE w:val="0"/>
        <w:autoSpaceDN w:val="0"/>
        <w:adjustRightInd w:val="0"/>
        <w:rPr>
          <w:rFonts w:cstheme="minorHAnsi"/>
        </w:rPr>
      </w:pPr>
      <w:r w:rsidRPr="004C7694">
        <w:rPr>
          <w:rFonts w:cstheme="minorHAnsi"/>
        </w:rPr>
        <w:t>12.</w:t>
      </w:r>
      <w:r w:rsidR="00512AAB" w:rsidRPr="004C7694">
        <w:rPr>
          <w:rFonts w:cstheme="minorHAnsi"/>
        </w:rPr>
        <w:t xml:space="preserve"> Job stress, upper extremity pain and functional limitations in symptomatic computer users-   </w:t>
      </w:r>
      <w:r w:rsidRPr="004C7694">
        <w:rPr>
          <w:rFonts w:cstheme="minorHAnsi"/>
        </w:rPr>
        <w:t xml:space="preserve"> </w:t>
      </w:r>
      <w:r w:rsidR="00512AAB" w:rsidRPr="004C7694">
        <w:rPr>
          <w:rFonts w:cstheme="minorHAnsi"/>
        </w:rPr>
        <w:t xml:space="preserve"> </w:t>
      </w:r>
      <w:r w:rsidRPr="004C7694">
        <w:rPr>
          <w:rFonts w:cstheme="minorHAnsi"/>
        </w:rPr>
        <w:t xml:space="preserve">Haufler AJ, Feuerstein M, Huang GD. (2000). </w:t>
      </w:r>
      <w:r w:rsidRPr="004C7694">
        <w:rPr>
          <w:rFonts w:cstheme="minorHAnsi"/>
          <w:iCs/>
        </w:rPr>
        <w:t>American Journal of Industrial Medicine</w:t>
      </w:r>
      <w:r w:rsidRPr="004C7694">
        <w:rPr>
          <w:rFonts w:cstheme="minorHAnsi"/>
          <w:i/>
          <w:iCs/>
        </w:rPr>
        <w:t xml:space="preserve">, </w:t>
      </w:r>
      <w:r w:rsidRPr="004C7694">
        <w:rPr>
          <w:rFonts w:cstheme="minorHAnsi"/>
        </w:rPr>
        <w:t>38, pp. 507–515.</w:t>
      </w:r>
    </w:p>
    <w:p w14:paraId="6AB4D43C" w14:textId="77777777" w:rsidR="001301AF" w:rsidRPr="004C7694" w:rsidRDefault="001301AF" w:rsidP="001301AF">
      <w:pPr>
        <w:autoSpaceDE w:val="0"/>
        <w:autoSpaceDN w:val="0"/>
        <w:adjustRightInd w:val="0"/>
        <w:rPr>
          <w:rFonts w:cstheme="minorHAnsi"/>
        </w:rPr>
      </w:pPr>
      <w:r w:rsidRPr="004C7694">
        <w:rPr>
          <w:rFonts w:cstheme="minorHAnsi"/>
        </w:rPr>
        <w:t>www.academia.edu/15150748/Job_stress_upper_extremity_pain_and_functional_limitations_in_symptomatic_computer_users</w:t>
      </w:r>
    </w:p>
    <w:p w14:paraId="363EFD48" w14:textId="738EBFF7" w:rsidR="001301AF" w:rsidRPr="004C7694" w:rsidRDefault="001301AF" w:rsidP="001301AF">
      <w:pPr>
        <w:autoSpaceDE w:val="0"/>
        <w:autoSpaceDN w:val="0"/>
        <w:adjustRightInd w:val="0"/>
        <w:rPr>
          <w:rFonts w:cstheme="minorHAnsi"/>
        </w:rPr>
      </w:pPr>
      <w:r w:rsidRPr="004C7694">
        <w:rPr>
          <w:rFonts w:cstheme="minorHAnsi"/>
        </w:rPr>
        <w:t>13. Ergonomic interventions for office workers with musculoskeletal disorders: A systematic review</w:t>
      </w:r>
      <w:r w:rsidR="00512AAB" w:rsidRPr="004C7694">
        <w:rPr>
          <w:rFonts w:cstheme="minorHAnsi"/>
        </w:rPr>
        <w:t>-</w:t>
      </w:r>
      <w:r w:rsidRPr="004C7694">
        <w:rPr>
          <w:rFonts w:cstheme="minorHAnsi"/>
        </w:rPr>
        <w:t>Rhysa Leyshona</w:t>
      </w:r>
      <w:r w:rsidRPr="004C7694">
        <w:rPr>
          <w:rFonts w:cstheme="minorHAnsi"/>
          <w:i/>
          <w:iCs/>
        </w:rPr>
        <w:t>,</w:t>
      </w:r>
      <w:r w:rsidRPr="004C7694">
        <w:rPr>
          <w:rFonts w:ascii="Cambria Math" w:eastAsia="CMSY8" w:hAnsi="Cambria Math" w:cs="Cambria Math"/>
          <w:i/>
          <w:iCs/>
        </w:rPr>
        <w:t>∗</w:t>
      </w:r>
      <w:r w:rsidRPr="004C7694">
        <w:rPr>
          <w:rFonts w:cstheme="minorHAnsi"/>
        </w:rPr>
        <w:t>, Katrina Chalovab, Leigh Gersonb, Alex Savtchenkob, Remik Zakrzewskib,</w:t>
      </w:r>
      <w:r w:rsidR="00247EA3">
        <w:rPr>
          <w:rFonts w:cstheme="minorHAnsi"/>
        </w:rPr>
        <w:t xml:space="preserve"> </w:t>
      </w:r>
      <w:r w:rsidRPr="004C7694">
        <w:rPr>
          <w:rFonts w:cstheme="minorHAnsi"/>
        </w:rPr>
        <w:t xml:space="preserve">Andrew Howiec and Lynn Shawb –a </w:t>
      </w:r>
      <w:r w:rsidRPr="004C7694">
        <w:rPr>
          <w:rFonts w:cstheme="minorHAnsi"/>
          <w:iCs/>
        </w:rPr>
        <w:t>Doctoral Program in Rehabilitation Science</w:t>
      </w:r>
    </w:p>
    <w:p w14:paraId="298773D2" w14:textId="077D353B" w:rsidR="001301AF" w:rsidRPr="004C7694" w:rsidRDefault="001301AF" w:rsidP="001301AF">
      <w:pPr>
        <w:autoSpaceDE w:val="0"/>
        <w:autoSpaceDN w:val="0"/>
        <w:adjustRightInd w:val="0"/>
        <w:rPr>
          <w:rFonts w:cstheme="minorHAnsi"/>
        </w:rPr>
      </w:pPr>
      <w:r w:rsidRPr="004C7694">
        <w:rPr>
          <w:rFonts w:cstheme="minorHAnsi"/>
        </w:rPr>
        <w:t>14</w:t>
      </w:r>
      <w:r w:rsidR="00512AAB" w:rsidRPr="004C7694">
        <w:rPr>
          <w:rFonts w:cstheme="minorHAnsi"/>
        </w:rPr>
        <w:t>.</w:t>
      </w:r>
      <w:r w:rsidRPr="004C7694">
        <w:rPr>
          <w:rFonts w:cstheme="minorHAnsi"/>
        </w:rPr>
        <w:t xml:space="preserve">The influence of working </w:t>
      </w:r>
      <w:r w:rsidR="00512AAB" w:rsidRPr="004C7694">
        <w:rPr>
          <w:rFonts w:cstheme="minorHAnsi"/>
        </w:rPr>
        <w:t xml:space="preserve"> </w:t>
      </w:r>
      <w:r w:rsidRPr="004C7694">
        <w:rPr>
          <w:rFonts w:cstheme="minorHAnsi"/>
        </w:rPr>
        <w:t>conditions and individual factors on the incidence of neck and upper limb symptoms am</w:t>
      </w:r>
      <w:r w:rsidR="00512AAB" w:rsidRPr="004C7694">
        <w:rPr>
          <w:rFonts w:cstheme="minorHAnsi"/>
        </w:rPr>
        <w:t>ong professional computer users-. EwaWigaeus</w:t>
      </w:r>
      <w:r w:rsidR="00247EA3">
        <w:rPr>
          <w:rFonts w:cstheme="minorHAnsi"/>
        </w:rPr>
        <w:t xml:space="preserve"> </w:t>
      </w:r>
      <w:r w:rsidR="00512AAB" w:rsidRPr="004C7694">
        <w:rPr>
          <w:rFonts w:cstheme="minorHAnsi"/>
        </w:rPr>
        <w:t>Tornqvist, Mats Hagberg, Maud Hagman, Eva Hansson Risberg Allan</w:t>
      </w:r>
      <w:r w:rsidR="00247EA3">
        <w:rPr>
          <w:rFonts w:cstheme="minorHAnsi"/>
        </w:rPr>
        <w:t xml:space="preserve"> </w:t>
      </w:r>
      <w:r w:rsidR="00512AAB" w:rsidRPr="004C7694">
        <w:rPr>
          <w:rFonts w:cstheme="minorHAnsi"/>
        </w:rPr>
        <w:t>Toomingas. (2009).</w:t>
      </w:r>
    </w:p>
    <w:p w14:paraId="4C730FC3" w14:textId="77777777" w:rsidR="001301AF" w:rsidRPr="004C7694" w:rsidRDefault="001301AF" w:rsidP="001301AF">
      <w:pPr>
        <w:autoSpaceDE w:val="0"/>
        <w:autoSpaceDN w:val="0"/>
        <w:adjustRightInd w:val="0"/>
        <w:rPr>
          <w:rFonts w:cstheme="minorHAnsi"/>
        </w:rPr>
      </w:pPr>
      <w:r w:rsidRPr="004C7694">
        <w:rPr>
          <w:rFonts w:cstheme="minorHAnsi"/>
          <w:iCs/>
        </w:rPr>
        <w:t>International Achieves Occupational Environmental Health</w:t>
      </w:r>
      <w:r w:rsidRPr="004C7694">
        <w:rPr>
          <w:rFonts w:cstheme="minorHAnsi"/>
        </w:rPr>
        <w:t>, 82: pp. 689–702-</w:t>
      </w:r>
    </w:p>
    <w:p w14:paraId="753088D3" w14:textId="77777777" w:rsidR="001301AF" w:rsidRPr="004C7694" w:rsidRDefault="001301AF" w:rsidP="001301AF">
      <w:pPr>
        <w:autoSpaceDE w:val="0"/>
        <w:autoSpaceDN w:val="0"/>
        <w:adjustRightInd w:val="0"/>
        <w:rPr>
          <w:rFonts w:cstheme="minorHAnsi"/>
        </w:rPr>
      </w:pPr>
      <w:r w:rsidRPr="004C7694">
        <w:rPr>
          <w:rFonts w:cstheme="minorHAnsi"/>
        </w:rPr>
        <w:lastRenderedPageBreak/>
        <w:t xml:space="preserve">15..Ergonomics Standards and Guidelines for Computer Workstation Design and the Impact on Users’ Health – A Review- Hoi Chi Woo -The Hong Kong Polytechnic University-Peter White-The Hong Kong Polytechnic University </w:t>
      </w:r>
      <w:r w:rsidR="00512AAB" w:rsidRPr="004C7694">
        <w:rPr>
          <w:rFonts w:cstheme="minorHAnsi"/>
        </w:rPr>
        <w:t>-</w:t>
      </w:r>
      <w:r w:rsidRPr="004C7694">
        <w:rPr>
          <w:rFonts w:cstheme="minorHAnsi"/>
        </w:rPr>
        <w:t>Christopher Lai Singapore Institute of Technology (SIT)</w:t>
      </w:r>
    </w:p>
    <w:p w14:paraId="61FDF073" w14:textId="77777777" w:rsidR="001301AF" w:rsidRPr="004C7694" w:rsidRDefault="001301AF" w:rsidP="001301AF">
      <w:pPr>
        <w:autoSpaceDE w:val="0"/>
        <w:autoSpaceDN w:val="0"/>
        <w:adjustRightInd w:val="0"/>
        <w:rPr>
          <w:rFonts w:cstheme="minorHAnsi"/>
        </w:rPr>
      </w:pPr>
      <w:r w:rsidRPr="004C7694">
        <w:rPr>
          <w:rFonts w:cstheme="minorHAnsi"/>
        </w:rPr>
        <w:t xml:space="preserve">16.Acute response to precision, time pressure and mental demand during simulated </w:t>
      </w:r>
    </w:p>
    <w:p w14:paraId="65FE57E6" w14:textId="77777777" w:rsidR="001301AF" w:rsidRPr="004C7694" w:rsidRDefault="00512AAB" w:rsidP="001301AF">
      <w:pPr>
        <w:autoSpaceDE w:val="0"/>
        <w:autoSpaceDN w:val="0"/>
        <w:adjustRightInd w:val="0"/>
        <w:rPr>
          <w:rFonts w:cstheme="minorHAnsi"/>
        </w:rPr>
      </w:pPr>
      <w:r w:rsidRPr="004C7694">
        <w:rPr>
          <w:rFonts w:cstheme="minorHAnsi"/>
        </w:rPr>
        <w:t xml:space="preserve">computer work- Birch L, Juul- Kristensen B, Jensen C, et al. (2000) &amp;  </w:t>
      </w:r>
      <w:r w:rsidR="001301AF" w:rsidRPr="004C7694">
        <w:rPr>
          <w:rFonts w:cstheme="minorHAnsi"/>
          <w:iCs/>
        </w:rPr>
        <w:t>Scandinavian journal of Work Environmental Health</w:t>
      </w:r>
      <w:r w:rsidR="001301AF" w:rsidRPr="004C7694">
        <w:rPr>
          <w:rFonts w:cstheme="minorHAnsi"/>
        </w:rPr>
        <w:t>, 26, pp. 299–305.- Crenshaw AG, Lyskov E, Heiden M, Flodgren G,  -Hellström F.- https://www.researchgate.net/publication/12327994</w:t>
      </w:r>
    </w:p>
    <w:p w14:paraId="697EF083" w14:textId="77777777" w:rsidR="001301AF" w:rsidRPr="004C7694" w:rsidRDefault="001301AF" w:rsidP="001301AF">
      <w:pPr>
        <w:autoSpaceDE w:val="0"/>
        <w:autoSpaceDN w:val="0"/>
        <w:adjustRightInd w:val="0"/>
        <w:rPr>
          <w:rFonts w:cstheme="minorHAnsi"/>
        </w:rPr>
      </w:pPr>
      <w:r w:rsidRPr="004C7694">
        <w:rPr>
          <w:rFonts w:cstheme="minorHAnsi"/>
        </w:rPr>
        <w:t xml:space="preserve">17. </w:t>
      </w:r>
      <w:r w:rsidRPr="004C7694">
        <w:rPr>
          <w:rFonts w:cstheme="minorHAnsi"/>
          <w:bCs/>
        </w:rPr>
        <w:t>A Review of Direct Neck Measurement in Occupational Settings –Letícia Carnaz, Mariana V. Batistao</w:t>
      </w:r>
      <w:r w:rsidR="00512AAB" w:rsidRPr="004C7694">
        <w:rPr>
          <w:rFonts w:cstheme="minorHAnsi"/>
          <w:bCs/>
        </w:rPr>
        <w:t xml:space="preserve"> and Helenice J. C. Gil Coury-</w:t>
      </w:r>
      <w:r w:rsidRPr="004C7694">
        <w:rPr>
          <w:rFonts w:cstheme="minorHAnsi"/>
          <w:iCs/>
        </w:rPr>
        <w:t xml:space="preserve">Sensors </w:t>
      </w:r>
      <w:r w:rsidRPr="004C7694">
        <w:rPr>
          <w:rFonts w:cstheme="minorHAnsi"/>
          <w:bCs/>
        </w:rPr>
        <w:t>2010</w:t>
      </w:r>
      <w:r w:rsidRPr="004C7694">
        <w:rPr>
          <w:rFonts w:cstheme="minorHAnsi"/>
        </w:rPr>
        <w:t xml:space="preserve">, </w:t>
      </w:r>
      <w:r w:rsidRPr="004C7694">
        <w:rPr>
          <w:rFonts w:cstheme="minorHAnsi"/>
          <w:iCs/>
        </w:rPr>
        <w:t>10</w:t>
      </w:r>
      <w:r w:rsidRPr="004C7694">
        <w:rPr>
          <w:rFonts w:cstheme="minorHAnsi"/>
        </w:rPr>
        <w:t xml:space="preserve">,10967-10985; doi:10.3390/s101210967  </w:t>
      </w:r>
      <w:r w:rsidRPr="004C7694">
        <w:rPr>
          <w:rFonts w:cstheme="minorHAnsi"/>
          <w:bCs/>
          <w:iCs/>
        </w:rPr>
        <w:t>sensors -</w:t>
      </w:r>
      <w:r w:rsidRPr="004C7694">
        <w:rPr>
          <w:rFonts w:cstheme="minorHAnsi"/>
          <w:bCs/>
        </w:rPr>
        <w:t>ISSN 1424-8220</w:t>
      </w:r>
      <w:r w:rsidR="00512AAB" w:rsidRPr="004C7694">
        <w:rPr>
          <w:rFonts w:cstheme="minorHAnsi"/>
          <w:bCs/>
        </w:rPr>
        <w:t>-</w:t>
      </w:r>
      <w:hyperlink r:id="rId71" w:history="1">
        <w:r w:rsidRPr="004C7694">
          <w:rPr>
            <w:rFonts w:cstheme="minorHAnsi"/>
          </w:rPr>
          <w:t>www.mdpi.com/journal/sensors</w:t>
        </w:r>
      </w:hyperlink>
    </w:p>
    <w:p w14:paraId="45DDC940" w14:textId="1A92DD12" w:rsidR="001301AF" w:rsidRPr="004C7694" w:rsidRDefault="001301AF" w:rsidP="001301AF">
      <w:pPr>
        <w:shd w:val="clear" w:color="auto" w:fill="FFFFFF"/>
        <w:rPr>
          <w:rFonts w:eastAsia="Times New Roman" w:cstheme="minorHAnsi"/>
        </w:rPr>
      </w:pPr>
      <w:r w:rsidRPr="004C7694">
        <w:rPr>
          <w:rFonts w:cstheme="minorHAnsi"/>
        </w:rPr>
        <w:t>18.</w:t>
      </w:r>
      <w:r w:rsidRPr="004C7694">
        <w:rPr>
          <w:rFonts w:eastAsia="Times New Roman" w:cstheme="minorHAnsi"/>
          <w:bCs/>
          <w:kern w:val="36"/>
        </w:rPr>
        <w:t>Risk factors for neck pain in office workers: a prospective study-</w:t>
      </w:r>
      <w:hyperlink r:id="rId72" w:anchor="auth-Julia_M-Hush" w:history="1">
        <w:r w:rsidRPr="004C7694">
          <w:rPr>
            <w:rFonts w:eastAsia="Times New Roman" w:cstheme="minorHAnsi"/>
            <w:u w:val="single"/>
          </w:rPr>
          <w:t>Julia M Hush</w:t>
        </w:r>
      </w:hyperlink>
      <w:r w:rsidRPr="004C7694">
        <w:rPr>
          <w:rFonts w:eastAsia="Times New Roman" w:cstheme="minorHAnsi"/>
        </w:rPr>
        <w:t>,</w:t>
      </w:r>
      <w:r w:rsidR="004B425D">
        <w:rPr>
          <w:rFonts w:eastAsia="Times New Roman" w:cstheme="minorHAnsi"/>
        </w:rPr>
        <w:t xml:space="preserve"> </w:t>
      </w:r>
      <w:hyperlink r:id="rId73" w:anchor="auth-Chris_G-Maher" w:history="1">
        <w:r w:rsidRPr="004C7694">
          <w:rPr>
            <w:rFonts w:eastAsia="Times New Roman" w:cstheme="minorHAnsi"/>
            <w:u w:val="single"/>
          </w:rPr>
          <w:t>Chris G Maher</w:t>
        </w:r>
      </w:hyperlink>
      <w:r w:rsidRPr="004C7694">
        <w:rPr>
          <w:rFonts w:eastAsia="Times New Roman" w:cstheme="minorHAnsi"/>
        </w:rPr>
        <w:t> &amp; </w:t>
      </w:r>
      <w:hyperlink r:id="rId74" w:anchor="auth-Kathryn_M-Refshauge" w:history="1">
        <w:r w:rsidRPr="004C7694">
          <w:rPr>
            <w:rFonts w:eastAsia="Times New Roman" w:cstheme="minorHAnsi"/>
            <w:u w:val="single"/>
          </w:rPr>
          <w:t>Kathryn M Refshauge</w:t>
        </w:r>
      </w:hyperlink>
      <w:r w:rsidR="00512AAB" w:rsidRPr="004C7694">
        <w:rPr>
          <w:rFonts w:eastAsia="Times New Roman" w:cstheme="minorHAnsi"/>
        </w:rPr>
        <w:t>  -</w:t>
      </w:r>
      <w:hyperlink r:id="rId75" w:history="1">
        <w:r w:rsidRPr="004C7694">
          <w:rPr>
            <w:rFonts w:eastAsia="Times New Roman" w:cstheme="minorHAnsi"/>
            <w:iCs/>
          </w:rPr>
          <w:t>BMC -   Musculoskeletal Disorders</w:t>
        </w:r>
      </w:hyperlink>
      <w:r w:rsidRPr="004C7694">
        <w:rPr>
          <w:rFonts w:eastAsia="Times New Roman" w:cstheme="minorHAnsi"/>
        </w:rPr>
        <w:t> </w:t>
      </w:r>
      <w:r w:rsidRPr="004C7694">
        <w:rPr>
          <w:rFonts w:eastAsia="Times New Roman" w:cstheme="minorHAnsi"/>
          <w:bCs/>
        </w:rPr>
        <w:t>volume 7</w:t>
      </w:r>
      <w:r w:rsidRPr="004C7694">
        <w:rPr>
          <w:rFonts w:eastAsia="Times New Roman" w:cstheme="minorHAnsi"/>
        </w:rPr>
        <w:t>, Article number: 81 (2006)</w:t>
      </w:r>
    </w:p>
    <w:p w14:paraId="687E7929" w14:textId="77777777" w:rsidR="001301AF" w:rsidRPr="004C7694" w:rsidRDefault="001301AF" w:rsidP="00D07BFE">
      <w:pPr>
        <w:autoSpaceDE w:val="0"/>
        <w:autoSpaceDN w:val="0"/>
        <w:adjustRightInd w:val="0"/>
        <w:rPr>
          <w:rFonts w:cstheme="minorHAnsi"/>
        </w:rPr>
      </w:pPr>
      <w:r w:rsidRPr="004C7694">
        <w:rPr>
          <w:rFonts w:cstheme="minorHAnsi"/>
        </w:rPr>
        <w:t xml:space="preserve">19. Impact of time pressure and pauses on physiological   responses to </w:t>
      </w:r>
      <w:r w:rsidR="00512AAB" w:rsidRPr="004C7694">
        <w:rPr>
          <w:rFonts w:cstheme="minorHAnsi"/>
        </w:rPr>
        <w:t>standardized computer mouse use-</w:t>
      </w:r>
      <w:r w:rsidRPr="004C7694">
        <w:rPr>
          <w:rFonts w:cstheme="minorHAnsi"/>
        </w:rPr>
        <w:t>a review of three papers focusing on mechanisms beh</w:t>
      </w:r>
      <w:r w:rsidR="00D07BFE" w:rsidRPr="004C7694">
        <w:rPr>
          <w:rFonts w:cstheme="minorHAnsi"/>
        </w:rPr>
        <w:t>ind computer-related disorders-</w:t>
      </w:r>
      <w:r w:rsidRPr="004C7694">
        <w:rPr>
          <w:rFonts w:cstheme="minorHAnsi"/>
          <w:iCs/>
        </w:rPr>
        <w:t xml:space="preserve">SJWEH Suppl. </w:t>
      </w:r>
      <w:r w:rsidRPr="004C7694">
        <w:rPr>
          <w:rFonts w:cstheme="minorHAnsi"/>
        </w:rPr>
        <w:t>2007;(3):68–75.Crenshaw AG, Lyskov E, Heiden M, Flodgren G, Hellström F</w:t>
      </w:r>
    </w:p>
    <w:p w14:paraId="56FAFCB9" w14:textId="77777777" w:rsidR="001301AF" w:rsidRPr="004C7694" w:rsidRDefault="001301AF" w:rsidP="001301AF">
      <w:pPr>
        <w:widowControl w:val="0"/>
        <w:autoSpaceDE w:val="0"/>
        <w:autoSpaceDN w:val="0"/>
        <w:spacing w:line="237" w:lineRule="auto"/>
        <w:ind w:right="1432"/>
        <w:rPr>
          <w:rFonts w:eastAsia="Trebuchet MS" w:cstheme="minorHAnsi"/>
          <w:bCs/>
          <w:w w:val="110"/>
        </w:rPr>
      </w:pPr>
      <w:r w:rsidRPr="004C7694">
        <w:rPr>
          <w:rFonts w:eastAsia="Trebuchet MS" w:cstheme="minorHAnsi"/>
          <w:bCs/>
        </w:rPr>
        <w:t>20.</w:t>
      </w:r>
      <w:r w:rsidRPr="004C7694">
        <w:rPr>
          <w:rFonts w:eastAsia="Trebuchet MS" w:cstheme="minorHAnsi"/>
          <w:bCs/>
          <w:w w:val="110"/>
        </w:rPr>
        <w:t xml:space="preserve">Are neck flexion, neck rotation, and sitting at work risk factors for neck </w:t>
      </w:r>
    </w:p>
    <w:p w14:paraId="75BE3572" w14:textId="4A975312" w:rsidR="001301AF" w:rsidRPr="004C7694" w:rsidRDefault="001301AF" w:rsidP="00D07BFE">
      <w:pPr>
        <w:widowControl w:val="0"/>
        <w:autoSpaceDE w:val="0"/>
        <w:autoSpaceDN w:val="0"/>
        <w:spacing w:line="237" w:lineRule="auto"/>
        <w:ind w:right="1432"/>
        <w:rPr>
          <w:rFonts w:eastAsia="Times New Roman" w:cstheme="minorHAnsi"/>
          <w:w w:val="115"/>
        </w:rPr>
      </w:pPr>
      <w:r w:rsidRPr="004C7694">
        <w:rPr>
          <w:rFonts w:eastAsia="Trebuchet MS" w:cstheme="minorHAnsi"/>
          <w:bCs/>
          <w:w w:val="110"/>
        </w:rPr>
        <w:t>Pain?</w:t>
      </w:r>
      <w:r w:rsidR="00A56E5F" w:rsidRPr="004C7694">
        <w:rPr>
          <w:rFonts w:eastAsia="Trebuchet MS" w:cstheme="minorHAnsi"/>
          <w:bCs/>
          <w:w w:val="110"/>
        </w:rPr>
        <w:t xml:space="preserve"> </w:t>
      </w:r>
      <w:r w:rsidRPr="004C7694">
        <w:rPr>
          <w:rFonts w:eastAsia="Trebuchet MS" w:cstheme="minorHAnsi"/>
          <w:bCs/>
          <w:w w:val="110"/>
        </w:rPr>
        <w:t>Results of a prospective cohort study</w:t>
      </w:r>
      <w:r w:rsidR="00D07BFE" w:rsidRPr="004C7694">
        <w:rPr>
          <w:rFonts w:eastAsia="Trebuchet MS" w:cstheme="minorHAnsi"/>
          <w:bCs/>
          <w:w w:val="110"/>
        </w:rPr>
        <w:t>-</w:t>
      </w:r>
      <w:r w:rsidR="00D07BFE" w:rsidRPr="004C7694">
        <w:rPr>
          <w:rFonts w:eastAsia="Times New Roman" w:cstheme="minorHAnsi"/>
          <w:w w:val="115"/>
        </w:rPr>
        <w:t>GAM</w:t>
      </w:r>
      <w:r w:rsidRPr="004C7694">
        <w:rPr>
          <w:rFonts w:eastAsia="Times New Roman" w:cstheme="minorHAnsi"/>
          <w:w w:val="115"/>
        </w:rPr>
        <w:t xml:space="preserve"> Ariëns,P M</w:t>
      </w:r>
      <w:r w:rsidR="004B425D">
        <w:rPr>
          <w:rFonts w:eastAsia="Times New Roman" w:cstheme="minorHAnsi"/>
          <w:w w:val="115"/>
        </w:rPr>
        <w:t>o</w:t>
      </w:r>
      <w:r w:rsidRPr="004C7694">
        <w:rPr>
          <w:rFonts w:eastAsia="Times New Roman" w:cstheme="minorHAnsi"/>
          <w:w w:val="115"/>
        </w:rPr>
        <w:t>ngers,</w:t>
      </w:r>
      <w:r w:rsidR="004B425D">
        <w:rPr>
          <w:rFonts w:eastAsia="Times New Roman" w:cstheme="minorHAnsi"/>
          <w:w w:val="115"/>
        </w:rPr>
        <w:t xml:space="preserve"> </w:t>
      </w:r>
      <w:r w:rsidRPr="004C7694">
        <w:rPr>
          <w:rFonts w:eastAsia="Times New Roman" w:cstheme="minorHAnsi"/>
          <w:w w:val="115"/>
        </w:rPr>
        <w:t>MDouwes, M C Miedema,WEHoogendoorn, G vanderWal, L M Bouter, W van Mechelen</w:t>
      </w:r>
    </w:p>
    <w:p w14:paraId="1D155A5E" w14:textId="2A5AB46E" w:rsidR="001301AF" w:rsidRPr="004C7694" w:rsidRDefault="001301AF" w:rsidP="00D07BFE">
      <w:pPr>
        <w:shd w:val="clear" w:color="auto" w:fill="FFFFFF"/>
        <w:rPr>
          <w:rFonts w:eastAsia="AdvTimes" w:cstheme="minorHAnsi"/>
        </w:rPr>
      </w:pPr>
      <w:r w:rsidRPr="004C7694">
        <w:rPr>
          <w:rFonts w:cstheme="minorHAnsi"/>
        </w:rPr>
        <w:t>21.</w:t>
      </w:r>
      <w:r w:rsidRPr="004C7694">
        <w:rPr>
          <w:rFonts w:eastAsia="AdvTimes" w:cstheme="minorHAnsi"/>
        </w:rPr>
        <w:t xml:space="preserve">Time—A key issue for musculoskeletal health and manufacturing </w:t>
      </w:r>
      <w:r w:rsidR="00D07BFE" w:rsidRPr="004C7694">
        <w:rPr>
          <w:rFonts w:eastAsia="AdvTimes" w:cstheme="minorHAnsi"/>
        </w:rPr>
        <w:t>-</w:t>
      </w:r>
      <w:r w:rsidRPr="004C7694">
        <w:rPr>
          <w:rFonts w:eastAsia="AdvTimes" w:cstheme="minorHAnsi"/>
        </w:rPr>
        <w:t xml:space="preserve"> Richard Wells,Svend Erik   Mathiassenc, Lars Medbod,  JørgenWinkele</w:t>
      </w:r>
      <w:r w:rsidR="00D07BFE" w:rsidRPr="004C7694">
        <w:rPr>
          <w:rFonts w:eastAsia="AdvTimes" w:cstheme="minorHAnsi"/>
        </w:rPr>
        <w:t>-</w:t>
      </w:r>
      <w:hyperlink r:id="rId76" w:history="1">
        <w:r w:rsidRPr="004C7694">
          <w:rPr>
            <w:rFonts w:eastAsia="AdvTimes" w:cstheme="minorHAnsi"/>
          </w:rPr>
          <w:t>www.elsevier.com/locate/apergo</w:t>
        </w:r>
      </w:hyperlink>
      <w:r w:rsidR="004B425D">
        <w:rPr>
          <w:rFonts w:eastAsia="AdvTimes" w:cstheme="minorHAnsi"/>
        </w:rPr>
        <w:t xml:space="preserve"> </w:t>
      </w:r>
      <w:r w:rsidRPr="004C7694">
        <w:rPr>
          <w:rFonts w:eastAsia="AdvTimes" w:cstheme="minorHAnsi"/>
        </w:rPr>
        <w:t>Applied Ergonomics 38 (2007) 733–744</w:t>
      </w:r>
    </w:p>
    <w:p w14:paraId="573876AE" w14:textId="4FB2CB81" w:rsidR="00D07BFE" w:rsidRPr="004C7694" w:rsidRDefault="001301AF" w:rsidP="001301AF">
      <w:pPr>
        <w:autoSpaceDE w:val="0"/>
        <w:autoSpaceDN w:val="0"/>
        <w:adjustRightInd w:val="0"/>
        <w:rPr>
          <w:rFonts w:cstheme="minorHAnsi"/>
        </w:rPr>
      </w:pPr>
      <w:r w:rsidRPr="004C7694">
        <w:rPr>
          <w:rFonts w:eastAsia="AdvTimes" w:cstheme="minorHAnsi"/>
        </w:rPr>
        <w:t>22</w:t>
      </w:r>
      <w:r w:rsidRPr="004C7694">
        <w:rPr>
          <w:rFonts w:cstheme="minorHAnsi"/>
        </w:rPr>
        <w:t>. Associations</w:t>
      </w:r>
      <w:r w:rsidR="00D07BFE" w:rsidRPr="004C7694">
        <w:rPr>
          <w:rFonts w:cstheme="minorHAnsi"/>
        </w:rPr>
        <w:t xml:space="preserve"> </w:t>
      </w:r>
      <w:r w:rsidRPr="004C7694">
        <w:rPr>
          <w:rFonts w:cstheme="minorHAnsi"/>
        </w:rPr>
        <w:t>between eyestrain and neck-shoulder symptoms among call-</w:t>
      </w:r>
      <w:r w:rsidR="004B425D" w:rsidRPr="004C7694">
        <w:rPr>
          <w:rFonts w:cstheme="minorHAnsi"/>
        </w:rPr>
        <w:t>centre</w:t>
      </w:r>
      <w:r w:rsidRPr="004C7694">
        <w:rPr>
          <w:rFonts w:cstheme="minorHAnsi"/>
        </w:rPr>
        <w:t xml:space="preserve"> operators.</w:t>
      </w:r>
    </w:p>
    <w:p w14:paraId="2C2DC355" w14:textId="77777777" w:rsidR="001301AF" w:rsidRPr="004C7694" w:rsidRDefault="00D07BFE" w:rsidP="001301AF">
      <w:pPr>
        <w:autoSpaceDE w:val="0"/>
        <w:autoSpaceDN w:val="0"/>
        <w:adjustRightInd w:val="0"/>
        <w:rPr>
          <w:rFonts w:cstheme="minorHAnsi"/>
        </w:rPr>
      </w:pPr>
      <w:r w:rsidRPr="004C7694">
        <w:rPr>
          <w:rFonts w:cstheme="minorHAnsi"/>
        </w:rPr>
        <w:t>-Wiholm C, Richter H, Mathiassen SE &amp;Toomingas A</w:t>
      </w:r>
      <w:r w:rsidR="001301AF" w:rsidRPr="004C7694">
        <w:rPr>
          <w:rFonts w:cstheme="minorHAnsi"/>
        </w:rPr>
        <w:t xml:space="preserve"> </w:t>
      </w:r>
      <w:r w:rsidRPr="004C7694">
        <w:rPr>
          <w:rFonts w:cstheme="minorHAnsi"/>
        </w:rPr>
        <w:t xml:space="preserve">  </w:t>
      </w:r>
      <w:r w:rsidR="001301AF" w:rsidRPr="004C7694">
        <w:rPr>
          <w:rFonts w:cstheme="minorHAnsi"/>
        </w:rPr>
        <w:t>SJWEH  Suppl 2007; 3: 54–59</w:t>
      </w:r>
      <w:r w:rsidRPr="004C7694">
        <w:rPr>
          <w:rFonts w:cstheme="minorHAnsi"/>
        </w:rPr>
        <w:t>-</w:t>
      </w:r>
      <w:hyperlink r:id="rId77" w:history="1">
        <w:r w:rsidRPr="004C7694">
          <w:rPr>
            <w:rStyle w:val="Hyperlink"/>
            <w:rFonts w:cstheme="minorHAnsi"/>
            <w:color w:val="auto"/>
            <w:u w:val="none"/>
          </w:rPr>
          <w:t>www.academia.edu/10672474/Computer related</w:t>
        </w:r>
      </w:hyperlink>
      <w:r w:rsidRPr="004C7694">
        <w:rPr>
          <w:rFonts w:cstheme="minorHAnsi"/>
        </w:rPr>
        <w:t xml:space="preserve"> </w:t>
      </w:r>
      <w:r w:rsidR="001301AF" w:rsidRPr="004C7694">
        <w:rPr>
          <w:rFonts w:cstheme="minorHAnsi"/>
        </w:rPr>
        <w:t>visua</w:t>
      </w:r>
      <w:r w:rsidRPr="004C7694">
        <w:rPr>
          <w:rFonts w:cstheme="minorHAnsi"/>
        </w:rPr>
        <w:t xml:space="preserve">l-symptoms in office </w:t>
      </w:r>
      <w:r w:rsidR="001301AF" w:rsidRPr="004C7694">
        <w:rPr>
          <w:rFonts w:cstheme="minorHAnsi"/>
        </w:rPr>
        <w:t xml:space="preserve">workers? </w:t>
      </w:r>
    </w:p>
    <w:p w14:paraId="72AB70B6" w14:textId="77777777" w:rsidR="00D07BFE" w:rsidRPr="004C7694" w:rsidRDefault="001301AF" w:rsidP="001301AF">
      <w:pPr>
        <w:autoSpaceDE w:val="0"/>
        <w:autoSpaceDN w:val="0"/>
        <w:adjustRightInd w:val="0"/>
        <w:rPr>
          <w:rFonts w:cstheme="minorHAnsi"/>
        </w:rPr>
      </w:pPr>
      <w:r w:rsidRPr="004C7694">
        <w:rPr>
          <w:rFonts w:cstheme="minorHAnsi"/>
        </w:rPr>
        <w:t>23. Working conditions, visual  fatigue and mental health among systems analysts in Sao Paulo, Brazil.</w:t>
      </w:r>
    </w:p>
    <w:p w14:paraId="360FF858" w14:textId="77777777" w:rsidR="001301AF" w:rsidRPr="004C7694" w:rsidRDefault="001301AF" w:rsidP="001301AF">
      <w:pPr>
        <w:autoSpaceDE w:val="0"/>
        <w:autoSpaceDN w:val="0"/>
        <w:adjustRightInd w:val="0"/>
        <w:rPr>
          <w:rFonts w:cstheme="minorHAnsi"/>
        </w:rPr>
      </w:pPr>
      <w:r w:rsidRPr="004C7694">
        <w:rPr>
          <w:rFonts w:cstheme="minorHAnsi"/>
        </w:rPr>
        <w:t xml:space="preserve"> </w:t>
      </w:r>
      <w:r w:rsidR="00D07BFE" w:rsidRPr="004C7694">
        <w:rPr>
          <w:rFonts w:cstheme="minorHAnsi"/>
        </w:rPr>
        <w:t xml:space="preserve">Rocha LE &amp;Debert-Ribeiro M.- </w:t>
      </w:r>
      <w:r w:rsidRPr="004C7694">
        <w:rPr>
          <w:rFonts w:cstheme="minorHAnsi"/>
        </w:rPr>
        <w:t>Occup Environ Med 2004; 61: 24–32</w:t>
      </w:r>
    </w:p>
    <w:p w14:paraId="1DB7161F" w14:textId="77777777" w:rsidR="001301AF" w:rsidRPr="004C7694" w:rsidRDefault="001301AF" w:rsidP="001301AF">
      <w:pPr>
        <w:autoSpaceDE w:val="0"/>
        <w:autoSpaceDN w:val="0"/>
        <w:adjustRightInd w:val="0"/>
        <w:rPr>
          <w:rFonts w:cstheme="minorHAnsi"/>
        </w:rPr>
      </w:pPr>
      <w:r w:rsidRPr="004C7694">
        <w:rPr>
          <w:rFonts w:cstheme="minorHAnsi"/>
        </w:rPr>
        <w:t xml:space="preserve">24. Rosenfield M, Hue JE, Huang RR &amp;Bababekova Y. The  effects of induced oblique astigmatism on symptoms and reading performance while viewing a computer screen. Ophthalmic Physiol </w:t>
      </w:r>
      <w:proofErr w:type="spellStart"/>
      <w:r w:rsidRPr="004C7694">
        <w:rPr>
          <w:rFonts w:cstheme="minorHAnsi"/>
        </w:rPr>
        <w:t>Opt</w:t>
      </w:r>
      <w:proofErr w:type="spellEnd"/>
      <w:r w:rsidRPr="004C7694">
        <w:rPr>
          <w:rFonts w:cstheme="minorHAnsi"/>
        </w:rPr>
        <w:t xml:space="preserve"> 2012; 32: 142–148.</w:t>
      </w:r>
    </w:p>
    <w:p w14:paraId="13D8680D" w14:textId="77777777" w:rsidR="001301AF" w:rsidRPr="004C7694" w:rsidRDefault="001301AF" w:rsidP="001301AF">
      <w:pPr>
        <w:autoSpaceDE w:val="0"/>
        <w:autoSpaceDN w:val="0"/>
        <w:adjustRightInd w:val="0"/>
        <w:rPr>
          <w:rFonts w:cstheme="minorHAnsi"/>
        </w:rPr>
      </w:pPr>
      <w:r w:rsidRPr="004C7694">
        <w:rPr>
          <w:rFonts w:cstheme="minorHAnsi"/>
        </w:rPr>
        <w:t>25.</w:t>
      </w:r>
      <w:r w:rsidR="00D07BFE" w:rsidRPr="004C7694">
        <w:rPr>
          <w:rFonts w:cstheme="minorHAnsi"/>
        </w:rPr>
        <w:t>Health Measurement Scales: A Practical Guide to their Development and Use,</w:t>
      </w:r>
      <w:r w:rsidR="00A56E5F" w:rsidRPr="004C7694">
        <w:rPr>
          <w:rFonts w:cstheme="minorHAnsi"/>
        </w:rPr>
        <w:t xml:space="preserve"> </w:t>
      </w:r>
      <w:r w:rsidRPr="004C7694">
        <w:rPr>
          <w:rFonts w:cstheme="minorHAnsi"/>
        </w:rPr>
        <w:t xml:space="preserve">Streiner DL &amp; </w:t>
      </w:r>
      <w:r w:rsidR="00A56E5F" w:rsidRPr="004C7694">
        <w:rPr>
          <w:rFonts w:cstheme="minorHAnsi"/>
        </w:rPr>
        <w:t xml:space="preserve"> </w:t>
      </w:r>
      <w:r w:rsidRPr="004C7694">
        <w:rPr>
          <w:rFonts w:cstheme="minorHAnsi"/>
        </w:rPr>
        <w:t>Norman GR</w:t>
      </w:r>
      <w:r w:rsidR="00A56E5F" w:rsidRPr="004C7694">
        <w:rPr>
          <w:rFonts w:cstheme="minorHAnsi"/>
        </w:rPr>
        <w:t xml:space="preserve"> 4th edition-</w:t>
      </w:r>
      <w:r w:rsidRPr="004C7694">
        <w:rPr>
          <w:rFonts w:cstheme="minorHAnsi"/>
        </w:rPr>
        <w:t xml:space="preserve"> Oxford University Press: Oxford, 2008. </w:t>
      </w:r>
      <w:hyperlink r:id="rId78" w:history="1">
        <w:r w:rsidR="00A56E5F" w:rsidRPr="004C7694">
          <w:rPr>
            <w:rFonts w:cstheme="minorHAnsi"/>
          </w:rPr>
          <w:t>www.</w:t>
        </w:r>
        <w:r w:rsidRPr="004C7694">
          <w:rPr>
            <w:rFonts w:cstheme="minorHAnsi"/>
          </w:rPr>
          <w:t>oxfordmedicine.com/view/10.1093/med/9780199685219.001.0001/med-9780199685219</w:t>
        </w:r>
      </w:hyperlink>
    </w:p>
    <w:p w14:paraId="701C6475" w14:textId="77777777" w:rsidR="001301AF" w:rsidRPr="004C7694" w:rsidRDefault="001301AF" w:rsidP="001301AF">
      <w:pPr>
        <w:autoSpaceDE w:val="0"/>
        <w:autoSpaceDN w:val="0"/>
        <w:adjustRightInd w:val="0"/>
        <w:rPr>
          <w:rFonts w:cstheme="minorHAnsi"/>
        </w:rPr>
      </w:pPr>
      <w:r w:rsidRPr="004C7694">
        <w:rPr>
          <w:rFonts w:cstheme="minorHAnsi"/>
        </w:rPr>
        <w:t xml:space="preserve">26. Ergonomics, musculoskeletal disorders and </w:t>
      </w:r>
      <w:r w:rsidR="00A56E5F" w:rsidRPr="004C7694">
        <w:rPr>
          <w:rFonts w:cstheme="minorHAnsi"/>
        </w:rPr>
        <w:t xml:space="preserve">computer work- Wahlstrom J. </w:t>
      </w:r>
      <w:r w:rsidRPr="004C7694">
        <w:rPr>
          <w:rFonts w:cstheme="minorHAnsi"/>
        </w:rPr>
        <w:t>Occup Med 2005; 55: 168–176.</w:t>
      </w:r>
    </w:p>
    <w:p w14:paraId="0C46BD04" w14:textId="77777777" w:rsidR="001301AF" w:rsidRPr="004C7694" w:rsidRDefault="00A56E5F" w:rsidP="001301AF">
      <w:pPr>
        <w:autoSpaceDE w:val="0"/>
        <w:autoSpaceDN w:val="0"/>
        <w:adjustRightInd w:val="0"/>
        <w:rPr>
          <w:rFonts w:cstheme="minorHAnsi"/>
        </w:rPr>
      </w:pPr>
      <w:r w:rsidRPr="004C7694">
        <w:rPr>
          <w:rFonts w:cstheme="minorHAnsi"/>
        </w:rPr>
        <w:t>27.</w:t>
      </w:r>
      <w:r w:rsidR="001301AF" w:rsidRPr="004C7694">
        <w:rPr>
          <w:rFonts w:cstheme="minorHAnsi"/>
          <w:bCs/>
        </w:rPr>
        <w:t>The effects of ergonomic workstation &amp; exercise –neck pain-Cecily Smith-SMTCEC002</w:t>
      </w:r>
    </w:p>
    <w:p w14:paraId="10CDF422" w14:textId="77777777" w:rsidR="001301AF" w:rsidRPr="004C7694" w:rsidRDefault="001301AF" w:rsidP="001301AF">
      <w:pPr>
        <w:autoSpaceDE w:val="0"/>
        <w:autoSpaceDN w:val="0"/>
        <w:adjustRightInd w:val="0"/>
        <w:rPr>
          <w:rFonts w:cstheme="minorHAnsi"/>
        </w:rPr>
      </w:pPr>
      <w:r w:rsidRPr="004C7694">
        <w:rPr>
          <w:rFonts w:cstheme="minorHAnsi"/>
        </w:rPr>
        <w:t>28.Gray Stanley J, Muramatsu N, Heller T, Hughes S, Johnson T, Ramirez Valles J.</w:t>
      </w:r>
    </w:p>
    <w:p w14:paraId="481B803D" w14:textId="77777777" w:rsidR="001301AF" w:rsidRPr="004C7694" w:rsidRDefault="001301AF" w:rsidP="001301AF">
      <w:pPr>
        <w:autoSpaceDE w:val="0"/>
        <w:autoSpaceDN w:val="0"/>
        <w:adjustRightInd w:val="0"/>
        <w:rPr>
          <w:rFonts w:cstheme="minorHAnsi"/>
        </w:rPr>
      </w:pPr>
      <w:r w:rsidRPr="004C7694">
        <w:rPr>
          <w:rFonts w:cstheme="minorHAnsi"/>
        </w:rPr>
        <w:t xml:space="preserve"> (2010).Work stress and depression among direct support professionals: the role of work</w:t>
      </w:r>
    </w:p>
    <w:p w14:paraId="62136D5D" w14:textId="77777777" w:rsidR="001301AF" w:rsidRPr="004C7694" w:rsidRDefault="001301AF" w:rsidP="001301AF">
      <w:pPr>
        <w:autoSpaceDE w:val="0"/>
        <w:autoSpaceDN w:val="0"/>
        <w:adjustRightInd w:val="0"/>
        <w:rPr>
          <w:rFonts w:cstheme="minorHAnsi"/>
        </w:rPr>
      </w:pPr>
      <w:r w:rsidRPr="004C7694">
        <w:rPr>
          <w:rFonts w:cstheme="minorHAnsi"/>
        </w:rPr>
        <w:t xml:space="preserve"> support and locus of control. </w:t>
      </w:r>
      <w:r w:rsidRPr="004C7694">
        <w:rPr>
          <w:rFonts w:cstheme="minorHAnsi"/>
          <w:iCs/>
        </w:rPr>
        <w:t>Journal of Intellectual Disability Research</w:t>
      </w:r>
      <w:r w:rsidRPr="004C7694">
        <w:rPr>
          <w:rFonts w:cstheme="minorHAnsi"/>
        </w:rPr>
        <w:t>, 54(8),  pp. 749-761</w:t>
      </w:r>
    </w:p>
    <w:p w14:paraId="1E577462" w14:textId="77777777" w:rsidR="001301AF" w:rsidRPr="004C7694" w:rsidRDefault="00A56E5F" w:rsidP="001301AF">
      <w:pPr>
        <w:autoSpaceDE w:val="0"/>
        <w:autoSpaceDN w:val="0"/>
        <w:adjustRightInd w:val="0"/>
        <w:rPr>
          <w:rFonts w:eastAsia="TimesNewRomanPSMT" w:cstheme="minorHAnsi"/>
        </w:rPr>
      </w:pPr>
      <w:r w:rsidRPr="004C7694">
        <w:rPr>
          <w:rFonts w:cstheme="minorHAnsi"/>
        </w:rPr>
        <w:t>29</w:t>
      </w:r>
      <w:r w:rsidR="001301AF" w:rsidRPr="004C7694">
        <w:rPr>
          <w:rFonts w:eastAsia="TimesNewRomanPSMT" w:cstheme="minorHAnsi"/>
        </w:rPr>
        <w:t xml:space="preserve">.Computer use and stress, sleep disturbances and symptoms of depression among young </w:t>
      </w:r>
      <w:r w:rsidR="00312C8D" w:rsidRPr="004C7694">
        <w:rPr>
          <w:rFonts w:eastAsia="TimesNewRomanPSMT" w:cstheme="minorHAnsi"/>
        </w:rPr>
        <w:t xml:space="preserve">            </w:t>
      </w:r>
      <w:r w:rsidR="001301AF" w:rsidRPr="004C7694">
        <w:rPr>
          <w:rFonts w:eastAsia="TimesNewRomanPSMT" w:cstheme="minorHAnsi"/>
        </w:rPr>
        <w:t>adults-a prospective cohort study. BM</w:t>
      </w:r>
      <w:r w:rsidRPr="004C7694">
        <w:rPr>
          <w:rFonts w:eastAsia="TimesNewRomanPSMT" w:cstheme="minorHAnsi"/>
        </w:rPr>
        <w:t xml:space="preserve"> -</w:t>
      </w:r>
      <w:r w:rsidR="001301AF" w:rsidRPr="004C7694">
        <w:rPr>
          <w:rFonts w:eastAsia="TimesNewRomanPSMT" w:cstheme="minorHAnsi"/>
        </w:rPr>
        <w:t>Reference- BG-1</w:t>
      </w:r>
    </w:p>
    <w:p w14:paraId="1C18A726" w14:textId="1935E769" w:rsidR="001301AF" w:rsidRPr="004C7694" w:rsidRDefault="001301AF" w:rsidP="001301AF">
      <w:pPr>
        <w:shd w:val="clear" w:color="auto" w:fill="FFFFFF"/>
        <w:rPr>
          <w:rFonts w:cstheme="minorHAnsi"/>
        </w:rPr>
      </w:pPr>
      <w:r w:rsidRPr="004C7694">
        <w:rPr>
          <w:rFonts w:eastAsia="TimesNewRomanPSMT" w:cstheme="minorHAnsi"/>
        </w:rPr>
        <w:t>30.</w:t>
      </w:r>
      <w:r w:rsidRPr="004C7694">
        <w:rPr>
          <w:rFonts w:cstheme="minorHAnsi"/>
        </w:rPr>
        <w:t>Ergonomics and occupational medicine: fu</w:t>
      </w:r>
      <w:r w:rsidR="00312C8D" w:rsidRPr="004C7694">
        <w:rPr>
          <w:rFonts w:cstheme="minorHAnsi"/>
        </w:rPr>
        <w:t xml:space="preserve">ture challenges- Stubbs DA- </w:t>
      </w:r>
      <w:r w:rsidRPr="004C7694">
        <w:rPr>
          <w:rFonts w:cstheme="minorHAnsi"/>
        </w:rPr>
        <w:t xml:space="preserve"> Occup Med. 2000; 50(4): 277–82. Available</w:t>
      </w:r>
      <w:r w:rsidR="00312C8D" w:rsidRPr="004C7694">
        <w:rPr>
          <w:rFonts w:cstheme="minorHAnsi"/>
        </w:rPr>
        <w:t>-</w:t>
      </w:r>
      <w:r w:rsidR="004B425D">
        <w:rPr>
          <w:rFonts w:cstheme="minorHAnsi"/>
        </w:rPr>
        <w:t xml:space="preserve"> </w:t>
      </w:r>
      <w:r w:rsidR="00312C8D" w:rsidRPr="004C7694">
        <w:rPr>
          <w:rFonts w:cstheme="minorHAnsi"/>
        </w:rPr>
        <w:t>www.</w:t>
      </w:r>
      <w:hyperlink r:id="rId79" w:history="1">
        <w:r w:rsidRPr="004C7694">
          <w:rPr>
            <w:rFonts w:cstheme="minorHAnsi"/>
          </w:rPr>
          <w:t>doi.org/10.1093/occmed/50.4.277</w:t>
        </w:r>
      </w:hyperlink>
      <w:r w:rsidRPr="004C7694">
        <w:rPr>
          <w:rFonts w:cstheme="minorHAnsi"/>
        </w:rPr>
        <w:t xml:space="preserve">31. Murphy DC. Ergonomics and dentistry. N Y state J. 1997; 63 (7):30–34. </w:t>
      </w:r>
    </w:p>
    <w:p w14:paraId="78D12495" w14:textId="77777777" w:rsidR="001301AF" w:rsidRPr="004C7694" w:rsidRDefault="001301AF" w:rsidP="004927E7">
      <w:pPr>
        <w:autoSpaceDE w:val="0"/>
        <w:autoSpaceDN w:val="0"/>
        <w:adjustRightInd w:val="0"/>
        <w:rPr>
          <w:rFonts w:cstheme="minorHAnsi"/>
        </w:rPr>
      </w:pPr>
      <w:r w:rsidRPr="004C7694">
        <w:rPr>
          <w:rFonts w:cstheme="minorHAnsi"/>
        </w:rPr>
        <w:t>31</w:t>
      </w:r>
      <w:r w:rsidR="004927E7" w:rsidRPr="004C7694">
        <w:rPr>
          <w:rFonts w:cstheme="minorHAnsi"/>
        </w:rPr>
        <w:t>.</w:t>
      </w:r>
      <w:r w:rsidRPr="004C7694">
        <w:rPr>
          <w:rFonts w:cstheme="minorHAnsi"/>
        </w:rPr>
        <w:t>A rapid review of mental and physical health effects of working at hom</w:t>
      </w:r>
      <w:r w:rsidR="004927E7" w:rsidRPr="004C7694">
        <w:rPr>
          <w:rFonts w:cstheme="minorHAnsi"/>
        </w:rPr>
        <w:t>e: how do we optimise health?-Jodi Oakman,</w:t>
      </w:r>
      <w:r w:rsidRPr="004C7694">
        <w:rPr>
          <w:rFonts w:cstheme="minorHAnsi"/>
        </w:rPr>
        <w:t>Natasha Kinsman,Rwth Stuckey,Melissa Graham and Victoria Weale</w:t>
      </w:r>
    </w:p>
    <w:p w14:paraId="0A7568C9" w14:textId="2BB81FA8" w:rsidR="001301AF" w:rsidRPr="004C7694" w:rsidRDefault="004927E7" w:rsidP="004927E7">
      <w:pPr>
        <w:autoSpaceDE w:val="0"/>
        <w:autoSpaceDN w:val="0"/>
        <w:adjustRightInd w:val="0"/>
        <w:rPr>
          <w:rFonts w:cstheme="minorHAnsi"/>
        </w:rPr>
      </w:pPr>
      <w:r w:rsidRPr="004C7694">
        <w:rPr>
          <w:rFonts w:cstheme="minorHAnsi"/>
        </w:rPr>
        <w:t>32.</w:t>
      </w:r>
      <w:r w:rsidR="001301AF" w:rsidRPr="004C7694">
        <w:rPr>
          <w:rFonts w:cstheme="minorHAnsi"/>
        </w:rPr>
        <w:t xml:space="preserve">Computer terminal work and </w:t>
      </w:r>
      <w:r w:rsidRPr="004C7694">
        <w:rPr>
          <w:rFonts w:cstheme="minorHAnsi"/>
        </w:rPr>
        <w:t>the benefit of micro breaks -</w:t>
      </w:r>
      <w:r w:rsidR="004B425D" w:rsidRPr="004C7694">
        <w:rPr>
          <w:rFonts w:cstheme="minorHAnsi"/>
        </w:rPr>
        <w:t>L. McLean</w:t>
      </w:r>
      <w:r w:rsidRPr="004C7694">
        <w:rPr>
          <w:rFonts w:cstheme="minorHAnsi"/>
        </w:rPr>
        <w:t xml:space="preserve"> M. Tingley,</w:t>
      </w:r>
      <w:r w:rsidR="004B425D">
        <w:rPr>
          <w:rFonts w:cstheme="minorHAnsi"/>
        </w:rPr>
        <w:t xml:space="preserve"> </w:t>
      </w:r>
      <w:r w:rsidRPr="004C7694">
        <w:rPr>
          <w:rFonts w:cstheme="minorHAnsi"/>
        </w:rPr>
        <w:t>R.N. Scott     J. Rickards</w:t>
      </w:r>
    </w:p>
    <w:p w14:paraId="554195D9" w14:textId="77777777" w:rsidR="001301AF" w:rsidRPr="004C7694" w:rsidRDefault="001301AF" w:rsidP="004927E7">
      <w:pPr>
        <w:shd w:val="clear" w:color="auto" w:fill="FFFFFF"/>
        <w:rPr>
          <w:rFonts w:cstheme="minorHAnsi"/>
        </w:rPr>
      </w:pPr>
      <w:r w:rsidRPr="004C7694">
        <w:rPr>
          <w:rFonts w:cstheme="minorHAnsi"/>
        </w:rPr>
        <w:t xml:space="preserve">33.Cost-Effectiveness of Interventions for Musculoskeletal Conditions. In: Jamison </w:t>
      </w:r>
    </w:p>
    <w:p w14:paraId="501E93D3" w14:textId="77777777" w:rsidR="001301AF" w:rsidRPr="004C7694" w:rsidRDefault="001301AF" w:rsidP="004927E7">
      <w:pPr>
        <w:shd w:val="clear" w:color="auto" w:fill="FFFFFF"/>
        <w:rPr>
          <w:rFonts w:cstheme="minorHAnsi"/>
        </w:rPr>
      </w:pPr>
      <w:r w:rsidRPr="004C7694">
        <w:rPr>
          <w:rFonts w:cstheme="minorHAnsi"/>
        </w:rPr>
        <w:lastRenderedPageBreak/>
        <w:t>DT, Breman JG, Measham AR et al,</w:t>
      </w:r>
      <w:r w:rsidR="004927E7" w:rsidRPr="004C7694">
        <w:rPr>
          <w:rFonts w:cstheme="minorHAnsi"/>
        </w:rPr>
        <w:t xml:space="preserve"> Connelly LB, Woolf A, Brooks P-</w:t>
      </w:r>
      <w:r w:rsidRPr="004C7694">
        <w:rPr>
          <w:rFonts w:cstheme="minorHAnsi"/>
        </w:rPr>
        <w:t xml:space="preserve"> editors. Disease Control Priorities in Developing Countries. 2nd ed. Geneva: World Bank; 2006.</w:t>
      </w:r>
    </w:p>
    <w:p w14:paraId="4019F85E" w14:textId="77777777" w:rsidR="001301AF" w:rsidRPr="004C7694" w:rsidRDefault="001301AF" w:rsidP="004927E7">
      <w:pPr>
        <w:shd w:val="clear" w:color="auto" w:fill="FFFFFF"/>
        <w:rPr>
          <w:rFonts w:cstheme="minorHAnsi"/>
        </w:rPr>
      </w:pPr>
    </w:p>
    <w:p w14:paraId="3F5A0B82" w14:textId="7EEE71D9" w:rsidR="001301AF" w:rsidRPr="004C7694" w:rsidRDefault="001301AF" w:rsidP="004927E7">
      <w:pPr>
        <w:autoSpaceDE w:val="0"/>
        <w:autoSpaceDN w:val="0"/>
        <w:adjustRightInd w:val="0"/>
        <w:rPr>
          <w:rFonts w:cstheme="minorHAnsi"/>
        </w:rPr>
      </w:pPr>
      <w:r w:rsidRPr="004C7694">
        <w:rPr>
          <w:rFonts w:cstheme="minorHAnsi"/>
        </w:rPr>
        <w:t xml:space="preserve">34.Arne Aarås     Gunnar Horgen- Work </w:t>
      </w:r>
      <w:r w:rsidR="004B425D" w:rsidRPr="004C7694">
        <w:rPr>
          <w:rFonts w:cstheme="minorHAnsi"/>
        </w:rPr>
        <w:t>with</w:t>
      </w:r>
      <w:r w:rsidRPr="004C7694">
        <w:rPr>
          <w:rFonts w:cstheme="minorHAnsi"/>
        </w:rPr>
        <w:t xml:space="preserve"> the Visual Display Unit: Health Consequences-</w:t>
      </w:r>
    </w:p>
    <w:p w14:paraId="7C786080" w14:textId="77777777" w:rsidR="001301AF" w:rsidRPr="004C7694" w:rsidRDefault="001301AF" w:rsidP="004927E7">
      <w:pPr>
        <w:autoSpaceDE w:val="0"/>
        <w:autoSpaceDN w:val="0"/>
        <w:adjustRightInd w:val="0"/>
        <w:rPr>
          <w:rFonts w:cstheme="minorHAnsi"/>
        </w:rPr>
      </w:pPr>
      <w:r w:rsidRPr="004C7694">
        <w:rPr>
          <w:rFonts w:cstheme="minorHAnsi"/>
        </w:rPr>
        <w:t xml:space="preserve">https://www.researchgate.net/publication/220302614-                                       </w:t>
      </w:r>
    </w:p>
    <w:p w14:paraId="311B0C61" w14:textId="77777777" w:rsidR="001301AF" w:rsidRPr="004C7694" w:rsidRDefault="001301AF" w:rsidP="004C7694">
      <w:pPr>
        <w:keepNext/>
        <w:keepLines/>
        <w:shd w:val="clear" w:color="auto" w:fill="FFFFFF"/>
        <w:outlineLvl w:val="0"/>
        <w:rPr>
          <w:rFonts w:cstheme="minorHAnsi"/>
        </w:rPr>
      </w:pPr>
      <w:r w:rsidRPr="004C7694">
        <w:rPr>
          <w:rFonts w:eastAsiaTheme="majorEastAsia" w:cstheme="minorHAnsi"/>
          <w:bCs/>
        </w:rPr>
        <w:t>35</w:t>
      </w:r>
      <w:r w:rsidRPr="004C7694">
        <w:rPr>
          <w:rFonts w:eastAsiaTheme="majorEastAsia" w:cstheme="minorHAnsi"/>
          <w:b/>
          <w:bCs/>
        </w:rPr>
        <w:t>..</w:t>
      </w:r>
      <w:r w:rsidRPr="004C7694">
        <w:rPr>
          <w:rFonts w:eastAsiaTheme="majorEastAsia" w:cstheme="minorHAnsi"/>
        </w:rPr>
        <w:t xml:space="preserve">Work-related musculoskeletal disorders among faculty members of college of Applied Medical Sciences, Majmaah University, Saudi Arabia: A cross-sectional study </w:t>
      </w:r>
      <w:r w:rsidRPr="004C7694">
        <w:rPr>
          <w:rFonts w:eastAsiaTheme="majorEastAsia" w:cstheme="minorHAnsi"/>
          <w:bCs/>
        </w:rPr>
        <w:t xml:space="preserve">July 2018 </w:t>
      </w:r>
      <w:hyperlink r:id="rId80" w:history="1">
        <w:r w:rsidRPr="004C7694">
          <w:rPr>
            <w:rFonts w:eastAsiaTheme="majorEastAsia" w:cstheme="minorHAnsi"/>
            <w:bCs/>
            <w:bdr w:val="none" w:sz="0" w:space="0" w:color="auto" w:frame="1"/>
          </w:rPr>
          <w:t>Internatio</w:t>
        </w:r>
      </w:hyperlink>
      <w:r w:rsidR="004C7694" w:rsidRPr="004C7694">
        <w:rPr>
          <w:rFonts w:eastAsiaTheme="majorEastAsia" w:cstheme="minorHAnsi"/>
          <w:bCs/>
          <w:bdr w:val="none" w:sz="0" w:space="0" w:color="auto" w:frame="1"/>
        </w:rPr>
        <w:t>nal</w:t>
      </w:r>
    </w:p>
    <w:p w14:paraId="75B6C512" w14:textId="77777777" w:rsidR="001301AF" w:rsidRPr="004C7694" w:rsidRDefault="001301AF" w:rsidP="004927E7">
      <w:pPr>
        <w:autoSpaceDE w:val="0"/>
        <w:autoSpaceDN w:val="0"/>
        <w:adjustRightInd w:val="0"/>
        <w:rPr>
          <w:rFonts w:cstheme="minorHAnsi"/>
        </w:rPr>
      </w:pPr>
      <w:r w:rsidRPr="004C7694">
        <w:rPr>
          <w:rFonts w:cstheme="minorHAnsi"/>
        </w:rPr>
        <w:t>36. Ergonomics, musculoskeletal disorders and computer works- Jens Wahlstro- Occupational Medicine 2005;55:168–176doi:10.1093/occmed/kqi083,</w:t>
      </w:r>
    </w:p>
    <w:p w14:paraId="7FB32996" w14:textId="77777777" w:rsidR="001301AF" w:rsidRPr="004C7694" w:rsidRDefault="001301AF" w:rsidP="004927E7">
      <w:pPr>
        <w:autoSpaceDE w:val="0"/>
        <w:autoSpaceDN w:val="0"/>
        <w:adjustRightInd w:val="0"/>
        <w:rPr>
          <w:rFonts w:cstheme="minorHAnsi"/>
        </w:rPr>
      </w:pPr>
      <w:r w:rsidRPr="004C7694">
        <w:rPr>
          <w:rFonts w:cstheme="minorHAnsi"/>
        </w:rPr>
        <w:t>https://www.researchgate.net/publication/7879991_Ergonomics_musculoskeletal_disorders_and_computer_work</w:t>
      </w:r>
    </w:p>
    <w:p w14:paraId="174F6EFC" w14:textId="563B2CF1" w:rsidR="001301AF" w:rsidRPr="004C7694" w:rsidRDefault="001301AF" w:rsidP="004927E7">
      <w:pPr>
        <w:autoSpaceDE w:val="0"/>
        <w:autoSpaceDN w:val="0"/>
        <w:adjustRightInd w:val="0"/>
        <w:rPr>
          <w:rFonts w:cstheme="minorHAnsi"/>
        </w:rPr>
      </w:pPr>
      <w:r w:rsidRPr="004C7694">
        <w:rPr>
          <w:rFonts w:cstheme="minorHAnsi"/>
        </w:rPr>
        <w:t>37.  E</w:t>
      </w:r>
      <w:r w:rsidRPr="004C7694">
        <w:rPr>
          <w:rFonts w:cstheme="minorHAnsi"/>
          <w:bCs/>
        </w:rPr>
        <w:t>rgonomic intervention, workplace exercises and musculoskeletal complaints: A comparative study-</w:t>
      </w:r>
      <w:r w:rsidRPr="004C7694">
        <w:rPr>
          <w:rFonts w:cstheme="minorHAnsi"/>
        </w:rPr>
        <w:t>Amir houshang</w:t>
      </w:r>
      <w:r w:rsidR="004C7694">
        <w:rPr>
          <w:rFonts w:cstheme="minorHAnsi"/>
        </w:rPr>
        <w:t xml:space="preserve"> </w:t>
      </w:r>
      <w:r w:rsidRPr="004C7694">
        <w:rPr>
          <w:rFonts w:cstheme="minorHAnsi"/>
        </w:rPr>
        <w:t>Mehrparvar</w:t>
      </w:r>
      <w:r w:rsidR="004C7694">
        <w:rPr>
          <w:rFonts w:cstheme="minorHAnsi"/>
        </w:rPr>
        <w:t>,</w:t>
      </w:r>
      <w:r w:rsidRPr="004C7694">
        <w:rPr>
          <w:rFonts w:cstheme="minorHAnsi"/>
        </w:rPr>
        <w:t>ShahidSadoughi Mehrdad</w:t>
      </w:r>
      <w:r w:rsidR="004B425D">
        <w:rPr>
          <w:rFonts w:cstheme="minorHAnsi"/>
        </w:rPr>
        <w:t xml:space="preserve"> </w:t>
      </w:r>
      <w:r w:rsidRPr="004C7694">
        <w:rPr>
          <w:rFonts w:cstheme="minorHAnsi"/>
        </w:rPr>
        <w:t>Mostaghaci,</w:t>
      </w:r>
      <w:r w:rsidR="004B425D">
        <w:rPr>
          <w:rFonts w:cstheme="minorHAnsi"/>
        </w:rPr>
        <w:t xml:space="preserve"> </w:t>
      </w:r>
      <w:r w:rsidRPr="004C7694">
        <w:rPr>
          <w:rFonts w:cstheme="minorHAnsi"/>
        </w:rPr>
        <w:t>Mohammad</w:t>
      </w:r>
      <w:r w:rsidR="004B425D">
        <w:rPr>
          <w:rFonts w:cstheme="minorHAnsi"/>
        </w:rPr>
        <w:t xml:space="preserve"> </w:t>
      </w:r>
      <w:r w:rsidRPr="004C7694">
        <w:rPr>
          <w:rFonts w:cstheme="minorHAnsi"/>
        </w:rPr>
        <w:t>Hossein</w:t>
      </w:r>
      <w:r w:rsidR="004B425D">
        <w:rPr>
          <w:rFonts w:cstheme="minorHAnsi"/>
        </w:rPr>
        <w:t xml:space="preserve"> </w:t>
      </w:r>
      <w:r w:rsidRPr="004C7694">
        <w:rPr>
          <w:rFonts w:cstheme="minorHAnsi"/>
        </w:rPr>
        <w:t>Davari,</w:t>
      </w:r>
      <w:r w:rsidR="004B425D">
        <w:rPr>
          <w:rFonts w:cstheme="minorHAnsi"/>
        </w:rPr>
        <w:t xml:space="preserve"> </w:t>
      </w:r>
      <w:r w:rsidRPr="004C7694">
        <w:rPr>
          <w:rFonts w:cstheme="minorHAnsi"/>
        </w:rPr>
        <w:t>Mahmoud</w:t>
      </w:r>
      <w:r w:rsidR="004B425D">
        <w:rPr>
          <w:rFonts w:cstheme="minorHAnsi"/>
        </w:rPr>
        <w:t xml:space="preserve"> </w:t>
      </w:r>
      <w:r w:rsidRPr="004C7694">
        <w:rPr>
          <w:rFonts w:cstheme="minorHAnsi"/>
        </w:rPr>
        <w:t>Taheri</w:t>
      </w:r>
      <w:r w:rsidR="004B425D">
        <w:rPr>
          <w:rFonts w:cstheme="minorHAnsi"/>
        </w:rPr>
        <w:t xml:space="preserve"> </w:t>
      </w:r>
      <w:r w:rsidRPr="004C7694">
        <w:rPr>
          <w:rFonts w:cstheme="minorHAnsi"/>
        </w:rPr>
        <w:t xml:space="preserve">University of Tehran </w:t>
      </w:r>
      <w:hyperlink r:id="rId81" w:history="1">
        <w:r w:rsidRPr="004C7694">
          <w:rPr>
            <w:rFonts w:cstheme="minorHAnsi"/>
            <w:u w:val="single"/>
          </w:rPr>
          <w:t>https://www.researchgate.net/publication/268786469</w:t>
        </w:r>
      </w:hyperlink>
    </w:p>
    <w:p w14:paraId="5D616707" w14:textId="77777777" w:rsidR="001301AF" w:rsidRPr="004C7694" w:rsidRDefault="001301AF" w:rsidP="004927E7">
      <w:pPr>
        <w:shd w:val="clear" w:color="auto" w:fill="FFFFFF"/>
        <w:rPr>
          <w:rFonts w:cstheme="minorHAnsi"/>
        </w:rPr>
      </w:pPr>
      <w:r w:rsidRPr="004C7694">
        <w:rPr>
          <w:rFonts w:cstheme="minorHAnsi"/>
        </w:rPr>
        <w:t xml:space="preserve">38. Wahlstro M J, Svensson J, Hagberg M, Johnson PW. Differences between work methods and gender in computer mouse use. Scand J Work Environ Health.  2000; 26:390–7. Available from: https://doi.org/10.5271/sjweh.559 </w:t>
      </w:r>
    </w:p>
    <w:p w14:paraId="7CBA5B32" w14:textId="715CFCB4" w:rsidR="001301AF" w:rsidRPr="004C7694" w:rsidRDefault="001301AF" w:rsidP="004927E7">
      <w:pPr>
        <w:shd w:val="clear" w:color="auto" w:fill="FFFFFF"/>
        <w:rPr>
          <w:rFonts w:cstheme="minorHAnsi"/>
        </w:rPr>
      </w:pPr>
      <w:r w:rsidRPr="004C7694">
        <w:rPr>
          <w:rFonts w:cstheme="minorHAnsi"/>
        </w:rPr>
        <w:t xml:space="preserve">39.  Menéndez CC, Amick BC, Jenkins M, et al. Upper Extremity Pain and Computer Use Among Engineering </w:t>
      </w:r>
      <w:r w:rsidR="004B425D" w:rsidRPr="004C7694">
        <w:rPr>
          <w:rFonts w:cstheme="minorHAnsi"/>
        </w:rPr>
        <w:t>Graduates</w:t>
      </w:r>
      <w:r w:rsidRPr="004C7694">
        <w:rPr>
          <w:rFonts w:cstheme="minorHAnsi"/>
        </w:rPr>
        <w:t xml:space="preserve"> </w:t>
      </w:r>
    </w:p>
    <w:p w14:paraId="14497D56" w14:textId="77777777" w:rsidR="001301AF" w:rsidRPr="004C7694" w:rsidRDefault="001301AF" w:rsidP="004927E7">
      <w:pPr>
        <w:shd w:val="clear" w:color="auto" w:fill="FFFFFF"/>
        <w:rPr>
          <w:rFonts w:cstheme="minorHAnsi"/>
        </w:rPr>
      </w:pPr>
      <w:r w:rsidRPr="004C7694">
        <w:rPr>
          <w:rFonts w:cstheme="minorHAnsi"/>
        </w:rPr>
        <w:t xml:space="preserve">Students: A Replication Study. American Journal of Industrial Medicine. 2009; 52(2):113–23. doi:10.1002/ajim.20660. </w:t>
      </w:r>
    </w:p>
    <w:p w14:paraId="6259FC92" w14:textId="77777777" w:rsidR="004C7694" w:rsidRDefault="001301AF" w:rsidP="004C7694">
      <w:pPr>
        <w:shd w:val="clear" w:color="auto" w:fill="FFFFFF"/>
        <w:rPr>
          <w:rFonts w:cstheme="minorHAnsi"/>
        </w:rPr>
      </w:pPr>
      <w:r w:rsidRPr="004C7694">
        <w:rPr>
          <w:rFonts w:cstheme="minorHAnsi"/>
        </w:rPr>
        <w:t xml:space="preserve">Available from: </w:t>
      </w:r>
      <w:hyperlink r:id="rId82" w:history="1">
        <w:r w:rsidRPr="004C7694">
          <w:rPr>
            <w:rFonts w:cstheme="minorHAnsi"/>
            <w:u w:val="single"/>
          </w:rPr>
          <w:t>https://doi.org/10.1002/ajim.20660</w:t>
        </w:r>
      </w:hyperlink>
    </w:p>
    <w:p w14:paraId="313B4CF3" w14:textId="77777777" w:rsidR="001301AF" w:rsidRPr="004C7694" w:rsidRDefault="004927E7" w:rsidP="004927E7">
      <w:pPr>
        <w:autoSpaceDE w:val="0"/>
        <w:autoSpaceDN w:val="0"/>
        <w:adjustRightInd w:val="0"/>
        <w:rPr>
          <w:rFonts w:cstheme="minorHAnsi"/>
        </w:rPr>
      </w:pPr>
      <w:r w:rsidRPr="004C7694">
        <w:rPr>
          <w:rFonts w:cstheme="minorHAnsi"/>
        </w:rPr>
        <w:t>40.</w:t>
      </w:r>
      <w:r w:rsidR="001301AF" w:rsidRPr="004C7694">
        <w:rPr>
          <w:rFonts w:cstheme="minorHAnsi"/>
        </w:rPr>
        <w:t>Impact of time pressure and pauses on physiological responses to standardized computer mouse use—a review of three papers</w:t>
      </w:r>
      <w:r w:rsidRPr="004C7694">
        <w:rPr>
          <w:rFonts w:cstheme="minorHAnsi"/>
        </w:rPr>
        <w:t xml:space="preserve"> </w:t>
      </w:r>
      <w:r w:rsidR="001301AF" w:rsidRPr="004C7694">
        <w:rPr>
          <w:rFonts w:cstheme="minorHAnsi"/>
        </w:rPr>
        <w:t xml:space="preserve">focusing on   mechanisms behind  computer-related disorders. </w:t>
      </w:r>
      <w:r w:rsidR="001301AF" w:rsidRPr="004C7694">
        <w:rPr>
          <w:rFonts w:cstheme="minorHAnsi"/>
          <w:i/>
          <w:iCs/>
        </w:rPr>
        <w:t xml:space="preserve">SJWEH Suppl. </w:t>
      </w:r>
      <w:r w:rsidR="001301AF" w:rsidRPr="004C7694">
        <w:rPr>
          <w:rFonts w:cstheme="minorHAnsi"/>
        </w:rPr>
        <w:t>2007;(3):68–75. This paper reviews three computer mouse studies in our laboratory in which our emphasis was on mechanisms</w:t>
      </w:r>
    </w:p>
    <w:p w14:paraId="4B03CCEF" w14:textId="77777777" w:rsidR="001301AF" w:rsidRPr="004C7694" w:rsidRDefault="001301AF" w:rsidP="004927E7">
      <w:pPr>
        <w:autoSpaceDE w:val="0"/>
        <w:autoSpaceDN w:val="0"/>
        <w:adjustRightInd w:val="0"/>
        <w:rPr>
          <w:rFonts w:cstheme="minorHAnsi"/>
        </w:rPr>
      </w:pPr>
      <w:r w:rsidRPr="004C7694">
        <w:rPr>
          <w:rFonts w:cstheme="minorHAnsi"/>
        </w:rPr>
        <w:t>Ariëns GA, van Mechelen W, Bongers PM, Bouter LM, van der Wal G. Physical risk factors for neck pain. </w:t>
      </w:r>
      <w:r w:rsidRPr="004C7694">
        <w:rPr>
          <w:rFonts w:cstheme="minorHAnsi"/>
          <w:iCs/>
        </w:rPr>
        <w:t>Scand J Work Environ Health</w:t>
      </w:r>
      <w:r w:rsidRPr="004C7694">
        <w:rPr>
          <w:rFonts w:cstheme="minorHAnsi"/>
          <w:i/>
          <w:iCs/>
        </w:rPr>
        <w:t>. </w:t>
      </w:r>
      <w:r w:rsidRPr="004C7694">
        <w:rPr>
          <w:rFonts w:cstheme="minorHAnsi"/>
        </w:rPr>
        <w:t>2000 Feb;26</w:t>
      </w:r>
      <w:r w:rsidR="00265CD7" w:rsidRPr="004C7694">
        <w:rPr>
          <w:rFonts w:cstheme="minorHAnsi"/>
        </w:rPr>
        <w:t xml:space="preserve"> </w:t>
      </w:r>
      <w:r w:rsidRPr="004C7694">
        <w:rPr>
          <w:rFonts w:cstheme="minorHAnsi"/>
        </w:rPr>
        <w:t>(1):7–</w:t>
      </w:r>
      <w:r w:rsidR="00265CD7" w:rsidRPr="004C7694">
        <w:rPr>
          <w:rFonts w:cstheme="minorHAnsi"/>
        </w:rPr>
        <w:t> </w:t>
      </w:r>
      <w:hyperlink r:id="rId83" w:history="1">
        <w:r w:rsidRPr="004C7694">
          <w:rPr>
            <w:rFonts w:cstheme="minorHAnsi"/>
          </w:rPr>
          <w:t>PubMed</w:t>
        </w:r>
      </w:hyperlink>
      <w:r w:rsidR="004927E7" w:rsidRPr="004C7694">
        <w:rPr>
          <w:rFonts w:cstheme="minorHAnsi"/>
        </w:rPr>
        <w:t>-</w:t>
      </w:r>
      <w:r w:rsidR="00265CD7" w:rsidRPr="004C7694">
        <w:rPr>
          <w:rFonts w:cstheme="minorHAnsi"/>
        </w:rPr>
        <w:t>w</w:t>
      </w:r>
      <w:r w:rsidRPr="004C7694">
        <w:rPr>
          <w:rFonts w:cstheme="minorHAnsi"/>
        </w:rPr>
        <w:t>ww.cochranelibrary.com/cdsr/doi/10.1</w:t>
      </w:r>
      <w:r w:rsidR="00265CD7" w:rsidRPr="004C7694">
        <w:rPr>
          <w:rFonts w:cstheme="minorHAnsi"/>
        </w:rPr>
        <w:t>002/14651858.CD008160</w:t>
      </w:r>
    </w:p>
    <w:p w14:paraId="6BD9D1AD" w14:textId="77777777" w:rsidR="001301AF" w:rsidRPr="004C7694" w:rsidRDefault="00265CD7" w:rsidP="00265CD7">
      <w:pPr>
        <w:shd w:val="clear" w:color="auto" w:fill="FFFFFF"/>
        <w:rPr>
          <w:rFonts w:cstheme="minorHAnsi"/>
        </w:rPr>
      </w:pPr>
      <w:r w:rsidRPr="004C7694">
        <w:rPr>
          <w:rFonts w:cstheme="minorHAnsi"/>
        </w:rPr>
        <w:t>41.</w:t>
      </w:r>
      <w:r w:rsidR="001301AF" w:rsidRPr="004C7694">
        <w:rPr>
          <w:rFonts w:cstheme="minorHAnsi"/>
        </w:rPr>
        <w:t xml:space="preserve">Reducing Risk Factors for Cumulative Trauma Disorders (CTDs):Impact of Preventive Ergonomic Training on Knowledge, Intentions and Practices related to Computer Use. Am J </w:t>
      </w:r>
    </w:p>
    <w:p w14:paraId="1E4DC66C" w14:textId="77777777" w:rsidR="001301AF" w:rsidRPr="004C7694" w:rsidRDefault="001301AF" w:rsidP="00265CD7">
      <w:pPr>
        <w:shd w:val="clear" w:color="auto" w:fill="FFFFFF"/>
        <w:rPr>
          <w:rFonts w:cstheme="minorHAnsi"/>
        </w:rPr>
      </w:pPr>
      <w:r w:rsidRPr="004C7694">
        <w:rPr>
          <w:rFonts w:cstheme="minorHAnsi"/>
        </w:rPr>
        <w:t xml:space="preserve">Health Promot. 1997; 11(4):250–3. PMid:10165518 </w:t>
      </w:r>
      <w:r w:rsidR="00265CD7" w:rsidRPr="004C7694">
        <w:rPr>
          <w:rFonts w:cstheme="minorHAnsi"/>
        </w:rPr>
        <w:t>-www.</w:t>
      </w:r>
      <w:r w:rsidRPr="004C7694">
        <w:rPr>
          <w:rFonts w:cstheme="minorHAnsi"/>
        </w:rPr>
        <w:t xml:space="preserve"> </w:t>
      </w:r>
      <w:hyperlink r:id="rId84" w:history="1">
        <w:r w:rsidRPr="004C7694">
          <w:rPr>
            <w:rFonts w:cstheme="minorHAnsi"/>
          </w:rPr>
          <w:t>doi.org/10.4278/0890-1171-11.4.250</w:t>
        </w:r>
      </w:hyperlink>
    </w:p>
    <w:p w14:paraId="28C1D85B" w14:textId="77777777" w:rsidR="001301AF" w:rsidRPr="004C7694" w:rsidRDefault="001301AF" w:rsidP="00E5606A">
      <w:pPr>
        <w:shd w:val="clear" w:color="auto" w:fill="FFFFFF"/>
        <w:rPr>
          <w:rFonts w:cstheme="minorHAnsi"/>
        </w:rPr>
      </w:pPr>
      <w:r w:rsidRPr="004C7694">
        <w:rPr>
          <w:rFonts w:cstheme="minorHAnsi"/>
        </w:rPr>
        <w:t>42</w:t>
      </w:r>
      <w:r w:rsidR="00E5606A" w:rsidRPr="004C7694">
        <w:rPr>
          <w:rFonts w:cstheme="minorHAnsi"/>
        </w:rPr>
        <w:t>.</w:t>
      </w:r>
      <w:r w:rsidRPr="004C7694">
        <w:rPr>
          <w:rFonts w:cstheme="minorHAnsi"/>
        </w:rPr>
        <w:t xml:space="preserve">Ergonomics, musculoskeletal disorders and </w:t>
      </w:r>
      <w:r w:rsidR="00265CD7" w:rsidRPr="004C7694">
        <w:rPr>
          <w:rFonts w:cstheme="minorHAnsi"/>
        </w:rPr>
        <w:t xml:space="preserve">computer work- Wahlstro¨m J. </w:t>
      </w:r>
      <w:r w:rsidRPr="004C7694">
        <w:rPr>
          <w:rFonts w:cstheme="minorHAnsi"/>
        </w:rPr>
        <w:t xml:space="preserve"> Occupational Medicine 2005; 55:168–76. PMid:15857896. : </w:t>
      </w:r>
      <w:hyperlink r:id="rId85" w:history="1">
        <w:r w:rsidR="00E5606A" w:rsidRPr="004C7694">
          <w:rPr>
            <w:rStyle w:val="Hyperlink"/>
            <w:rFonts w:cstheme="minorHAnsi"/>
            <w:color w:val="auto"/>
            <w:u w:val="none"/>
          </w:rPr>
          <w:t>www.doi.org/10.1093/occmed/kqi083</w:t>
        </w:r>
      </w:hyperlink>
    </w:p>
    <w:p w14:paraId="2F95DA99" w14:textId="77777777" w:rsidR="001301AF" w:rsidRPr="004C7694" w:rsidRDefault="001301AF" w:rsidP="00E5606A">
      <w:pPr>
        <w:autoSpaceDE w:val="0"/>
        <w:autoSpaceDN w:val="0"/>
        <w:adjustRightInd w:val="0"/>
        <w:rPr>
          <w:rFonts w:eastAsia="AdvTimes" w:cstheme="minorHAnsi"/>
        </w:rPr>
      </w:pPr>
      <w:r w:rsidRPr="004C7694">
        <w:rPr>
          <w:rFonts w:cstheme="minorHAnsi"/>
        </w:rPr>
        <w:t>43.</w:t>
      </w:r>
      <w:r w:rsidRPr="004C7694">
        <w:rPr>
          <w:rFonts w:eastAsia="AdvTimes" w:cstheme="minorHAnsi"/>
        </w:rPr>
        <w:t>The effect of wrist rests and forearm support during keyboard and mouse use</w:t>
      </w:r>
    </w:p>
    <w:p w14:paraId="22EFFA9F" w14:textId="1757672D" w:rsidR="001301AF" w:rsidRPr="004C7694" w:rsidRDefault="00E5606A" w:rsidP="00E5606A">
      <w:pPr>
        <w:autoSpaceDE w:val="0"/>
        <w:autoSpaceDN w:val="0"/>
        <w:adjustRightInd w:val="0"/>
        <w:rPr>
          <w:rFonts w:eastAsia="AdvTimes" w:cstheme="minorHAnsi"/>
        </w:rPr>
      </w:pPr>
      <w:r w:rsidRPr="004C7694">
        <w:rPr>
          <w:rFonts w:eastAsia="AdvTimes" w:cstheme="minorHAnsi"/>
        </w:rPr>
        <w:t>Catherine Cooka,</w:t>
      </w:r>
      <w:r w:rsidR="004B425D">
        <w:rPr>
          <w:rFonts w:eastAsia="AdvTimes" w:cstheme="minorHAnsi"/>
        </w:rPr>
        <w:t xml:space="preserve"> </w:t>
      </w:r>
      <w:r w:rsidR="001301AF" w:rsidRPr="004C7694">
        <w:rPr>
          <w:rFonts w:eastAsia="AdvTimes" w:cstheme="minorHAnsi"/>
        </w:rPr>
        <w:t>Robin Burgess-Limerickb, Shona Papaliac</w:t>
      </w:r>
    </w:p>
    <w:p w14:paraId="6B6E73D6" w14:textId="1AC8CF24" w:rsidR="001301AF" w:rsidRPr="004C7694" w:rsidRDefault="001301AF" w:rsidP="00E5606A">
      <w:pPr>
        <w:autoSpaceDE w:val="0"/>
        <w:autoSpaceDN w:val="0"/>
        <w:adjustRightInd w:val="0"/>
        <w:rPr>
          <w:rFonts w:cstheme="minorHAnsi"/>
        </w:rPr>
      </w:pPr>
      <w:r w:rsidRPr="004C7694">
        <w:rPr>
          <w:rFonts w:eastAsia="AdvTimes" w:cstheme="minorHAnsi"/>
        </w:rPr>
        <w:t>Occupational Ther</w:t>
      </w:r>
      <w:r w:rsidR="004B425D">
        <w:rPr>
          <w:rFonts w:eastAsia="AdvTimes" w:cstheme="minorHAnsi"/>
        </w:rPr>
        <w:t>a</w:t>
      </w:r>
      <w:r w:rsidRPr="004C7694">
        <w:rPr>
          <w:rFonts w:eastAsia="AdvTimes" w:cstheme="minorHAnsi"/>
        </w:rPr>
        <w:t>py, School of Exercise and Health Sciences, University of Western Sydney, Campbell</w:t>
      </w:r>
      <w:r w:rsidR="00E5606A" w:rsidRPr="004C7694">
        <w:rPr>
          <w:rFonts w:eastAsia="AdvTimes" w:cstheme="minorHAnsi"/>
        </w:rPr>
        <w:t xml:space="preserve"> </w:t>
      </w:r>
      <w:r w:rsidRPr="004C7694">
        <w:rPr>
          <w:rFonts w:eastAsia="AdvTimes" w:cstheme="minorHAnsi"/>
        </w:rPr>
        <w:t>town Campus,</w:t>
      </w:r>
      <w:r w:rsidR="00E5606A" w:rsidRPr="004C7694">
        <w:rPr>
          <w:rFonts w:eastAsia="AdvTimes" w:cstheme="minorHAnsi"/>
        </w:rPr>
        <w:t xml:space="preserve"> </w:t>
      </w:r>
      <w:r w:rsidRPr="004C7694">
        <w:rPr>
          <w:rFonts w:eastAsia="AdvTimes" w:cstheme="minorHAnsi"/>
        </w:rPr>
        <w:t>Locked Bag 1797 Penrith</w:t>
      </w:r>
      <w:r w:rsidR="00E5606A" w:rsidRPr="004C7694">
        <w:rPr>
          <w:rFonts w:eastAsia="AdvTimes" w:cstheme="minorHAnsi"/>
        </w:rPr>
        <w:t xml:space="preserve"> </w:t>
      </w:r>
      <w:r w:rsidRPr="004C7694">
        <w:rPr>
          <w:rFonts w:eastAsia="AdvTimes" w:cstheme="minorHAnsi"/>
        </w:rPr>
        <w:t>, NSW 179</w:t>
      </w:r>
      <w:r w:rsidR="00E5606A" w:rsidRPr="004C7694">
        <w:rPr>
          <w:rFonts w:eastAsia="AdvTimes" w:cstheme="minorHAnsi"/>
        </w:rPr>
        <w:t>7</w:t>
      </w:r>
    </w:p>
    <w:p w14:paraId="075EBCED" w14:textId="77777777" w:rsidR="00E5606A" w:rsidRPr="004C7694" w:rsidRDefault="001301AF" w:rsidP="00E5606A">
      <w:pPr>
        <w:rPr>
          <w:rFonts w:cstheme="minorHAnsi"/>
          <w:b/>
        </w:rPr>
      </w:pPr>
      <w:r w:rsidRPr="004C7694">
        <w:rPr>
          <w:rFonts w:cstheme="minorHAnsi"/>
        </w:rPr>
        <w:t>44.Effect of Overtime Work and Insufficient Sleep on Postural Sway in ITechnology Workers</w:t>
      </w:r>
      <w:r w:rsidRPr="004C7694">
        <w:rPr>
          <w:rFonts w:cstheme="minorHAnsi"/>
          <w:b/>
        </w:rPr>
        <w:t>-</w:t>
      </w:r>
    </w:p>
    <w:p w14:paraId="58827E07" w14:textId="5940FE14" w:rsidR="00E5606A" w:rsidRPr="004C7694" w:rsidRDefault="001301AF" w:rsidP="00E5606A">
      <w:pPr>
        <w:rPr>
          <w:rFonts w:cstheme="minorHAnsi"/>
        </w:rPr>
      </w:pPr>
      <w:r w:rsidRPr="004C7694">
        <w:rPr>
          <w:rFonts w:cstheme="minorHAnsi"/>
        </w:rPr>
        <w:t>Kanae K</w:t>
      </w:r>
      <w:r w:rsidRPr="004C7694">
        <w:rPr>
          <w:rFonts w:cstheme="minorHAnsi"/>
          <w:vertAlign w:val="subscript"/>
        </w:rPr>
        <w:t>ARITA</w:t>
      </w:r>
      <w:r w:rsidRPr="004C7694">
        <w:rPr>
          <w:rFonts w:cstheme="minorHAnsi"/>
        </w:rPr>
        <w:t>, Mutsuhiro N</w:t>
      </w:r>
      <w:r w:rsidRPr="004C7694">
        <w:rPr>
          <w:rFonts w:cstheme="minorHAnsi"/>
          <w:vertAlign w:val="subscript"/>
        </w:rPr>
        <w:t>AKAO</w:t>
      </w:r>
      <w:r w:rsidRPr="004C7694">
        <w:rPr>
          <w:rFonts w:cstheme="minorHAnsi"/>
        </w:rPr>
        <w:t>,</w:t>
      </w:r>
      <w:r w:rsidR="004B425D">
        <w:rPr>
          <w:rFonts w:cstheme="minorHAnsi"/>
        </w:rPr>
        <w:t xml:space="preserve"> </w:t>
      </w:r>
      <w:r w:rsidRPr="004C7694">
        <w:rPr>
          <w:rFonts w:cstheme="minorHAnsi"/>
        </w:rPr>
        <w:t>Mariko N</w:t>
      </w:r>
      <w:r w:rsidRPr="004C7694">
        <w:rPr>
          <w:rFonts w:cstheme="minorHAnsi"/>
          <w:vertAlign w:val="subscript"/>
        </w:rPr>
        <w:t>ISHIKITANI</w:t>
      </w:r>
      <w:r w:rsidRPr="004C7694">
        <w:rPr>
          <w:rFonts w:cstheme="minorHAnsi"/>
        </w:rPr>
        <w:t>, Toyoto I</w:t>
      </w:r>
      <w:r w:rsidRPr="004C7694">
        <w:rPr>
          <w:rFonts w:cstheme="minorHAnsi"/>
          <w:vertAlign w:val="subscript"/>
        </w:rPr>
        <w:t>WATA</w:t>
      </w:r>
      <w:r w:rsidRPr="004C7694">
        <w:rPr>
          <w:rFonts w:cstheme="minorHAnsi"/>
        </w:rPr>
        <w:t>, Katsuyuki M</w:t>
      </w:r>
      <w:r w:rsidRPr="004C7694">
        <w:rPr>
          <w:rFonts w:cstheme="minorHAnsi"/>
          <w:vertAlign w:val="subscript"/>
        </w:rPr>
        <w:t>URATA</w:t>
      </w:r>
      <w:r w:rsidR="004B425D">
        <w:rPr>
          <w:rFonts w:cstheme="minorHAnsi"/>
          <w:vertAlign w:val="subscript"/>
        </w:rPr>
        <w:t xml:space="preserve"> </w:t>
      </w:r>
      <w:r w:rsidRPr="004C7694">
        <w:rPr>
          <w:rFonts w:cstheme="minorHAnsi"/>
        </w:rPr>
        <w:t>and Eiji Y</w:t>
      </w:r>
      <w:r w:rsidRPr="004C7694">
        <w:rPr>
          <w:rFonts w:cstheme="minorHAnsi"/>
          <w:vertAlign w:val="subscript"/>
        </w:rPr>
        <w:t>ANO</w:t>
      </w:r>
      <w:r w:rsidRPr="004C7694">
        <w:rPr>
          <w:rFonts w:cstheme="minorHAnsi"/>
          <w:position w:val="6"/>
        </w:rPr>
        <w:t xml:space="preserve">       - </w:t>
      </w:r>
      <w:r w:rsidRPr="004C7694">
        <w:rPr>
          <w:rFonts w:cstheme="minorHAnsi"/>
        </w:rPr>
        <w:t>J Occup Health 2006; 48: 65–68</w:t>
      </w:r>
      <w:r w:rsidR="00E5606A" w:rsidRPr="004C7694">
        <w:rPr>
          <w:rFonts w:cstheme="minorHAnsi"/>
        </w:rPr>
        <w:t>-</w:t>
      </w:r>
    </w:p>
    <w:p w14:paraId="2129B9A6" w14:textId="77777777" w:rsidR="001301AF" w:rsidRPr="004C7694" w:rsidRDefault="00E5606A" w:rsidP="00E5606A">
      <w:pPr>
        <w:rPr>
          <w:rFonts w:cstheme="minorHAnsi"/>
        </w:rPr>
      </w:pPr>
      <w:r w:rsidRPr="004C7694">
        <w:rPr>
          <w:rFonts w:cstheme="minorHAnsi"/>
        </w:rPr>
        <w:t>45.</w:t>
      </w:r>
      <w:r w:rsidR="001301AF" w:rsidRPr="004C7694">
        <w:rPr>
          <w:rFonts w:cstheme="minorHAnsi"/>
          <w:bCs/>
        </w:rPr>
        <w:t>Prospective research on musculoskeletal disorders in office workers-(PROMO): study protocol</w:t>
      </w:r>
      <w:r w:rsidRPr="004C7694">
        <w:rPr>
          <w:rFonts w:cstheme="minorHAnsi"/>
          <w:bCs/>
        </w:rPr>
        <w:t>-</w:t>
      </w:r>
      <w:r w:rsidRPr="004C7694">
        <w:rPr>
          <w:rFonts w:cstheme="minorHAnsi"/>
        </w:rPr>
        <w:t>Stefan IJmker,</w:t>
      </w:r>
      <w:r w:rsidR="001301AF" w:rsidRPr="004C7694">
        <w:rPr>
          <w:rFonts w:cstheme="minorHAnsi"/>
        </w:rPr>
        <w:t xml:space="preserve"> Birgitte M Blatter1,3, Allard J van der Beek1,2, Willem van Mechelen1,2 and Paulien M Bongers1,2,3</w:t>
      </w:r>
    </w:p>
    <w:p w14:paraId="58C3C662" w14:textId="77777777" w:rsidR="001301AF" w:rsidRPr="004C7694" w:rsidRDefault="007C3500" w:rsidP="007C3500">
      <w:pPr>
        <w:autoSpaceDE w:val="0"/>
        <w:autoSpaceDN w:val="0"/>
        <w:adjustRightInd w:val="0"/>
        <w:rPr>
          <w:rFonts w:cstheme="minorHAnsi"/>
        </w:rPr>
      </w:pPr>
      <w:r w:rsidRPr="004C7694">
        <w:rPr>
          <w:rFonts w:cstheme="minorHAnsi"/>
        </w:rPr>
        <w:t>46.</w:t>
      </w:r>
      <w:r w:rsidR="001301AF" w:rsidRPr="004C7694">
        <w:rPr>
          <w:rFonts w:cstheme="minorHAnsi"/>
        </w:rPr>
        <w:t>The effectiveness of a chair intervention in the workplace to reduce musculoskeletal symptoms. A systematic review</w:t>
      </w:r>
      <w:r w:rsidR="00E5606A" w:rsidRPr="004C7694">
        <w:rPr>
          <w:rFonts w:cstheme="minorHAnsi"/>
        </w:rPr>
        <w:t>-</w:t>
      </w:r>
      <w:r w:rsidR="001301AF" w:rsidRPr="004C7694">
        <w:rPr>
          <w:rFonts w:cstheme="minorHAnsi"/>
        </w:rPr>
        <w:t>Sjan-Mari van Niekerk, Quinette Abigail Louw</w:t>
      </w:r>
      <w:r w:rsidR="00E5606A" w:rsidRPr="004C7694">
        <w:rPr>
          <w:rFonts w:cstheme="minorHAnsi"/>
        </w:rPr>
        <w:t xml:space="preserve"> </w:t>
      </w:r>
      <w:r w:rsidR="001301AF" w:rsidRPr="004C7694">
        <w:rPr>
          <w:rFonts w:cstheme="minorHAnsi"/>
        </w:rPr>
        <w:t>and Susan Hillier- Van Niekerk et al. BMC Musculoskeletal Disorders 2012, 13:145</w:t>
      </w:r>
      <w:r w:rsidR="00E5606A" w:rsidRPr="004C7694">
        <w:rPr>
          <w:rFonts w:cstheme="minorHAnsi"/>
        </w:rPr>
        <w:t>-</w:t>
      </w:r>
      <w:r w:rsidR="001301AF" w:rsidRPr="004C7694">
        <w:rPr>
          <w:rFonts w:cstheme="minorHAnsi"/>
        </w:rPr>
        <w:t>www.biomedcentral.com</w:t>
      </w:r>
    </w:p>
    <w:p w14:paraId="699E7677" w14:textId="157107B7" w:rsidR="001301AF" w:rsidRPr="004C7694" w:rsidRDefault="001301AF" w:rsidP="001301AF">
      <w:pPr>
        <w:rPr>
          <w:rFonts w:cstheme="minorHAnsi"/>
        </w:rPr>
      </w:pPr>
      <w:r w:rsidRPr="004C7694">
        <w:rPr>
          <w:rFonts w:cstheme="minorHAnsi"/>
        </w:rPr>
        <w:t>47.</w:t>
      </w:r>
      <w:r w:rsidRPr="004C7694">
        <w:rPr>
          <w:rFonts w:cstheme="minorHAnsi"/>
          <w:bCs/>
          <w:bdr w:val="none" w:sz="0" w:space="0" w:color="auto" w:frame="1"/>
          <w:shd w:val="clear" w:color="auto" w:fill="FFFFFF"/>
        </w:rPr>
        <w:t>Using</w:t>
      </w:r>
      <w:r w:rsidRPr="004C7694">
        <w:rPr>
          <w:rFonts w:cstheme="minorHAnsi"/>
          <w:b/>
          <w:bCs/>
          <w:bdr w:val="none" w:sz="0" w:space="0" w:color="auto" w:frame="1"/>
          <w:shd w:val="clear" w:color="auto" w:fill="FFFFFF"/>
        </w:rPr>
        <w:t xml:space="preserve"> </w:t>
      </w:r>
      <w:hyperlink r:id="rId86" w:history="1">
        <w:r w:rsidRPr="004C7694">
          <w:rPr>
            <w:rFonts w:cstheme="minorHAnsi"/>
            <w:bCs/>
            <w:bdr w:val="none" w:sz="0" w:space="0" w:color="auto" w:frame="1"/>
            <w:shd w:val="clear" w:color="auto" w:fill="FFFFFF"/>
          </w:rPr>
          <w:t>Anthropometric Characteristics to Office Furniture Design: Case Study; Hormozgan Province Gas</w:t>
        </w:r>
      </w:hyperlink>
      <w:r w:rsidRPr="004C7694">
        <w:rPr>
          <w:rFonts w:cstheme="minorHAnsi"/>
          <w:b/>
          <w:bCs/>
          <w:bdr w:val="none" w:sz="0" w:space="0" w:color="auto" w:frame="1"/>
          <w:shd w:val="clear" w:color="auto" w:fill="FFFFFF"/>
        </w:rPr>
        <w:t xml:space="preserve"> </w:t>
      </w:r>
      <w:r w:rsidRPr="004C7694">
        <w:rPr>
          <w:rFonts w:cstheme="minorHAnsi"/>
          <w:bCs/>
          <w:bdr w:val="none" w:sz="0" w:space="0" w:color="auto" w:frame="1"/>
          <w:shd w:val="clear" w:color="auto" w:fill="FFFFFF"/>
        </w:rPr>
        <w:t>Co</w:t>
      </w:r>
      <w:hyperlink r:id="rId87" w:history="1">
        <w:r w:rsidRPr="004C7694">
          <w:rPr>
            <w:rFonts w:cstheme="minorHAnsi"/>
            <w:bCs/>
            <w:bdr w:val="none" w:sz="0" w:space="0" w:color="auto" w:frame="1"/>
            <w:shd w:val="clear" w:color="auto" w:fill="FFFFFF"/>
          </w:rPr>
          <w:t>mpany</w:t>
        </w:r>
      </w:hyperlink>
      <w:r w:rsidR="007C3500" w:rsidRPr="004C7694">
        <w:rPr>
          <w:rFonts w:cstheme="minorHAnsi"/>
          <w:bCs/>
          <w:bdr w:val="none" w:sz="0" w:space="0" w:color="auto" w:frame="1"/>
          <w:shd w:val="clear" w:color="auto" w:fill="FFFFFF"/>
        </w:rPr>
        <w:t xml:space="preserve"> -</w:t>
      </w:r>
      <w:hyperlink r:id="rId88" w:history="1">
        <w:r w:rsidRPr="004C7694">
          <w:rPr>
            <w:rFonts w:cstheme="minorHAnsi"/>
            <w:bdr w:val="none" w:sz="0" w:space="0" w:color="auto" w:frame="1"/>
            <w:shd w:val="clear" w:color="auto" w:fill="FFFFFF"/>
          </w:rPr>
          <w:t>Mohammad Sadegh</w:t>
        </w:r>
        <w:r w:rsidR="007C3500" w:rsidRPr="004C7694">
          <w:rPr>
            <w:rFonts w:cstheme="minorHAnsi"/>
            <w:bdr w:val="none" w:sz="0" w:space="0" w:color="auto" w:frame="1"/>
            <w:shd w:val="clear" w:color="auto" w:fill="FFFFFF"/>
          </w:rPr>
          <w:t>,</w:t>
        </w:r>
        <w:r w:rsidR="004B425D">
          <w:rPr>
            <w:rFonts w:cstheme="minorHAnsi"/>
            <w:bdr w:val="none" w:sz="0" w:space="0" w:color="auto" w:frame="1"/>
            <w:shd w:val="clear" w:color="auto" w:fill="FFFFFF"/>
          </w:rPr>
          <w:t xml:space="preserve"> </w:t>
        </w:r>
        <w:r w:rsidRPr="004C7694">
          <w:rPr>
            <w:rFonts w:cstheme="minorHAnsi"/>
            <w:bdr w:val="none" w:sz="0" w:space="0" w:color="auto" w:frame="1"/>
            <w:shd w:val="clear" w:color="auto" w:fill="FFFFFF"/>
          </w:rPr>
          <w:t>Sohrab</w:t>
        </w:r>
        <w:r w:rsidR="007C3500" w:rsidRPr="004C7694">
          <w:rPr>
            <w:rFonts w:cstheme="minorHAnsi"/>
            <w:bdr w:val="none" w:sz="0" w:space="0" w:color="auto" w:frame="1"/>
            <w:shd w:val="clear" w:color="auto" w:fill="FFFFFF"/>
          </w:rPr>
          <w:t>,</w:t>
        </w:r>
      </w:hyperlink>
      <w:r w:rsidR="004B425D">
        <w:rPr>
          <w:rFonts w:cstheme="minorHAnsi"/>
          <w:bdr w:val="none" w:sz="0" w:space="0" w:color="auto" w:frame="1"/>
          <w:shd w:val="clear" w:color="auto" w:fill="FFFFFF"/>
        </w:rPr>
        <w:t xml:space="preserve"> </w:t>
      </w:r>
      <w:hyperlink r:id="rId89" w:history="1">
        <w:r w:rsidRPr="004C7694">
          <w:rPr>
            <w:rFonts w:cstheme="minorHAnsi"/>
            <w:bdr w:val="none" w:sz="0" w:space="0" w:color="auto" w:frame="1"/>
            <w:shd w:val="clear" w:color="auto" w:fill="FFFFFF"/>
          </w:rPr>
          <w:t>Mehrdad</w:t>
        </w:r>
        <w:r w:rsidR="007C3500" w:rsidRPr="004C7694">
          <w:rPr>
            <w:rFonts w:cstheme="minorHAnsi"/>
            <w:bdr w:val="none" w:sz="0" w:space="0" w:color="auto" w:frame="1"/>
            <w:shd w:val="clear" w:color="auto" w:fill="FFFFFF"/>
          </w:rPr>
          <w:t>,</w:t>
        </w:r>
        <w:r w:rsidR="004B425D">
          <w:rPr>
            <w:rFonts w:cstheme="minorHAnsi"/>
            <w:bdr w:val="none" w:sz="0" w:space="0" w:color="auto" w:frame="1"/>
            <w:shd w:val="clear" w:color="auto" w:fill="FFFFFF"/>
          </w:rPr>
          <w:t xml:space="preserve"> </w:t>
        </w:r>
        <w:r w:rsidRPr="004C7694">
          <w:rPr>
            <w:rFonts w:cstheme="minorHAnsi"/>
            <w:bdr w:val="none" w:sz="0" w:space="0" w:color="auto" w:frame="1"/>
            <w:shd w:val="clear" w:color="auto" w:fill="FFFFFF"/>
          </w:rPr>
          <w:t>Anbarian</w:t>
        </w:r>
      </w:hyperlink>
    </w:p>
    <w:p w14:paraId="7F339D66" w14:textId="77777777" w:rsidR="001301AF" w:rsidRPr="004C7694" w:rsidRDefault="007C3500" w:rsidP="007C3500">
      <w:pPr>
        <w:shd w:val="clear" w:color="auto" w:fill="FFFFFF"/>
        <w:spacing w:line="20" w:lineRule="atLeast"/>
        <w:rPr>
          <w:rFonts w:cstheme="minorHAnsi"/>
        </w:rPr>
      </w:pPr>
      <w:r w:rsidRPr="004C7694">
        <w:rPr>
          <w:rFonts w:cstheme="minorHAnsi"/>
          <w:bCs/>
          <w:bdr w:val="none" w:sz="0" w:space="0" w:color="auto" w:frame="1"/>
          <w:shd w:val="clear" w:color="auto" w:fill="FFFFFF"/>
        </w:rPr>
        <w:lastRenderedPageBreak/>
        <w:t>www.</w:t>
      </w:r>
      <w:r w:rsidR="001301AF" w:rsidRPr="004C7694">
        <w:rPr>
          <w:rFonts w:cstheme="minorHAnsi"/>
          <w:bCs/>
          <w:bdr w:val="none" w:sz="0" w:space="0" w:color="auto" w:frame="1"/>
          <w:shd w:val="clear" w:color="auto" w:fill="FFFFFF"/>
        </w:rPr>
        <w:t>journal.iehfs.ir/browse.</w:t>
      </w:r>
      <w:r w:rsidR="001301AF" w:rsidRPr="004C7694">
        <w:rPr>
          <w:rFonts w:cstheme="minorHAnsi"/>
          <w:bCs/>
          <w:bdr w:val="none" w:sz="0" w:space="0" w:color="auto" w:frame="1"/>
        </w:rPr>
        <w:t xml:space="preserve"> Volume 7, Issue 4 (Iranian Journal of Ergonomics 2020)</w:t>
      </w:r>
      <w:r w:rsidRPr="004C7694">
        <w:rPr>
          <w:rFonts w:cstheme="minorHAnsi"/>
          <w:bCs/>
          <w:bdr w:val="none" w:sz="0" w:space="0" w:color="auto" w:frame="1"/>
        </w:rPr>
        <w:t xml:space="preserve"> </w:t>
      </w:r>
      <w:hyperlink r:id="rId90" w:history="1">
        <w:r w:rsidR="001301AF" w:rsidRPr="004C7694">
          <w:rPr>
            <w:rFonts w:cstheme="minorHAnsi"/>
            <w:u w:val="single"/>
            <w:bdr w:val="none" w:sz="0" w:space="0" w:color="auto" w:frame="1"/>
          </w:rPr>
          <w:t>Iran J Ergon 2020, 7(4):    62-71</w:t>
        </w:r>
      </w:hyperlink>
      <w:r w:rsidR="001301AF" w:rsidRPr="004C7694">
        <w:rPr>
          <w:rFonts w:cstheme="minorHAnsi"/>
          <w:shd w:val="clear" w:color="auto" w:fill="EDECEC"/>
        </w:rPr>
        <w:t> </w:t>
      </w:r>
    </w:p>
    <w:p w14:paraId="7A2A6104" w14:textId="7130C92D" w:rsidR="001301AF" w:rsidRPr="004C7694" w:rsidRDefault="001301AF" w:rsidP="001301AF">
      <w:pPr>
        <w:shd w:val="clear" w:color="auto" w:fill="FFFFFF"/>
        <w:rPr>
          <w:rFonts w:cstheme="minorHAnsi"/>
        </w:rPr>
      </w:pPr>
      <w:r w:rsidRPr="004C7694">
        <w:rPr>
          <w:rFonts w:cstheme="minorHAnsi"/>
        </w:rPr>
        <w:t xml:space="preserve">48.  </w:t>
      </w:r>
      <w:r w:rsidRPr="004C7694">
        <w:rPr>
          <w:rFonts w:cstheme="minorHAnsi"/>
          <w:bCs/>
        </w:rPr>
        <w:t xml:space="preserve">Variation in Muscle Activity Among Office Workers When Using Different Information Technologies at Work and Away </w:t>
      </w:r>
      <w:r w:rsidR="004B425D" w:rsidRPr="004C7694">
        <w:rPr>
          <w:rFonts w:cstheme="minorHAnsi"/>
          <w:bCs/>
        </w:rPr>
        <w:t>from</w:t>
      </w:r>
      <w:r w:rsidRPr="004C7694">
        <w:rPr>
          <w:rFonts w:cstheme="minorHAnsi"/>
          <w:bCs/>
        </w:rPr>
        <w:t xml:space="preserve"> Work</w:t>
      </w:r>
      <w:r w:rsidRPr="004C7694">
        <w:rPr>
          <w:rFonts w:cstheme="minorHAnsi"/>
          <w:b/>
          <w:bCs/>
        </w:rPr>
        <w:t xml:space="preserve"> - </w:t>
      </w:r>
      <w:r w:rsidRPr="004C7694">
        <w:rPr>
          <w:rFonts w:cstheme="minorHAnsi"/>
        </w:rPr>
        <w:t>Marina Ciccarelli, Leon Straker, Svend Erik Mathi</w:t>
      </w:r>
      <w:r w:rsidR="007C3500" w:rsidRPr="004C7694">
        <w:rPr>
          <w:rFonts w:cstheme="minorHAnsi"/>
        </w:rPr>
        <w:t>assen and Clare Pollock-www.hfs.sagepub.com</w:t>
      </w:r>
    </w:p>
    <w:p w14:paraId="46D8C62C" w14:textId="77777777" w:rsidR="001301AF" w:rsidRPr="004C7694" w:rsidRDefault="001301AF" w:rsidP="001301AF">
      <w:pPr>
        <w:keepNext/>
        <w:keepLines/>
        <w:shd w:val="clear" w:color="auto" w:fill="FFFFFF"/>
        <w:outlineLvl w:val="0"/>
        <w:rPr>
          <w:rFonts w:eastAsiaTheme="majorEastAsia" w:cstheme="minorHAnsi"/>
          <w:bCs/>
        </w:rPr>
      </w:pPr>
      <w:r w:rsidRPr="004C7694">
        <w:rPr>
          <w:rFonts w:eastAsiaTheme="majorEastAsia" w:cstheme="minorHAnsi"/>
          <w:bCs/>
        </w:rPr>
        <w:t>49.</w:t>
      </w:r>
      <w:r w:rsidRPr="004C7694">
        <w:rPr>
          <w:rFonts w:eastAsiaTheme="majorEastAsia" w:cstheme="minorHAnsi"/>
        </w:rPr>
        <w:t>Basis for a Functional Capacity Evaluation Methodology for Patients with Work-related Neck Disorder</w:t>
      </w:r>
      <w:r w:rsidR="007C3500" w:rsidRPr="004C7694">
        <w:rPr>
          <w:rFonts w:eastAsiaTheme="majorEastAsia" w:cstheme="minorHAnsi"/>
        </w:rPr>
        <w:t xml:space="preserve"> -</w:t>
      </w:r>
      <w:hyperlink r:id="rId91" w:history="1">
        <w:r w:rsidRPr="004C7694">
          <w:rPr>
            <w:rFonts w:eastAsiaTheme="majorEastAsia" w:cstheme="minorHAnsi"/>
            <w:bCs/>
            <w:bdr w:val="none" w:sz="0" w:space="0" w:color="auto" w:frame="1"/>
          </w:rPr>
          <w:t>David Reesink</w:t>
        </w:r>
      </w:hyperlink>
      <w:r w:rsidRPr="004C7694">
        <w:rPr>
          <w:rFonts w:eastAsiaTheme="majorEastAsia" w:cstheme="minorHAnsi"/>
          <w:bCs/>
        </w:rPr>
        <w:t xml:space="preserve"> , </w:t>
      </w:r>
      <w:hyperlink r:id="rId92" w:history="1">
        <w:r w:rsidRPr="004C7694">
          <w:rPr>
            <w:rFonts w:eastAsiaTheme="majorEastAsia" w:cstheme="minorHAnsi"/>
            <w:bCs/>
            <w:bdr w:val="none" w:sz="0" w:space="0" w:color="auto" w:frame="1"/>
          </w:rPr>
          <w:t>Wim</w:t>
        </w:r>
        <w:r w:rsidR="007C3500" w:rsidRPr="004C7694">
          <w:rPr>
            <w:rFonts w:eastAsiaTheme="majorEastAsia" w:cstheme="minorHAnsi"/>
            <w:bCs/>
            <w:bdr w:val="none" w:sz="0" w:space="0" w:color="auto" w:frame="1"/>
          </w:rPr>
          <w:t xml:space="preserve"> </w:t>
        </w:r>
        <w:r w:rsidRPr="004C7694">
          <w:rPr>
            <w:rFonts w:eastAsiaTheme="majorEastAsia" w:cstheme="minorHAnsi"/>
            <w:bCs/>
            <w:bdr w:val="none" w:sz="0" w:space="0" w:color="auto" w:frame="1"/>
          </w:rPr>
          <w:t>Jorritsma</w:t>
        </w:r>
      </w:hyperlink>
      <w:r w:rsidR="007C3500" w:rsidRPr="004C7694">
        <w:rPr>
          <w:rFonts w:eastAsiaTheme="majorEastAsia" w:cstheme="minorHAnsi"/>
          <w:bCs/>
          <w:u w:val="single"/>
          <w:bdr w:val="none" w:sz="0" w:space="0" w:color="auto" w:frame="1"/>
        </w:rPr>
        <w:t xml:space="preserve"> </w:t>
      </w:r>
      <w:r w:rsidRPr="004C7694">
        <w:rPr>
          <w:rFonts w:eastAsiaTheme="majorEastAsia" w:cstheme="minorHAnsi"/>
          <w:bCs/>
        </w:rPr>
        <w:t>&amp;Michiel F-Oct2007 -</w:t>
      </w:r>
      <w:hyperlink r:id="rId93" w:history="1">
        <w:r w:rsidRPr="004C7694">
          <w:rPr>
            <w:rFonts w:eastAsiaTheme="majorEastAsia" w:cstheme="minorHAnsi"/>
            <w:bCs/>
            <w:bdr w:val="none" w:sz="0" w:space="0" w:color="auto" w:frame="1"/>
          </w:rPr>
          <w:t>Journal of Occupational Rehabilitation</w:t>
        </w:r>
      </w:hyperlink>
      <w:r w:rsidRPr="004C7694">
        <w:rPr>
          <w:rFonts w:eastAsiaTheme="majorEastAsia" w:cstheme="minorHAnsi"/>
          <w:bCs/>
        </w:rPr>
        <w:t> 17(3):436-49 - DOI:</w:t>
      </w:r>
      <w:hyperlink r:id="rId94" w:tgtFrame="_blank" w:history="1">
        <w:r w:rsidRPr="004C7694">
          <w:rPr>
            <w:rFonts w:eastAsiaTheme="majorEastAsia" w:cstheme="minorHAnsi"/>
            <w:bCs/>
            <w:bdr w:val="none" w:sz="0" w:space="0" w:color="auto" w:frame="1"/>
          </w:rPr>
          <w:t>10.1007/s10926-007-9086-z</w:t>
        </w:r>
      </w:hyperlink>
    </w:p>
    <w:p w14:paraId="0537593C" w14:textId="3B291EE7" w:rsidR="001301AF" w:rsidRPr="004C7694" w:rsidRDefault="001301AF" w:rsidP="00F62B86">
      <w:pPr>
        <w:autoSpaceDE w:val="0"/>
        <w:autoSpaceDN w:val="0"/>
        <w:adjustRightInd w:val="0"/>
        <w:rPr>
          <w:rFonts w:cstheme="minorHAnsi"/>
        </w:rPr>
      </w:pPr>
      <w:r w:rsidRPr="004C7694">
        <w:rPr>
          <w:rFonts w:cstheme="minorHAnsi"/>
        </w:rPr>
        <w:t xml:space="preserve">50.Work related complaints of neck, shoulder and arm among computer office workers: a </w:t>
      </w:r>
      <w:r w:rsidR="004B425D" w:rsidRPr="004C7694">
        <w:rPr>
          <w:rFonts w:cstheme="minorHAnsi"/>
        </w:rPr>
        <w:t>cross-sectional</w:t>
      </w:r>
      <w:r w:rsidRPr="004C7694">
        <w:rPr>
          <w:rFonts w:cstheme="minorHAnsi"/>
        </w:rPr>
        <w:t xml:space="preserve"> evaluation of prevalence and risk  Factors in a developi</w:t>
      </w:r>
      <w:r w:rsidR="00F62B86" w:rsidRPr="004C7694">
        <w:rPr>
          <w:rFonts w:cstheme="minorHAnsi"/>
        </w:rPr>
        <w:t>ng country-Priyanga Ranasinghe, Yashasvi S Perera</w:t>
      </w:r>
      <w:r w:rsidRPr="004C7694">
        <w:rPr>
          <w:rFonts w:cstheme="minorHAnsi"/>
        </w:rPr>
        <w:t>, Dilusha A Lamabadusuriya1, Supun Kulatunga1, Naveen Jayawardana1, Senaka Rajapakse2 and Prasad Katulanda1,2- Ranasinghe et al. Environmental Health 2011, 10:70</w:t>
      </w:r>
      <w:r w:rsidR="00F62B86" w:rsidRPr="004C7694">
        <w:rPr>
          <w:rFonts w:cstheme="minorHAnsi"/>
        </w:rPr>
        <w:t xml:space="preserve"> -</w:t>
      </w:r>
      <w:r w:rsidRPr="004C7694">
        <w:rPr>
          <w:rFonts w:cstheme="minorHAnsi"/>
        </w:rPr>
        <w:t>www.ehjournal.net/content/10/1/70</w:t>
      </w:r>
    </w:p>
    <w:p w14:paraId="3766FEB5" w14:textId="4DB57DA4" w:rsidR="001301AF" w:rsidRPr="004C7694" w:rsidRDefault="00F62B86" w:rsidP="00CC5927">
      <w:pPr>
        <w:autoSpaceDE w:val="0"/>
        <w:autoSpaceDN w:val="0"/>
        <w:adjustRightInd w:val="0"/>
        <w:rPr>
          <w:rFonts w:cstheme="minorHAnsi"/>
        </w:rPr>
      </w:pPr>
      <w:r w:rsidRPr="004C7694">
        <w:rPr>
          <w:rFonts w:cstheme="minorHAnsi"/>
        </w:rPr>
        <w:t>51.</w:t>
      </w:r>
      <w:r w:rsidR="001301AF" w:rsidRPr="004C7694">
        <w:rPr>
          <w:rFonts w:cstheme="minorHAnsi"/>
        </w:rPr>
        <w:t>Systematic Review of the Role of Occupational Health and Safety Interventions in the Prevention of Upper Extremity</w:t>
      </w:r>
      <w:r w:rsidRPr="004C7694">
        <w:rPr>
          <w:rFonts w:cstheme="minorHAnsi"/>
        </w:rPr>
        <w:t xml:space="preserve"> -</w:t>
      </w:r>
      <w:r w:rsidR="001301AF" w:rsidRPr="004C7694">
        <w:rPr>
          <w:rFonts w:cstheme="minorHAnsi"/>
        </w:rPr>
        <w:t>Musculoskeletal Symptoms, Signs, Disorders, Injuries,</w:t>
      </w:r>
      <w:r w:rsidR="004B425D">
        <w:rPr>
          <w:rFonts w:cstheme="minorHAnsi"/>
        </w:rPr>
        <w:t xml:space="preserve"> </w:t>
      </w:r>
      <w:r w:rsidR="001301AF" w:rsidRPr="004C7694">
        <w:rPr>
          <w:rFonts w:cstheme="minorHAnsi"/>
        </w:rPr>
        <w:t>Claims and Lost Time</w:t>
      </w:r>
      <w:r w:rsidRPr="004C7694">
        <w:rPr>
          <w:rFonts w:cstheme="minorHAnsi"/>
        </w:rPr>
        <w:t>-</w:t>
      </w:r>
      <w:r w:rsidR="001301AF" w:rsidRPr="004C7694">
        <w:rPr>
          <w:rFonts w:cstheme="minorHAnsi"/>
        </w:rPr>
        <w:t xml:space="preserve">Carol A. Kennedy • Benjamin C. Amick III • Jack </w:t>
      </w:r>
      <w:r w:rsidRPr="004C7694">
        <w:rPr>
          <w:rFonts w:cstheme="minorHAnsi"/>
        </w:rPr>
        <w:t>T. Dennerlein • Shelley Brewer StarlyCatli,</w:t>
      </w:r>
      <w:r w:rsidR="001301AF" w:rsidRPr="004C7694">
        <w:rPr>
          <w:rFonts w:cstheme="minorHAnsi"/>
        </w:rPr>
        <w:t xml:space="preserve"> Renee Williams</w:t>
      </w:r>
      <w:r w:rsidRPr="004C7694">
        <w:rPr>
          <w:rFonts w:cstheme="minorHAnsi"/>
        </w:rPr>
        <w:t>,</w:t>
      </w:r>
      <w:r w:rsidR="001301AF" w:rsidRPr="004C7694">
        <w:rPr>
          <w:rFonts w:cstheme="minorHAnsi"/>
        </w:rPr>
        <w:t xml:space="preserve"> Consol Serra</w:t>
      </w:r>
      <w:r w:rsidRPr="004C7694">
        <w:rPr>
          <w:rFonts w:cstheme="minorHAnsi"/>
        </w:rPr>
        <w:t>,</w:t>
      </w:r>
      <w:r w:rsidR="004B425D">
        <w:rPr>
          <w:rFonts w:cstheme="minorHAnsi"/>
        </w:rPr>
        <w:t xml:space="preserve"> </w:t>
      </w:r>
      <w:r w:rsidR="001301AF" w:rsidRPr="004C7694">
        <w:rPr>
          <w:rFonts w:cstheme="minorHAnsi"/>
        </w:rPr>
        <w:t>Fred Gerr</w:t>
      </w:r>
      <w:r w:rsidRPr="004C7694">
        <w:rPr>
          <w:rFonts w:cstheme="minorHAnsi"/>
        </w:rPr>
        <w:t>,</w:t>
      </w:r>
      <w:r w:rsidR="001301AF" w:rsidRPr="004C7694">
        <w:rPr>
          <w:rFonts w:cstheme="minorHAnsi"/>
        </w:rPr>
        <w:t>Emma Irvin</w:t>
      </w:r>
      <w:r w:rsidRPr="004C7694">
        <w:rPr>
          <w:rFonts w:cstheme="minorHAnsi"/>
        </w:rPr>
        <w:t>,</w:t>
      </w:r>
      <w:r w:rsidR="001301AF" w:rsidRPr="004C7694">
        <w:rPr>
          <w:rFonts w:cstheme="minorHAnsi"/>
        </w:rPr>
        <w:t xml:space="preserve"> Quenby</w:t>
      </w:r>
      <w:r w:rsidR="004B425D">
        <w:rPr>
          <w:rFonts w:cstheme="minorHAnsi"/>
        </w:rPr>
        <w:t xml:space="preserve"> </w:t>
      </w:r>
      <w:r w:rsidR="001301AF" w:rsidRPr="004C7694">
        <w:rPr>
          <w:rFonts w:cstheme="minorHAnsi"/>
        </w:rPr>
        <w:t>Mahood</w:t>
      </w:r>
      <w:r w:rsidRPr="004C7694">
        <w:rPr>
          <w:rFonts w:cstheme="minorHAnsi"/>
        </w:rPr>
        <w:t>,</w:t>
      </w:r>
      <w:r w:rsidR="004B425D">
        <w:rPr>
          <w:rFonts w:cstheme="minorHAnsi"/>
        </w:rPr>
        <w:t xml:space="preserve"> </w:t>
      </w:r>
      <w:r w:rsidR="001301AF" w:rsidRPr="004C7694">
        <w:rPr>
          <w:rFonts w:cstheme="minorHAnsi"/>
        </w:rPr>
        <w:t>Al Franzblau</w:t>
      </w:r>
      <w:r w:rsidRPr="004C7694">
        <w:rPr>
          <w:rFonts w:cstheme="minorHAnsi"/>
        </w:rPr>
        <w:t>,</w:t>
      </w:r>
      <w:r w:rsidR="001301AF" w:rsidRPr="004C7694">
        <w:rPr>
          <w:rFonts w:cstheme="minorHAnsi"/>
        </w:rPr>
        <w:t xml:space="preserve"> Dwayne Van Eerd</w:t>
      </w:r>
      <w:r w:rsidRPr="004C7694">
        <w:rPr>
          <w:rFonts w:cstheme="minorHAnsi"/>
        </w:rPr>
        <w:t>,</w:t>
      </w:r>
      <w:r w:rsidR="001301AF" w:rsidRPr="004C7694">
        <w:rPr>
          <w:rFonts w:cstheme="minorHAnsi"/>
        </w:rPr>
        <w:t>Bradley Evanoff</w:t>
      </w:r>
      <w:r w:rsidRPr="004C7694">
        <w:rPr>
          <w:rFonts w:cstheme="minorHAnsi"/>
        </w:rPr>
        <w:t>,</w:t>
      </w:r>
      <w:r w:rsidR="004B425D">
        <w:rPr>
          <w:rFonts w:cstheme="minorHAnsi"/>
        </w:rPr>
        <w:t xml:space="preserve"> </w:t>
      </w:r>
      <w:r w:rsidRPr="004C7694">
        <w:rPr>
          <w:rFonts w:cstheme="minorHAnsi"/>
        </w:rPr>
        <w:t>David Rempel-</w:t>
      </w:r>
      <w:r w:rsidR="001301AF" w:rsidRPr="004C7694">
        <w:rPr>
          <w:rFonts w:cstheme="minorHAnsi"/>
        </w:rPr>
        <w:t>J</w:t>
      </w:r>
      <w:r w:rsidR="00CC5927" w:rsidRPr="004C7694">
        <w:rPr>
          <w:rFonts w:cstheme="minorHAnsi"/>
        </w:rPr>
        <w:t>,</w:t>
      </w:r>
      <w:r w:rsidR="001301AF" w:rsidRPr="004C7694">
        <w:rPr>
          <w:rFonts w:cstheme="minorHAnsi"/>
        </w:rPr>
        <w:t>Occup</w:t>
      </w:r>
      <w:r w:rsidR="004B425D">
        <w:rPr>
          <w:rFonts w:cstheme="minorHAnsi"/>
        </w:rPr>
        <w:t xml:space="preserve"> </w:t>
      </w:r>
      <w:r w:rsidR="001301AF" w:rsidRPr="004C7694">
        <w:rPr>
          <w:rFonts w:cstheme="minorHAnsi"/>
        </w:rPr>
        <w:t>Rehabil</w:t>
      </w:r>
      <w:r w:rsidRPr="004C7694">
        <w:rPr>
          <w:rFonts w:cstheme="minorHAnsi"/>
        </w:rPr>
        <w:t>-</w:t>
      </w:r>
      <w:r w:rsidR="001301AF" w:rsidRPr="004C7694">
        <w:rPr>
          <w:rFonts w:cstheme="minorHAnsi"/>
        </w:rPr>
        <w:t>DO</w:t>
      </w:r>
      <w:r w:rsidR="00CC5927" w:rsidRPr="004C7694">
        <w:rPr>
          <w:rFonts w:cstheme="minorHAnsi"/>
        </w:rPr>
        <w:t>I 10.1007/s10926-009-9211-</w:t>
      </w:r>
      <w:r w:rsidR="001301AF" w:rsidRPr="004C7694">
        <w:rPr>
          <w:rFonts w:cstheme="minorHAnsi"/>
        </w:rPr>
        <w:t>2</w:t>
      </w:r>
    </w:p>
    <w:p w14:paraId="05462A2B" w14:textId="6592D9AC" w:rsidR="001301AF" w:rsidRPr="004C7694" w:rsidRDefault="00CC5927" w:rsidP="001301AF">
      <w:pPr>
        <w:shd w:val="clear" w:color="auto" w:fill="FFFFFF"/>
        <w:rPr>
          <w:rFonts w:cstheme="minorHAnsi"/>
        </w:rPr>
      </w:pPr>
      <w:r w:rsidRPr="004C7694">
        <w:rPr>
          <w:rFonts w:cstheme="minorHAnsi"/>
        </w:rPr>
        <w:t>52.</w:t>
      </w:r>
      <w:r w:rsidR="001301AF" w:rsidRPr="004C7694">
        <w:rPr>
          <w:rFonts w:cstheme="minorHAnsi"/>
        </w:rPr>
        <w:t>Anthropometry, er</w:t>
      </w:r>
      <w:r w:rsidR="00B712D9" w:rsidRPr="004C7694">
        <w:rPr>
          <w:rFonts w:cstheme="minorHAnsi"/>
        </w:rPr>
        <w:t xml:space="preserve">gonomics and the design of work- Pheasant S, Haslegrave C. </w:t>
      </w:r>
      <w:r w:rsidR="004B425D" w:rsidRPr="004C7694">
        <w:rPr>
          <w:rFonts w:cstheme="minorHAnsi"/>
        </w:rPr>
        <w:t>Body space</w:t>
      </w:r>
      <w:r w:rsidR="00B712D9" w:rsidRPr="004C7694">
        <w:rPr>
          <w:rFonts w:cstheme="minorHAnsi"/>
        </w:rPr>
        <w:t xml:space="preserve">: </w:t>
      </w:r>
      <w:r w:rsidR="001301AF" w:rsidRPr="004C7694">
        <w:rPr>
          <w:rFonts w:cstheme="minorHAnsi"/>
        </w:rPr>
        <w:t xml:space="preserve"> 3rd ed. Boca Raton, FL: CRC Press; 2006. PMCid:PMC1361711.</w:t>
      </w:r>
    </w:p>
    <w:p w14:paraId="6FCC60E0" w14:textId="77777777" w:rsidR="001301AF" w:rsidRPr="004C7694" w:rsidRDefault="001301AF" w:rsidP="001301AF">
      <w:pPr>
        <w:shd w:val="clear" w:color="auto" w:fill="FFFFFF"/>
        <w:rPr>
          <w:rFonts w:cstheme="minorHAnsi"/>
        </w:rPr>
      </w:pPr>
      <w:r w:rsidRPr="004C7694">
        <w:rPr>
          <w:rFonts w:cstheme="minorHAnsi"/>
        </w:rPr>
        <w:t>53.  Jacobs K. Ergonomics for therapists. 3rd ed. Saint Louis: Mosby; 2008.</w:t>
      </w:r>
    </w:p>
    <w:p w14:paraId="0EAD667E" w14:textId="77777777" w:rsidR="001301AF" w:rsidRPr="004C7694" w:rsidRDefault="001301AF" w:rsidP="001301AF">
      <w:pPr>
        <w:shd w:val="clear" w:color="auto" w:fill="FFFFFF"/>
        <w:rPr>
          <w:rFonts w:cstheme="minorHAnsi"/>
        </w:rPr>
      </w:pPr>
      <w:r w:rsidRPr="004C7694">
        <w:rPr>
          <w:rFonts w:cstheme="minorHAnsi"/>
        </w:rPr>
        <w:t>54.  Khan R, Surti A, Rehman R, Ali U. Ergonomics education-a tool to maintain health</w:t>
      </w:r>
    </w:p>
    <w:p w14:paraId="2D419FA7" w14:textId="77777777" w:rsidR="001301AF" w:rsidRPr="004C7694" w:rsidRDefault="001301AF" w:rsidP="001301AF">
      <w:pPr>
        <w:shd w:val="clear" w:color="auto" w:fill="FFFFFF"/>
        <w:rPr>
          <w:rFonts w:cstheme="minorHAnsi"/>
          <w:b/>
          <w:bCs/>
        </w:rPr>
      </w:pPr>
      <w:r w:rsidRPr="004C7694">
        <w:rPr>
          <w:rFonts w:cstheme="minorHAnsi"/>
        </w:rPr>
        <w:t>55.</w:t>
      </w:r>
      <w:r w:rsidRPr="004C7694">
        <w:rPr>
          <w:rFonts w:eastAsia="AdvTimes" w:cstheme="minorHAnsi"/>
        </w:rPr>
        <w:t>Work with visual display units: Long-term health effects of high and downward line-of-sight in ordinary office environments</w:t>
      </w:r>
      <w:r w:rsidR="00B712D9" w:rsidRPr="004C7694">
        <w:rPr>
          <w:rFonts w:eastAsia="AdvTimes" w:cstheme="minorHAnsi"/>
        </w:rPr>
        <w:t xml:space="preserve"> </w:t>
      </w:r>
      <w:r w:rsidRPr="004C7694">
        <w:rPr>
          <w:rFonts w:eastAsia="AdvTimes" w:cstheme="minorHAnsi"/>
        </w:rPr>
        <w:t xml:space="preserve"> Knut Inge</w:t>
      </w:r>
      <w:r w:rsidR="00B712D9" w:rsidRPr="004C7694">
        <w:rPr>
          <w:rFonts w:eastAsia="AdvTimes" w:cstheme="minorHAnsi"/>
        </w:rPr>
        <w:t xml:space="preserve"> Fostervolda</w:t>
      </w:r>
      <w:r w:rsidRPr="004C7694">
        <w:rPr>
          <w:rFonts w:eastAsia="AdvTimes" w:cstheme="minorHAnsi"/>
        </w:rPr>
        <w:t>, Arne Aara˚ sb, IvarLiec,</w:t>
      </w:r>
    </w:p>
    <w:p w14:paraId="4996A621" w14:textId="23E124BB" w:rsidR="001301AF" w:rsidRPr="004C7694" w:rsidRDefault="001301AF" w:rsidP="001301AF">
      <w:pPr>
        <w:autoSpaceDE w:val="0"/>
        <w:autoSpaceDN w:val="0"/>
        <w:adjustRightInd w:val="0"/>
        <w:rPr>
          <w:rFonts w:cstheme="minorHAnsi"/>
        </w:rPr>
      </w:pPr>
      <w:r w:rsidRPr="004C7694">
        <w:rPr>
          <w:rFonts w:cstheme="minorHAnsi"/>
        </w:rPr>
        <w:t>56.Ergonomic Pain—Part 1: Etiology,Epidemiology, and Prevention -</w:t>
      </w:r>
      <w:r w:rsidR="00610333" w:rsidRPr="004C7694">
        <w:rPr>
          <w:rFonts w:cstheme="minorHAnsi"/>
        </w:rPr>
        <w:t>Phillip S. Sizer, Jr., PhD, PT</w:t>
      </w:r>
      <w:r w:rsidRPr="004C7694">
        <w:rPr>
          <w:rFonts w:cstheme="minorHAnsi"/>
        </w:rPr>
        <w:t xml:space="preserve">; Chad Cook, PhD,PT,MBA;Jean-Michel Brismée, ScD, Leslie </w:t>
      </w:r>
      <w:r w:rsidR="004B425D" w:rsidRPr="004C7694">
        <w:rPr>
          <w:rFonts w:cstheme="minorHAnsi"/>
        </w:rPr>
        <w:t>Dedrick,</w:t>
      </w:r>
      <w:r w:rsidR="004B425D">
        <w:rPr>
          <w:rFonts w:cstheme="minorHAnsi"/>
        </w:rPr>
        <w:t xml:space="preserve"> </w:t>
      </w:r>
      <w:r w:rsidRPr="004C7694">
        <w:rPr>
          <w:rFonts w:cstheme="minorHAnsi"/>
        </w:rPr>
        <w:t>Valerie Phelps, PT</w:t>
      </w:r>
    </w:p>
    <w:p w14:paraId="33701F60" w14:textId="77777777" w:rsidR="001301AF" w:rsidRPr="004C7694" w:rsidRDefault="001301AF" w:rsidP="001301AF">
      <w:pPr>
        <w:widowControl w:val="0"/>
        <w:autoSpaceDE w:val="0"/>
        <w:autoSpaceDN w:val="0"/>
        <w:spacing w:before="4"/>
        <w:rPr>
          <w:rFonts w:eastAsia="Times New Roman" w:cstheme="minorHAnsi"/>
        </w:rPr>
      </w:pPr>
      <w:r w:rsidRPr="004C7694">
        <w:rPr>
          <w:rFonts w:eastAsia="Times New Roman" w:cstheme="minorHAnsi"/>
        </w:rPr>
        <w:t>57</w:t>
      </w:r>
      <w:r w:rsidR="00A840B3" w:rsidRPr="004C7694">
        <w:rPr>
          <w:rFonts w:eastAsia="Times New Roman" w:cstheme="minorHAnsi"/>
        </w:rPr>
        <w:t>.</w:t>
      </w:r>
      <w:r w:rsidRPr="004C7694">
        <w:rPr>
          <w:rFonts w:eastAsia="Times New Roman" w:cstheme="minorHAnsi"/>
        </w:rPr>
        <w:t xml:space="preserve">IN-DEPTH REVIEW: SHIFT WORK Health </w:t>
      </w:r>
      <w:r w:rsidRPr="004C7694">
        <w:rPr>
          <w:rFonts w:eastAsia="Times New Roman" w:cstheme="minorHAnsi"/>
          <w:spacing w:val="-4"/>
        </w:rPr>
        <w:t xml:space="preserve">disorders </w:t>
      </w:r>
      <w:r w:rsidRPr="004C7694">
        <w:rPr>
          <w:rFonts w:eastAsia="Times New Roman" w:cstheme="minorHAnsi"/>
        </w:rPr>
        <w:t xml:space="preserve">of </w:t>
      </w:r>
      <w:r w:rsidRPr="004C7694">
        <w:rPr>
          <w:rFonts w:eastAsia="Times New Roman" w:cstheme="minorHAnsi"/>
          <w:spacing w:val="-3"/>
        </w:rPr>
        <w:t xml:space="preserve">shift </w:t>
      </w:r>
      <w:r w:rsidRPr="004C7694">
        <w:rPr>
          <w:rFonts w:eastAsia="Times New Roman" w:cstheme="minorHAnsi"/>
          <w:spacing w:val="-5"/>
        </w:rPr>
        <w:t xml:space="preserve">workers- </w:t>
      </w:r>
      <w:r w:rsidRPr="004C7694">
        <w:rPr>
          <w:rFonts w:eastAsia="Times New Roman" w:cstheme="minorHAnsi"/>
        </w:rPr>
        <w:t xml:space="preserve">Anders Knutsson- </w:t>
      </w:r>
      <w:r w:rsidRPr="004C7694">
        <w:rPr>
          <w:rFonts w:eastAsia="Times New Roman" w:cstheme="minorHAnsi"/>
          <w:w w:val="95"/>
        </w:rPr>
        <w:t xml:space="preserve">Occupational Medicine 2003;53:103–108 </w:t>
      </w:r>
      <w:r w:rsidR="00F23208" w:rsidRPr="004C7694">
        <w:rPr>
          <w:rFonts w:eastAsia="Times New Roman" w:cstheme="minorHAnsi"/>
          <w:w w:val="95"/>
        </w:rPr>
        <w:t>,</w:t>
      </w:r>
      <w:r w:rsidRPr="004C7694">
        <w:rPr>
          <w:rFonts w:eastAsia="Times New Roman" w:cstheme="minorHAnsi"/>
        </w:rPr>
        <w:t>DOI: 10.1093/occmed/kqg048</w:t>
      </w:r>
    </w:p>
    <w:p w14:paraId="6F70621D" w14:textId="77777777" w:rsidR="001301AF" w:rsidRPr="004C7694" w:rsidRDefault="001301AF" w:rsidP="00F23208">
      <w:pPr>
        <w:autoSpaceDE w:val="0"/>
        <w:autoSpaceDN w:val="0"/>
        <w:adjustRightInd w:val="0"/>
        <w:rPr>
          <w:rFonts w:eastAsia="Times New Roman" w:cstheme="minorHAnsi"/>
        </w:rPr>
      </w:pPr>
      <w:r w:rsidRPr="004C7694">
        <w:rPr>
          <w:rFonts w:cstheme="minorHAnsi"/>
        </w:rPr>
        <w:t>58. A practical tool for assessing work-related musculoskeletal disorders-Yordán Rodríguez &amp; Ricardo Montero</w:t>
      </w:r>
      <w:r w:rsidR="00F23208" w:rsidRPr="004C7694">
        <w:rPr>
          <w:rFonts w:cstheme="minorHAnsi"/>
        </w:rPr>
        <w:t>-</w:t>
      </w:r>
      <w:hyperlink r:id="rId95" w:history="1">
        <w:r w:rsidR="00F23208" w:rsidRPr="004C7694">
          <w:rPr>
            <w:rStyle w:val="Hyperlink"/>
            <w:rFonts w:eastAsia="Times New Roman" w:cstheme="minorHAnsi"/>
            <w:color w:val="auto"/>
            <w:u w:val="none"/>
          </w:rPr>
          <w:t>www.researchgate.net/publication/284177943</w:t>
        </w:r>
      </w:hyperlink>
    </w:p>
    <w:p w14:paraId="4570F43C" w14:textId="27FD3E7F" w:rsidR="001301AF" w:rsidRPr="004C7694" w:rsidRDefault="001301AF" w:rsidP="001301AF">
      <w:pPr>
        <w:spacing w:line="0" w:lineRule="atLeast"/>
        <w:rPr>
          <w:rFonts w:cstheme="minorHAnsi"/>
        </w:rPr>
      </w:pPr>
      <w:r w:rsidRPr="004C7694">
        <w:rPr>
          <w:rFonts w:cstheme="minorHAnsi"/>
        </w:rPr>
        <w:t xml:space="preserve">59.  </w:t>
      </w:r>
      <w:r w:rsidR="004B425D" w:rsidRPr="004C7694">
        <w:rPr>
          <w:rFonts w:cstheme="minorHAnsi"/>
        </w:rPr>
        <w:t>Myo facial</w:t>
      </w:r>
      <w:r w:rsidRPr="004C7694">
        <w:rPr>
          <w:rFonts w:cstheme="minorHAnsi"/>
        </w:rPr>
        <w:t>-</w:t>
      </w:r>
      <w:r w:rsidRPr="004C7694">
        <w:rPr>
          <w:rFonts w:eastAsia="Times New Roman" w:cstheme="minorHAnsi"/>
          <w:bCs/>
        </w:rPr>
        <w:t>Assorted Articles-</w:t>
      </w:r>
      <w:hyperlink r:id="rId96" w:history="1">
        <w:r w:rsidR="00F23208" w:rsidRPr="004C7694">
          <w:rPr>
            <w:rStyle w:val="Hyperlink"/>
            <w:rFonts w:cstheme="minorHAnsi"/>
            <w:color w:val="auto"/>
            <w:u w:val="none"/>
          </w:rPr>
          <w:t>www.sciencedirect.com/science/article/abs/pii/</w:t>
        </w:r>
      </w:hyperlink>
      <w:r w:rsidR="00F23208" w:rsidRPr="004C7694">
        <w:rPr>
          <w:rFonts w:cstheme="minorHAnsi"/>
        </w:rPr>
        <w:t xml:space="preserve">     </w:t>
      </w:r>
      <w:r w:rsidRPr="004C7694">
        <w:rPr>
          <w:rFonts w:cstheme="minorHAnsi"/>
        </w:rPr>
        <w:t xml:space="preserve">  </w:t>
      </w:r>
      <w:hyperlink r:id="rId97" w:tgtFrame="_blank" w:tooltip="Persistent link using digital object identifier" w:history="1">
        <w:r w:rsidRPr="004C7694">
          <w:rPr>
            <w:rFonts w:cstheme="minorHAnsi"/>
          </w:rPr>
          <w:t>https://doi.org/10.1016/j.jelekin.2010.04.006</w:t>
        </w:r>
      </w:hyperlink>
    </w:p>
    <w:p w14:paraId="19568BD3" w14:textId="6D808EF9" w:rsidR="001301AF" w:rsidRPr="004C7694" w:rsidRDefault="001301AF" w:rsidP="001301AF">
      <w:pPr>
        <w:autoSpaceDE w:val="0"/>
        <w:autoSpaceDN w:val="0"/>
        <w:adjustRightInd w:val="0"/>
        <w:rPr>
          <w:rFonts w:cstheme="minorHAnsi"/>
        </w:rPr>
      </w:pPr>
      <w:r w:rsidRPr="004C7694">
        <w:rPr>
          <w:rFonts w:cstheme="minorHAnsi"/>
        </w:rPr>
        <w:t xml:space="preserve">60.  Organization Practice - </w:t>
      </w:r>
      <w:r w:rsidRPr="004C7694">
        <w:rPr>
          <w:rFonts w:cstheme="minorHAnsi"/>
          <w:bCs/>
        </w:rPr>
        <w:t>Speed and resilience: Five priorities for the  next five months -</w:t>
      </w:r>
      <w:r w:rsidR="00F23208" w:rsidRPr="004C7694">
        <w:rPr>
          <w:rFonts w:cstheme="minorHAnsi"/>
          <w:bCs/>
        </w:rPr>
        <w:t xml:space="preserve">      </w:t>
      </w:r>
      <w:r w:rsidRPr="004C7694">
        <w:rPr>
          <w:rFonts w:cstheme="minorHAnsi"/>
          <w:iCs/>
        </w:rPr>
        <w:t>Bob Sternfels&amp; Others</w:t>
      </w:r>
      <w:r w:rsidRPr="004C7694">
        <w:rPr>
          <w:rFonts w:cstheme="minorHAnsi"/>
          <w:i/>
          <w:iCs/>
        </w:rPr>
        <w:t>-</w:t>
      </w:r>
      <w:r w:rsidR="004B425D" w:rsidRPr="004C7694">
        <w:rPr>
          <w:rFonts w:cstheme="minorHAnsi"/>
          <w:iCs/>
        </w:rPr>
        <w:t>McKinsey</w:t>
      </w:r>
      <w:r w:rsidR="004B425D">
        <w:rPr>
          <w:rFonts w:cstheme="minorHAnsi"/>
          <w:iCs/>
        </w:rPr>
        <w:t xml:space="preserve"> </w:t>
      </w:r>
      <w:r w:rsidRPr="004C7694">
        <w:rPr>
          <w:rFonts w:cstheme="minorHAnsi"/>
          <w:iCs/>
        </w:rPr>
        <w:t>&amp; Company</w:t>
      </w:r>
    </w:p>
    <w:p w14:paraId="283ED1F4" w14:textId="77F9CA8F" w:rsidR="001301AF" w:rsidRPr="004C7694" w:rsidRDefault="001301AF" w:rsidP="001301AF">
      <w:pPr>
        <w:autoSpaceDE w:val="0"/>
        <w:autoSpaceDN w:val="0"/>
        <w:adjustRightInd w:val="0"/>
        <w:rPr>
          <w:rFonts w:cstheme="minorHAnsi"/>
          <w:iCs/>
        </w:rPr>
      </w:pPr>
      <w:r w:rsidRPr="004C7694">
        <w:rPr>
          <w:rFonts w:cstheme="minorHAnsi"/>
        </w:rPr>
        <w:t>61.Ten IT-enabled business trends for the decade ahead-Jacques Bughin, Michael Chui, and James</w:t>
      </w:r>
      <w:r w:rsidR="004B425D">
        <w:rPr>
          <w:rFonts w:cstheme="minorHAnsi"/>
        </w:rPr>
        <w:t xml:space="preserve"> </w:t>
      </w:r>
      <w:r w:rsidRPr="004C7694">
        <w:rPr>
          <w:rFonts w:cstheme="minorHAnsi"/>
        </w:rPr>
        <w:t>Manyika- MA Y 2 0 1 3</w:t>
      </w:r>
      <w:r w:rsidR="00F23208" w:rsidRPr="004C7694">
        <w:rPr>
          <w:rFonts w:cstheme="minorHAnsi"/>
        </w:rPr>
        <w:t>-</w:t>
      </w:r>
      <w:r w:rsidRPr="004C7694">
        <w:rPr>
          <w:rFonts w:cstheme="minorHAnsi"/>
          <w:iCs/>
        </w:rPr>
        <w:t>Mckinsey&amp; Company</w:t>
      </w:r>
    </w:p>
    <w:p w14:paraId="0D094F3E" w14:textId="77777777" w:rsidR="001301AF" w:rsidRPr="004C7694" w:rsidRDefault="001301AF" w:rsidP="001301AF">
      <w:pPr>
        <w:autoSpaceDE w:val="0"/>
        <w:autoSpaceDN w:val="0"/>
        <w:adjustRightInd w:val="0"/>
        <w:rPr>
          <w:rFonts w:cstheme="minorHAnsi"/>
          <w:bCs/>
          <w:iCs/>
        </w:rPr>
      </w:pPr>
      <w:r w:rsidRPr="004C7694">
        <w:rPr>
          <w:rFonts w:cstheme="minorHAnsi"/>
          <w:iCs/>
        </w:rPr>
        <w:t>62.</w:t>
      </w:r>
      <w:r w:rsidRPr="004C7694">
        <w:rPr>
          <w:rFonts w:cstheme="minorHAnsi"/>
          <w:bCs/>
          <w:iCs/>
        </w:rPr>
        <w:t xml:space="preserve">Review article Ergonomic intervention research for improved musculoskeletal -health: A critical review   </w:t>
      </w:r>
      <w:r w:rsidR="00F23208" w:rsidRPr="004C7694">
        <w:rPr>
          <w:rFonts w:cstheme="minorHAnsi"/>
          <w:bCs/>
          <w:iCs/>
        </w:rPr>
        <w:t>-</w:t>
      </w:r>
      <w:r w:rsidRPr="004C7694">
        <w:rPr>
          <w:rFonts w:cstheme="minorHAnsi"/>
          <w:bCs/>
          <w:iCs/>
        </w:rPr>
        <w:t xml:space="preserve">  R.H. Westgaard , J. Winkel</w:t>
      </w:r>
    </w:p>
    <w:p w14:paraId="3931A995" w14:textId="77777777" w:rsidR="001301AF" w:rsidRPr="004C7694" w:rsidRDefault="001301AF" w:rsidP="001301AF">
      <w:pPr>
        <w:autoSpaceDE w:val="0"/>
        <w:autoSpaceDN w:val="0"/>
        <w:adjustRightInd w:val="0"/>
        <w:rPr>
          <w:rFonts w:cstheme="minorHAnsi"/>
          <w:iCs/>
        </w:rPr>
      </w:pPr>
      <w:r w:rsidRPr="004C7694">
        <w:rPr>
          <w:rFonts w:cstheme="minorHAnsi"/>
          <w:iCs/>
        </w:rPr>
        <w:t xml:space="preserve"> International Journal of Industrial Ergonomics 20 (1997) 463 500-1997 Elsevier Science B.V</w:t>
      </w:r>
    </w:p>
    <w:p w14:paraId="41438B7A" w14:textId="77777777" w:rsidR="001301AF" w:rsidRPr="004C7694" w:rsidRDefault="001301AF" w:rsidP="001301AF">
      <w:pPr>
        <w:autoSpaceDE w:val="0"/>
        <w:autoSpaceDN w:val="0"/>
        <w:adjustRightInd w:val="0"/>
        <w:rPr>
          <w:rFonts w:cstheme="minorHAnsi"/>
          <w:iCs/>
        </w:rPr>
      </w:pPr>
      <w:r w:rsidRPr="004C7694">
        <w:rPr>
          <w:rFonts w:cstheme="minorHAnsi"/>
          <w:iCs/>
        </w:rPr>
        <w:t>63.</w:t>
      </w:r>
      <w:r w:rsidR="00F23208" w:rsidRPr="004C7694">
        <w:rPr>
          <w:rFonts w:cstheme="minorHAnsi"/>
          <w:iCs/>
        </w:rPr>
        <w:t>Ergonomics &amp; Management Style Implementation</w:t>
      </w:r>
      <w:r w:rsidRPr="004C7694">
        <w:rPr>
          <w:rFonts w:cstheme="minorHAnsi"/>
          <w:bCs/>
        </w:rPr>
        <w:t>-</w:t>
      </w:r>
      <w:r w:rsidR="009D2261" w:rsidRPr="004C7694">
        <w:rPr>
          <w:rFonts w:cstheme="minorHAnsi"/>
          <w:bCs/>
        </w:rPr>
        <w:t>By</w:t>
      </w:r>
      <w:r w:rsidRPr="004C7694">
        <w:rPr>
          <w:rFonts w:cstheme="minorHAnsi"/>
          <w:bCs/>
        </w:rPr>
        <w:t>: K</w:t>
      </w:r>
      <w:r w:rsidR="009D2261" w:rsidRPr="004C7694">
        <w:rPr>
          <w:rFonts w:cstheme="minorHAnsi"/>
          <w:bCs/>
        </w:rPr>
        <w:t xml:space="preserve">asu </w:t>
      </w:r>
      <w:r w:rsidRPr="004C7694">
        <w:rPr>
          <w:rFonts w:cstheme="minorHAnsi"/>
          <w:bCs/>
        </w:rPr>
        <w:t>J</w:t>
      </w:r>
      <w:r w:rsidR="009D2261" w:rsidRPr="004C7694">
        <w:rPr>
          <w:rFonts w:cstheme="minorHAnsi"/>
          <w:bCs/>
        </w:rPr>
        <w:t>ilcha</w:t>
      </w:r>
      <w:r w:rsidRPr="004C7694">
        <w:rPr>
          <w:rFonts w:cstheme="minorHAnsi"/>
          <w:bCs/>
        </w:rPr>
        <w:t xml:space="preserve"> -F</w:t>
      </w:r>
      <w:r w:rsidR="009D2261" w:rsidRPr="004C7694">
        <w:rPr>
          <w:rFonts w:cstheme="minorHAnsi"/>
          <w:bCs/>
        </w:rPr>
        <w:t>ebruary</w:t>
      </w:r>
      <w:r w:rsidRPr="004C7694">
        <w:rPr>
          <w:rFonts w:cstheme="minorHAnsi"/>
          <w:bCs/>
        </w:rPr>
        <w:t xml:space="preserve"> 2015</w:t>
      </w:r>
    </w:p>
    <w:p w14:paraId="574A92B2" w14:textId="77777777" w:rsidR="001301AF" w:rsidRPr="004C7694" w:rsidRDefault="001301AF" w:rsidP="001301AF">
      <w:pPr>
        <w:autoSpaceDE w:val="0"/>
        <w:autoSpaceDN w:val="0"/>
        <w:adjustRightInd w:val="0"/>
        <w:rPr>
          <w:rFonts w:cstheme="minorHAnsi"/>
          <w:bCs/>
        </w:rPr>
      </w:pPr>
      <w:r w:rsidRPr="004C7694">
        <w:rPr>
          <w:rFonts w:cstheme="minorHAnsi"/>
          <w:iCs/>
        </w:rPr>
        <w:t>64.</w:t>
      </w:r>
      <w:r w:rsidRPr="004C7694">
        <w:rPr>
          <w:rFonts w:cstheme="minorHAnsi"/>
          <w:bCs/>
        </w:rPr>
        <w:t>Reducing Perceived Musculoskeletal Discomfort in Office Employees through Anthropometric Computer Workstation Design-  Kemal Lale1 and Orhan Korhan2© Kamla-Raj 2015 Anthropologist, 21(1,2): 39-45 (2015)</w:t>
      </w:r>
    </w:p>
    <w:p w14:paraId="62EAAC86" w14:textId="77777777" w:rsidR="001301AF" w:rsidRPr="004C7694" w:rsidRDefault="001301AF" w:rsidP="001301AF">
      <w:pPr>
        <w:shd w:val="clear" w:color="auto" w:fill="FFFFFF"/>
        <w:spacing w:line="20" w:lineRule="atLeast"/>
        <w:rPr>
          <w:rFonts w:eastAsia="Times New Roman" w:cstheme="minorHAnsi"/>
        </w:rPr>
      </w:pPr>
      <w:r w:rsidRPr="004C7694">
        <w:rPr>
          <w:rFonts w:cstheme="minorHAnsi"/>
          <w:bCs/>
        </w:rPr>
        <w:t>65.</w:t>
      </w:r>
      <w:r w:rsidRPr="004C7694">
        <w:rPr>
          <w:rFonts w:eastAsia="Times New Roman" w:cstheme="minorHAnsi"/>
          <w:kern w:val="36"/>
        </w:rPr>
        <w:t>Health Concerns Of IT Professionals And What Can We Do About Them?-</w:t>
      </w:r>
      <w:r w:rsidRPr="004C7694">
        <w:rPr>
          <w:rFonts w:eastAsia="Times New Roman" w:cstheme="minorHAnsi"/>
        </w:rPr>
        <w:t xml:space="preserve"> Cory Popescu - </w:t>
      </w:r>
    </w:p>
    <w:p w14:paraId="5FE9862A" w14:textId="77777777" w:rsidR="001301AF" w:rsidRPr="004C7694" w:rsidRDefault="00000000" w:rsidP="001301AF">
      <w:pPr>
        <w:shd w:val="clear" w:color="auto" w:fill="FFFFFF"/>
        <w:spacing w:line="20" w:lineRule="atLeast"/>
        <w:rPr>
          <w:rFonts w:cstheme="minorHAnsi"/>
        </w:rPr>
      </w:pPr>
      <w:hyperlink r:id="rId98" w:history="1">
        <w:r w:rsidR="001301AF" w:rsidRPr="004C7694">
          <w:rPr>
            <w:rFonts w:cstheme="minorHAnsi"/>
          </w:rPr>
          <w:t>http://www.sipgroup.org/health-concerns-of-it-professionals-and-what-can-we-do-about-them/</w:t>
        </w:r>
      </w:hyperlink>
    </w:p>
    <w:p w14:paraId="1CCCF245" w14:textId="44DCC390" w:rsidR="001301AF" w:rsidRPr="004C7694" w:rsidRDefault="001301AF" w:rsidP="001301AF">
      <w:pPr>
        <w:autoSpaceDE w:val="0"/>
        <w:autoSpaceDN w:val="0"/>
        <w:adjustRightInd w:val="0"/>
        <w:rPr>
          <w:rFonts w:eastAsia="TimesNewRomanPSMT" w:cstheme="minorHAnsi"/>
        </w:rPr>
      </w:pPr>
      <w:r w:rsidRPr="004C7694">
        <w:rPr>
          <w:rFonts w:cstheme="minorHAnsi"/>
        </w:rPr>
        <w:t>66. A novel vision-based real-time method for evaluating postural risk factors associated with MSD</w:t>
      </w:r>
      <w:r w:rsidR="009D2261" w:rsidRPr="004C7694">
        <w:rPr>
          <w:rFonts w:cstheme="minorHAnsi"/>
        </w:rPr>
        <w:t xml:space="preserve">- Li </w:t>
      </w:r>
      <w:proofErr w:type="spellStart"/>
      <w:r w:rsidR="009D2261" w:rsidRPr="004C7694">
        <w:rPr>
          <w:rFonts w:cstheme="minorHAnsi"/>
        </w:rPr>
        <w:t>Li</w:t>
      </w:r>
      <w:proofErr w:type="spellEnd"/>
      <w:r w:rsidR="009D2261" w:rsidRPr="004C7694">
        <w:rPr>
          <w:rFonts w:cstheme="minorHAnsi"/>
        </w:rPr>
        <w:t xml:space="preserve"> ,Tara Martin &amp;</w:t>
      </w:r>
      <w:r w:rsidR="004B425D">
        <w:rPr>
          <w:rFonts w:cstheme="minorHAnsi"/>
        </w:rPr>
        <w:t xml:space="preserve"> </w:t>
      </w:r>
      <w:r w:rsidR="009D2261" w:rsidRPr="004C7694">
        <w:rPr>
          <w:rFonts w:cstheme="minorHAnsi"/>
        </w:rPr>
        <w:t>XuXu -Edward PFitts,</w:t>
      </w:r>
      <w:r w:rsidRPr="004C7694">
        <w:rPr>
          <w:rFonts w:cstheme="minorHAnsi"/>
        </w:rPr>
        <w:t xml:space="preserve">  Dept.  of Industrial &amp; Systems Engineering, North Carolina State  University Raleigh, NC 27695, US</w:t>
      </w:r>
      <w:r w:rsidR="009D2261" w:rsidRPr="004C7694">
        <w:rPr>
          <w:rFonts w:cstheme="minorHAnsi"/>
        </w:rPr>
        <w:t>-</w:t>
      </w:r>
      <w:r w:rsidRPr="004C7694">
        <w:rPr>
          <w:rFonts w:cstheme="minorHAnsi"/>
        </w:rPr>
        <w:t xml:space="preserve">                                                                                                                                                                                      </w:t>
      </w:r>
    </w:p>
    <w:p w14:paraId="7D7701F3" w14:textId="77777777" w:rsidR="001301AF" w:rsidRPr="004C7694" w:rsidRDefault="001301AF" w:rsidP="001301AF">
      <w:pPr>
        <w:autoSpaceDE w:val="0"/>
        <w:autoSpaceDN w:val="0"/>
        <w:adjustRightInd w:val="0"/>
        <w:rPr>
          <w:rFonts w:cstheme="minorHAnsi"/>
        </w:rPr>
      </w:pPr>
      <w:r w:rsidRPr="004C7694">
        <w:rPr>
          <w:rFonts w:cstheme="minorHAnsi"/>
        </w:rPr>
        <w:t xml:space="preserve"> </w:t>
      </w:r>
      <w:hyperlink r:id="rId99" w:history="1">
        <w:r w:rsidR="009D2261" w:rsidRPr="004C7694">
          <w:rPr>
            <w:rStyle w:val="Hyperlink"/>
            <w:rFonts w:eastAsia="TimesNewRomanPSMT" w:cstheme="minorHAnsi"/>
            <w:color w:val="auto"/>
            <w:u w:val="none"/>
          </w:rPr>
          <w:t>www.sciencedirect.com/science/article/pii/</w:t>
        </w:r>
      </w:hyperlink>
      <w:r w:rsidR="009D2261" w:rsidRPr="004C7694">
        <w:rPr>
          <w:rFonts w:eastAsia="TimesNewRomanPSMT" w:cstheme="minorHAnsi"/>
        </w:rPr>
        <w:t>-M</w:t>
      </w:r>
      <w:r w:rsidRPr="004C7694">
        <w:rPr>
          <w:rFonts w:eastAsia="TimesNewRomanPSMT" w:cstheme="minorHAnsi"/>
        </w:rPr>
        <w:t xml:space="preserve">anuscript_65990c61110bc00b1b19393223ca1f19   </w:t>
      </w:r>
    </w:p>
    <w:p w14:paraId="5992D304" w14:textId="77777777" w:rsidR="001301AF" w:rsidRPr="004C7694" w:rsidRDefault="001301AF" w:rsidP="009D2261">
      <w:pPr>
        <w:shd w:val="clear" w:color="auto" w:fill="FFFFFF"/>
        <w:rPr>
          <w:rFonts w:cstheme="minorHAnsi"/>
        </w:rPr>
      </w:pPr>
      <w:r w:rsidRPr="004C7694">
        <w:rPr>
          <w:rFonts w:cstheme="minorHAnsi"/>
        </w:rPr>
        <w:lastRenderedPageBreak/>
        <w:t>67</w:t>
      </w:r>
      <w:r w:rsidR="0025789E" w:rsidRPr="004C7694">
        <w:rPr>
          <w:rFonts w:cstheme="minorHAnsi"/>
        </w:rPr>
        <w:t>.</w:t>
      </w:r>
      <w:r w:rsidRPr="004C7694">
        <w:rPr>
          <w:rFonts w:cstheme="minorHAnsi"/>
        </w:rPr>
        <w:t xml:space="preserve">-Marcus M, Gerr F, Monteilh C, et al. A prospective study of computer users: II. Postural risk factors for musculoskeletal symptoms and disorders. Am J Ind Med. 2002; 41:236–49. PMid:11920967. Available from: </w:t>
      </w:r>
      <w:hyperlink r:id="rId100" w:history="1">
        <w:r w:rsidRPr="004C7694">
          <w:rPr>
            <w:rFonts w:cstheme="minorHAnsi"/>
            <w:u w:val="single"/>
          </w:rPr>
          <w:t>https://doi.org/10.1002/ajim.10067</w:t>
        </w:r>
      </w:hyperlink>
    </w:p>
    <w:p w14:paraId="70B63783" w14:textId="77777777" w:rsidR="001301AF" w:rsidRPr="004C7694" w:rsidRDefault="001301AF" w:rsidP="009D2261">
      <w:pPr>
        <w:autoSpaceDE w:val="0"/>
        <w:autoSpaceDN w:val="0"/>
        <w:adjustRightInd w:val="0"/>
        <w:rPr>
          <w:rFonts w:cstheme="minorHAnsi"/>
        </w:rPr>
      </w:pPr>
      <w:r w:rsidRPr="004C7694">
        <w:rPr>
          <w:rFonts w:cstheme="minorHAnsi"/>
        </w:rPr>
        <w:t>68</w:t>
      </w:r>
      <w:r w:rsidR="009D2261" w:rsidRPr="004C7694">
        <w:rPr>
          <w:rFonts w:cstheme="minorHAnsi"/>
        </w:rPr>
        <w:t xml:space="preserve"> </w:t>
      </w:r>
      <w:r w:rsidRPr="004C7694">
        <w:rPr>
          <w:rFonts w:cstheme="minorHAnsi"/>
        </w:rPr>
        <w:t>-</w:t>
      </w:r>
      <w:r w:rsidR="009D2261" w:rsidRPr="004C7694">
        <w:rPr>
          <w:rFonts w:cstheme="minorHAnsi"/>
        </w:rPr>
        <w:t>Understanding</w:t>
      </w:r>
      <w:r w:rsidRPr="004C7694">
        <w:rPr>
          <w:rFonts w:cstheme="minorHAnsi"/>
          <w:bCs/>
        </w:rPr>
        <w:t xml:space="preserve"> A</w:t>
      </w:r>
      <w:r w:rsidR="009D2261" w:rsidRPr="004C7694">
        <w:rPr>
          <w:rFonts w:cstheme="minorHAnsi"/>
          <w:bCs/>
        </w:rPr>
        <w:t>nd</w:t>
      </w:r>
      <w:r w:rsidRPr="004C7694">
        <w:rPr>
          <w:rFonts w:cstheme="minorHAnsi"/>
          <w:bCs/>
        </w:rPr>
        <w:t xml:space="preserve"> P</w:t>
      </w:r>
      <w:r w:rsidR="009D2261" w:rsidRPr="004C7694">
        <w:rPr>
          <w:rFonts w:cstheme="minorHAnsi"/>
          <w:bCs/>
        </w:rPr>
        <w:t>reventing</w:t>
      </w:r>
      <w:r w:rsidRPr="004C7694">
        <w:rPr>
          <w:rFonts w:cstheme="minorHAnsi"/>
          <w:bCs/>
        </w:rPr>
        <w:t xml:space="preserve"> C</w:t>
      </w:r>
      <w:r w:rsidR="009D2261" w:rsidRPr="004C7694">
        <w:rPr>
          <w:rFonts w:cstheme="minorHAnsi"/>
          <w:bCs/>
        </w:rPr>
        <w:t>omputer</w:t>
      </w:r>
      <w:r w:rsidRPr="004C7694">
        <w:rPr>
          <w:rFonts w:cstheme="minorHAnsi"/>
          <w:bCs/>
        </w:rPr>
        <w:t xml:space="preserve"> V</w:t>
      </w:r>
      <w:r w:rsidR="009D2261" w:rsidRPr="004C7694">
        <w:rPr>
          <w:rFonts w:cstheme="minorHAnsi"/>
          <w:bCs/>
        </w:rPr>
        <w:t>ision</w:t>
      </w:r>
      <w:r w:rsidRPr="004C7694">
        <w:rPr>
          <w:rFonts w:cstheme="minorHAnsi"/>
          <w:bCs/>
        </w:rPr>
        <w:t xml:space="preserve"> S</w:t>
      </w:r>
      <w:r w:rsidR="009D2261" w:rsidRPr="004C7694">
        <w:rPr>
          <w:rFonts w:cstheme="minorHAnsi"/>
          <w:bCs/>
        </w:rPr>
        <w:t>yndrome</w:t>
      </w:r>
      <w:r w:rsidRPr="004C7694">
        <w:rPr>
          <w:rFonts w:cstheme="minorHAnsi"/>
          <w:bCs/>
        </w:rPr>
        <w:t>-</w:t>
      </w:r>
      <w:r w:rsidR="009D2261" w:rsidRPr="004C7694">
        <w:rPr>
          <w:rFonts w:cstheme="minorHAnsi"/>
        </w:rPr>
        <w:t xml:space="preserve">. </w:t>
      </w:r>
      <w:r w:rsidR="009D2261" w:rsidRPr="004C7694">
        <w:rPr>
          <w:rFonts w:cstheme="minorHAnsi"/>
          <w:bCs/>
        </w:rPr>
        <w:t>KY Loh</w:t>
      </w:r>
      <w:r w:rsidR="009D2261" w:rsidRPr="004C7694">
        <w:rPr>
          <w:rFonts w:cstheme="minorHAnsi"/>
          <w:iCs/>
        </w:rPr>
        <w:t>&amp;</w:t>
      </w:r>
      <w:r w:rsidR="009D2261" w:rsidRPr="004C7694">
        <w:rPr>
          <w:rFonts w:cstheme="minorHAnsi"/>
        </w:rPr>
        <w:t xml:space="preserve">, </w:t>
      </w:r>
      <w:r w:rsidR="009D2261" w:rsidRPr="004C7694">
        <w:rPr>
          <w:rFonts w:cstheme="minorHAnsi"/>
          <w:bCs/>
        </w:rPr>
        <w:t>SC Redd</w:t>
      </w:r>
      <w:r w:rsidR="009D2261" w:rsidRPr="004C7694">
        <w:rPr>
          <w:rFonts w:cstheme="minorHAnsi"/>
        </w:rPr>
        <w:t>y</w:t>
      </w:r>
      <w:r w:rsidR="009D2261" w:rsidRPr="004C7694">
        <w:rPr>
          <w:rFonts w:cstheme="minorHAnsi"/>
          <w:bCs/>
          <w:iCs/>
        </w:rPr>
        <w:t xml:space="preserve"> </w:t>
      </w:r>
      <w:r w:rsidRPr="004C7694">
        <w:rPr>
          <w:rFonts w:cstheme="minorHAnsi"/>
          <w:bCs/>
          <w:iCs/>
        </w:rPr>
        <w:t>Malaysian Family Physician 2008; Volume 3,Number 3</w:t>
      </w:r>
      <w:r w:rsidR="009D2261" w:rsidRPr="004C7694">
        <w:rPr>
          <w:rFonts w:cstheme="minorHAnsi"/>
          <w:bCs/>
          <w:iCs/>
        </w:rPr>
        <w:t>-</w:t>
      </w:r>
      <w:r w:rsidRPr="004C7694">
        <w:rPr>
          <w:rFonts w:cstheme="minorHAnsi"/>
          <w:bCs/>
          <w:iCs/>
        </w:rPr>
        <w:t>ISSN: 1985-207X (print), 1985-2274 (electronic)©Academy of Family Physicians of Malaysia</w:t>
      </w:r>
      <w:r w:rsidR="0025789E" w:rsidRPr="004C7694">
        <w:rPr>
          <w:rFonts w:cstheme="minorHAnsi"/>
          <w:bCs/>
          <w:iCs/>
        </w:rPr>
        <w:t xml:space="preserve"> </w:t>
      </w:r>
      <w:r w:rsidR="009D2261" w:rsidRPr="004C7694">
        <w:rPr>
          <w:rFonts w:cstheme="minorHAnsi"/>
          <w:bCs/>
          <w:iCs/>
        </w:rPr>
        <w:t xml:space="preserve">Online version: </w:t>
      </w:r>
      <w:r w:rsidRPr="004C7694">
        <w:rPr>
          <w:rFonts w:cstheme="minorHAnsi"/>
          <w:bCs/>
          <w:iCs/>
        </w:rPr>
        <w:t>www.ejournal.afpm.org.my/</w:t>
      </w:r>
    </w:p>
    <w:p w14:paraId="197C8E7C" w14:textId="77777777" w:rsidR="001301AF" w:rsidRPr="004C7694" w:rsidRDefault="0025789E" w:rsidP="001301AF">
      <w:pPr>
        <w:rPr>
          <w:rFonts w:cstheme="minorHAnsi"/>
        </w:rPr>
      </w:pPr>
      <w:r w:rsidRPr="004C7694">
        <w:rPr>
          <w:rFonts w:cstheme="minorHAnsi"/>
        </w:rPr>
        <w:t>69.</w:t>
      </w:r>
      <w:r w:rsidR="001301AF" w:rsidRPr="004C7694">
        <w:rPr>
          <w:rFonts w:cstheme="minorHAnsi"/>
        </w:rPr>
        <w:t xml:space="preserve"> Common Vision  Problems-</w:t>
      </w:r>
      <w:hyperlink r:id="rId101" w:tgtFrame="_blank" w:history="1">
        <w:r w:rsidRPr="004C7694">
          <w:rPr>
            <w:rFonts w:cstheme="minorHAnsi"/>
          </w:rPr>
          <w:t>Richard Gans</w:t>
        </w:r>
        <w:r w:rsidRPr="004C7694">
          <w:rPr>
            <w:rFonts w:cstheme="minorHAnsi"/>
            <w:u w:val="single"/>
          </w:rPr>
          <w:t>,</w:t>
        </w:r>
      </w:hyperlink>
      <w:r w:rsidRPr="004C7694">
        <w:rPr>
          <w:rFonts w:cstheme="minorHAnsi"/>
        </w:rPr>
        <w:t>-</w:t>
      </w:r>
      <w:hyperlink r:id="rId102" w:history="1">
        <w:r w:rsidR="001301AF" w:rsidRPr="004C7694">
          <w:rPr>
            <w:rFonts w:cstheme="minorHAnsi"/>
          </w:rPr>
          <w:t>https://health.clevelandclinic.org/the-5-most-common-vision-problems-and-how-to-prevent-them/</w:t>
        </w:r>
      </w:hyperlink>
    </w:p>
    <w:p w14:paraId="5A72E21E" w14:textId="77777777" w:rsidR="001301AF" w:rsidRPr="004C7694" w:rsidRDefault="001301AF" w:rsidP="001301AF">
      <w:pPr>
        <w:rPr>
          <w:rFonts w:cstheme="minorHAnsi"/>
          <w:noProof/>
        </w:rPr>
      </w:pPr>
      <w:r w:rsidRPr="004C7694">
        <w:rPr>
          <w:rFonts w:cstheme="minorHAnsi"/>
        </w:rPr>
        <w:t>70</w:t>
      </w:r>
      <w:r w:rsidR="00211200" w:rsidRPr="004C7694">
        <w:rPr>
          <w:rFonts w:cstheme="minorHAnsi"/>
        </w:rPr>
        <w:t>.</w:t>
      </w:r>
      <w:r w:rsidRPr="004C7694">
        <w:rPr>
          <w:rFonts w:eastAsia="Times New Roman" w:cstheme="minorHAnsi"/>
          <w:bCs/>
          <w:kern w:val="36"/>
        </w:rPr>
        <w:t>Recognize These Common Eye Problems -</w:t>
      </w:r>
      <w:r w:rsidR="00211200" w:rsidRPr="004C7694">
        <w:rPr>
          <w:rFonts w:cstheme="minorHAnsi"/>
        </w:rPr>
        <w:t xml:space="preserve"> Charles Patrick Davis-</w:t>
      </w:r>
      <w:hyperlink r:id="rId103" w:history="1">
        <w:r w:rsidR="00211200" w:rsidRPr="004C7694">
          <w:rPr>
            <w:rStyle w:val="Hyperlink"/>
            <w:rFonts w:cstheme="minorHAnsi"/>
            <w:noProof/>
            <w:color w:val="auto"/>
            <w:u w:val="none"/>
          </w:rPr>
          <w:t>www.medicinenet.com/eye_diseases_pictures_slideshow/article.htm</w:t>
        </w:r>
      </w:hyperlink>
    </w:p>
    <w:p w14:paraId="04598626" w14:textId="77777777" w:rsidR="001301AF" w:rsidRPr="004C7694" w:rsidRDefault="001301AF" w:rsidP="00211200">
      <w:pPr>
        <w:shd w:val="clear" w:color="auto" w:fill="FFFFFF"/>
        <w:rPr>
          <w:rFonts w:cstheme="minorHAnsi"/>
        </w:rPr>
      </w:pPr>
      <w:r w:rsidRPr="004C7694">
        <w:rPr>
          <w:rFonts w:eastAsia="Times New Roman" w:cstheme="minorHAnsi"/>
          <w:bCs/>
          <w:kern w:val="36"/>
        </w:rPr>
        <w:t>71</w:t>
      </w:r>
      <w:r w:rsidR="00211200" w:rsidRPr="004C7694">
        <w:rPr>
          <w:rFonts w:eastAsia="Times New Roman" w:cstheme="minorHAnsi"/>
          <w:bCs/>
          <w:kern w:val="36"/>
        </w:rPr>
        <w:t>.E</w:t>
      </w:r>
      <w:r w:rsidRPr="004C7694">
        <w:rPr>
          <w:rFonts w:cstheme="minorHAnsi"/>
        </w:rPr>
        <w:t>fficacy of workplace ergonomic interventions to control musculoskeletal disorders: A critical examination of the peer-reviewed literature. Issues Ergon Sci. 2001; 2: 3–96. Available from: https://doi.org/10.1080/1463922015264453</w:t>
      </w:r>
    </w:p>
    <w:p w14:paraId="797C0CD5" w14:textId="77777777" w:rsidR="001301AF" w:rsidRPr="004C7694" w:rsidRDefault="00211200" w:rsidP="001301AF">
      <w:pPr>
        <w:rPr>
          <w:rFonts w:cstheme="minorHAnsi"/>
        </w:rPr>
      </w:pPr>
      <w:r w:rsidRPr="004C7694">
        <w:rPr>
          <w:rFonts w:cstheme="minorHAnsi"/>
        </w:rPr>
        <w:t>72.W</w:t>
      </w:r>
      <w:r w:rsidR="001301AF" w:rsidRPr="004C7694">
        <w:rPr>
          <w:rFonts w:cstheme="minorHAnsi"/>
        </w:rPr>
        <w:t>hat to know about dry skin-</w:t>
      </w:r>
      <w:hyperlink r:id="rId104" w:history="1">
        <w:r w:rsidRPr="004C7694">
          <w:rPr>
            <w:rFonts w:cstheme="minorHAnsi"/>
          </w:rPr>
          <w:t>Amanda Barrell</w:t>
        </w:r>
      </w:hyperlink>
      <w:r w:rsidRPr="004C7694">
        <w:rPr>
          <w:rFonts w:cstheme="minorHAnsi"/>
        </w:rPr>
        <w:t>-</w:t>
      </w:r>
      <w:hyperlink r:id="rId105" w:history="1">
        <w:r w:rsidRPr="004C7694">
          <w:rPr>
            <w:rStyle w:val="Hyperlink"/>
            <w:rFonts w:cstheme="minorHAnsi"/>
            <w:color w:val="auto"/>
            <w:u w:val="none"/>
          </w:rPr>
          <w:t>www.medicalnewstoday.com/articles/dry-skin</w:t>
        </w:r>
      </w:hyperlink>
      <w:r w:rsidRPr="004C7694">
        <w:rPr>
          <w:rFonts w:cstheme="minorHAnsi"/>
        </w:rPr>
        <w:t>-</w:t>
      </w:r>
      <w:r w:rsidR="001301AF" w:rsidRPr="004C7694">
        <w:rPr>
          <w:rFonts w:cstheme="minorHAnsi"/>
        </w:rPr>
        <w:t>McKeown C. O</w:t>
      </w:r>
      <w:r w:rsidR="001301AF" w:rsidRPr="004C7694">
        <w:rPr>
          <w:rFonts w:eastAsia="MingLiU_HKSCS" w:cstheme="minorHAnsi"/>
        </w:rPr>
        <w:t></w:t>
      </w:r>
      <w:r w:rsidR="001301AF" w:rsidRPr="004C7694">
        <w:rPr>
          <w:rFonts w:cstheme="minorHAnsi"/>
        </w:rPr>
        <w:t xml:space="preserve">ce ergonomics: Practical  applications. CRC Press; 2007. Available from: </w:t>
      </w:r>
      <w:hyperlink r:id="rId106" w:history="1">
        <w:r w:rsidRPr="004C7694">
          <w:rPr>
            <w:rFonts w:cstheme="minorHAnsi"/>
          </w:rPr>
          <w:t>www.</w:t>
        </w:r>
        <w:r w:rsidR="001301AF" w:rsidRPr="004C7694">
          <w:rPr>
            <w:rFonts w:cstheme="minorHAnsi"/>
          </w:rPr>
          <w:t>doi.org/10.1201/9780849379765</w:t>
        </w:r>
      </w:hyperlink>
      <w:r w:rsidRPr="004C7694">
        <w:rPr>
          <w:rFonts w:cstheme="minorHAnsi"/>
        </w:rPr>
        <w:t xml:space="preserve"> </w:t>
      </w:r>
    </w:p>
    <w:p w14:paraId="27054DF4" w14:textId="77777777" w:rsidR="001301AF" w:rsidRPr="004C7694" w:rsidRDefault="001301AF" w:rsidP="001301AF">
      <w:pPr>
        <w:rPr>
          <w:rFonts w:cstheme="minorHAnsi"/>
        </w:rPr>
      </w:pPr>
      <w:r w:rsidRPr="004C7694">
        <w:rPr>
          <w:rFonts w:cstheme="minorHAnsi"/>
        </w:rPr>
        <w:t xml:space="preserve">73.Everything You Should Know About Repetitive Strain Injury (RSI)- </w:t>
      </w:r>
      <w:hyperlink r:id="rId107" w:history="1">
        <w:r w:rsidR="008B175F" w:rsidRPr="008B175F">
          <w:rPr>
            <w:rStyle w:val="Hyperlink"/>
            <w:rFonts w:cstheme="minorHAnsi"/>
            <w:color w:val="auto"/>
            <w:u w:val="none"/>
          </w:rPr>
          <w:t>www.healthline.com/health/chronic-pain/shoulder-pain-at-  work takeaway</w:t>
        </w:r>
      </w:hyperlink>
      <w:r w:rsidRPr="008B175F">
        <w:rPr>
          <w:rFonts w:cstheme="minorHAnsi"/>
        </w:rPr>
        <w:t xml:space="preserve"> : </w:t>
      </w:r>
      <w:hyperlink r:id="rId108" w:history="1">
        <w:r w:rsidR="008B175F" w:rsidRPr="008B175F">
          <w:rPr>
            <w:rStyle w:val="Hyperlink"/>
            <w:rFonts w:cstheme="minorHAnsi"/>
            <w:color w:val="auto"/>
            <w:u w:val="none"/>
          </w:rPr>
          <w:t>www.researchgate.net/publication/220427089</w:t>
        </w:r>
      </w:hyperlink>
      <w:r w:rsidR="00211200" w:rsidRPr="004C7694">
        <w:rPr>
          <w:rFonts w:cstheme="minorHAnsi"/>
        </w:rPr>
        <w:t xml:space="preserve"> </w:t>
      </w:r>
    </w:p>
    <w:p w14:paraId="118C45D0" w14:textId="77777777" w:rsidR="001301AF" w:rsidRPr="004C7694" w:rsidRDefault="001301AF" w:rsidP="001301AF">
      <w:pPr>
        <w:autoSpaceDE w:val="0"/>
        <w:autoSpaceDN w:val="0"/>
        <w:adjustRightInd w:val="0"/>
        <w:rPr>
          <w:rFonts w:cstheme="minorHAnsi"/>
          <w:iCs/>
        </w:rPr>
      </w:pPr>
      <w:r w:rsidRPr="004C7694">
        <w:rPr>
          <w:rFonts w:cstheme="minorHAnsi"/>
        </w:rPr>
        <w:t>74.</w:t>
      </w:r>
      <w:r w:rsidR="00211200" w:rsidRPr="004C7694">
        <w:rPr>
          <w:rFonts w:cstheme="minorHAnsi"/>
        </w:rPr>
        <w:t xml:space="preserve"> Physical risk factors for neck pain-</w:t>
      </w:r>
      <w:r w:rsidRPr="004C7694">
        <w:rPr>
          <w:rFonts w:cstheme="minorHAnsi"/>
          <w:i/>
          <w:iCs/>
        </w:rPr>
        <w:t xml:space="preserve"> </w:t>
      </w:r>
      <w:r w:rsidRPr="004C7694">
        <w:rPr>
          <w:rFonts w:cstheme="minorHAnsi"/>
          <w:iCs/>
        </w:rPr>
        <w:t>Geertje AM Ariens, MSC,</w:t>
      </w:r>
      <w:r w:rsidR="00211200" w:rsidRPr="004C7694">
        <w:rPr>
          <w:rFonts w:cstheme="minorHAnsi"/>
          <w:iCs/>
        </w:rPr>
        <w:t xml:space="preserve"> van Mechelen, PhD, M Bongers, PhD, Lex M Bouter,PhDj,</w:t>
      </w:r>
      <w:r w:rsidRPr="004C7694">
        <w:rPr>
          <w:rFonts w:cstheme="minorHAnsi"/>
          <w:iCs/>
        </w:rPr>
        <w:t xml:space="preserve"> Gerrit van der Wal, PhD</w:t>
      </w:r>
      <w:r w:rsidR="00211200" w:rsidRPr="004C7694">
        <w:rPr>
          <w:rFonts w:cstheme="minorHAnsi"/>
          <w:iCs/>
        </w:rPr>
        <w:t>.</w:t>
      </w:r>
      <w:r w:rsidRPr="004C7694">
        <w:rPr>
          <w:rFonts w:cstheme="minorHAnsi"/>
        </w:rPr>
        <w:t>-</w:t>
      </w:r>
      <w:r w:rsidRPr="004C7694">
        <w:rPr>
          <w:rFonts w:cstheme="minorHAnsi"/>
          <w:i/>
          <w:iCs/>
        </w:rPr>
        <w:t xml:space="preserve"> </w:t>
      </w:r>
      <w:r w:rsidRPr="004C7694">
        <w:rPr>
          <w:rFonts w:cstheme="minorHAnsi"/>
          <w:iCs/>
        </w:rPr>
        <w:t xml:space="preserve">Scand J Work Environ Health </w:t>
      </w:r>
      <w:r w:rsidR="00211200" w:rsidRPr="004C7694">
        <w:rPr>
          <w:rFonts w:cstheme="minorHAnsi"/>
          <w:iCs/>
        </w:rPr>
        <w:t>2000;26(1):</w:t>
      </w:r>
      <w:r w:rsidRPr="004C7694">
        <w:rPr>
          <w:rFonts w:cstheme="minorHAnsi"/>
          <w:iCs/>
        </w:rPr>
        <w:t>7- 19</w:t>
      </w:r>
    </w:p>
    <w:p w14:paraId="4D5EEA91" w14:textId="77777777" w:rsidR="001301AF" w:rsidRPr="004C7694" w:rsidRDefault="001301AF" w:rsidP="001301AF">
      <w:pPr>
        <w:autoSpaceDE w:val="0"/>
        <w:autoSpaceDN w:val="0"/>
        <w:adjustRightInd w:val="0"/>
        <w:rPr>
          <w:rFonts w:cstheme="minorHAnsi"/>
        </w:rPr>
      </w:pPr>
      <w:r w:rsidRPr="004C7694">
        <w:rPr>
          <w:rFonts w:cstheme="minorHAnsi"/>
          <w:iCs/>
        </w:rPr>
        <w:t>75</w:t>
      </w:r>
      <w:r w:rsidR="004A060B" w:rsidRPr="004C7694">
        <w:rPr>
          <w:rFonts w:cstheme="minorHAnsi"/>
          <w:iCs/>
        </w:rPr>
        <w:t>.</w:t>
      </w:r>
      <w:r w:rsidRPr="004C7694">
        <w:rPr>
          <w:rFonts w:cstheme="minorHAnsi"/>
        </w:rPr>
        <w:t>Health Problems with the Use of Information Technologies –</w:t>
      </w:r>
      <w:r w:rsidR="004A060B" w:rsidRPr="004C7694">
        <w:rPr>
          <w:rFonts w:cstheme="minorHAnsi"/>
          <w:iCs/>
        </w:rPr>
        <w:t xml:space="preserve">. </w:t>
      </w:r>
      <w:r w:rsidR="004A060B" w:rsidRPr="004C7694">
        <w:rPr>
          <w:rFonts w:cstheme="minorHAnsi"/>
          <w:bCs/>
        </w:rPr>
        <w:t>Semseddin Gunduz-</w:t>
      </w:r>
      <w:r w:rsidRPr="004C7694">
        <w:rPr>
          <w:rFonts w:cstheme="minorHAnsi"/>
        </w:rPr>
        <w:t xml:space="preserve"> ERIC-https://files.eric.ed.gov </w:t>
      </w:r>
    </w:p>
    <w:p w14:paraId="4D59AABF" w14:textId="2A2B004F" w:rsidR="001301AF" w:rsidRPr="004C7694" w:rsidRDefault="001301AF" w:rsidP="004A060B">
      <w:pPr>
        <w:autoSpaceDE w:val="0"/>
        <w:autoSpaceDN w:val="0"/>
        <w:adjustRightInd w:val="0"/>
        <w:rPr>
          <w:rFonts w:cstheme="minorHAnsi"/>
        </w:rPr>
      </w:pPr>
      <w:r w:rsidRPr="004C7694">
        <w:rPr>
          <w:rFonts w:cstheme="minorHAnsi"/>
        </w:rPr>
        <w:t xml:space="preserve">76. </w:t>
      </w:r>
      <w:r w:rsidR="004A060B" w:rsidRPr="004C7694">
        <w:rPr>
          <w:rFonts w:cstheme="minorHAnsi"/>
        </w:rPr>
        <w:t>What causes  Stress in IT Professionals-</w:t>
      </w:r>
      <w:r w:rsidRPr="004C7694">
        <w:rPr>
          <w:rFonts w:cstheme="minorHAnsi"/>
        </w:rPr>
        <w:t xml:space="preserve">  Vikram  Sethi, Ruth C.</w:t>
      </w:r>
      <w:r w:rsidR="002D4DFD">
        <w:rPr>
          <w:rFonts w:cstheme="minorHAnsi"/>
        </w:rPr>
        <w:t xml:space="preserve"> </w:t>
      </w:r>
      <w:r w:rsidRPr="004C7694">
        <w:rPr>
          <w:rFonts w:cstheme="minorHAnsi"/>
        </w:rPr>
        <w:t>King and James Campbel –</w:t>
      </w:r>
    </w:p>
    <w:p w14:paraId="03F834B6" w14:textId="26FEEC74" w:rsidR="001301AF" w:rsidRPr="004C7694" w:rsidRDefault="001301AF" w:rsidP="004A060B">
      <w:pPr>
        <w:rPr>
          <w:rFonts w:cstheme="minorHAnsi"/>
        </w:rPr>
      </w:pPr>
      <w:r w:rsidRPr="004C7694">
        <w:rPr>
          <w:rFonts w:cstheme="minorHAnsi"/>
        </w:rPr>
        <w:t>77</w:t>
      </w:r>
      <w:r w:rsidR="004A060B" w:rsidRPr="004C7694">
        <w:rPr>
          <w:rFonts w:cstheme="minorHAnsi"/>
        </w:rPr>
        <w:t>.</w:t>
      </w:r>
      <w:r w:rsidRPr="004C7694">
        <w:rPr>
          <w:rFonts w:cstheme="minorHAnsi"/>
          <w:spacing w:val="-3"/>
          <w:w w:val="110"/>
        </w:rPr>
        <w:t xml:space="preserve"> </w:t>
      </w:r>
      <w:r w:rsidRPr="004C7694">
        <w:rPr>
          <w:rFonts w:eastAsia="Times New Roman" w:cstheme="minorHAnsi"/>
          <w:spacing w:val="-3"/>
          <w:w w:val="110"/>
        </w:rPr>
        <w:t>Prolonged</w:t>
      </w:r>
      <w:r w:rsidRPr="004C7694">
        <w:rPr>
          <w:rFonts w:eastAsia="Times New Roman" w:cstheme="minorHAnsi"/>
          <w:spacing w:val="-48"/>
          <w:w w:val="110"/>
        </w:rPr>
        <w:t xml:space="preserve">       </w:t>
      </w:r>
      <w:r w:rsidRPr="004C7694">
        <w:rPr>
          <w:rFonts w:eastAsia="Times New Roman" w:cstheme="minorHAnsi"/>
          <w:w w:val="110"/>
        </w:rPr>
        <w:t>sitting</w:t>
      </w:r>
      <w:r w:rsidRPr="004C7694">
        <w:rPr>
          <w:rFonts w:eastAsia="Times New Roman" w:cstheme="minorHAnsi"/>
          <w:spacing w:val="-48"/>
          <w:w w:val="110"/>
        </w:rPr>
        <w:t xml:space="preserve"> </w:t>
      </w:r>
      <w:r w:rsidR="004A060B" w:rsidRPr="004C7694">
        <w:rPr>
          <w:rFonts w:eastAsia="Times New Roman" w:cstheme="minorHAnsi"/>
          <w:spacing w:val="-48"/>
          <w:w w:val="110"/>
        </w:rPr>
        <w:t xml:space="preserve"> </w:t>
      </w:r>
      <w:r w:rsidRPr="004C7694">
        <w:rPr>
          <w:rFonts w:eastAsia="Times New Roman" w:cstheme="minorHAnsi"/>
          <w:spacing w:val="-48"/>
          <w:w w:val="110"/>
        </w:rPr>
        <w:t xml:space="preserve">               </w:t>
      </w:r>
      <w:r w:rsidRPr="004C7694">
        <w:rPr>
          <w:rFonts w:eastAsia="Times New Roman" w:cstheme="minorHAnsi"/>
          <w:w w:val="110"/>
        </w:rPr>
        <w:t>may</w:t>
      </w:r>
      <w:r w:rsidRPr="004C7694">
        <w:rPr>
          <w:rFonts w:eastAsia="Times New Roman" w:cstheme="minorHAnsi"/>
          <w:spacing w:val="-47"/>
          <w:w w:val="110"/>
        </w:rPr>
        <w:t xml:space="preserve"> </w:t>
      </w:r>
      <w:r w:rsidR="004A060B" w:rsidRPr="004C7694">
        <w:rPr>
          <w:rFonts w:eastAsia="Times New Roman" w:cstheme="minorHAnsi"/>
          <w:spacing w:val="-47"/>
          <w:w w:val="110"/>
        </w:rPr>
        <w:t xml:space="preserve">  </w:t>
      </w:r>
      <w:r w:rsidRPr="004C7694">
        <w:rPr>
          <w:rFonts w:eastAsia="Times New Roman" w:cstheme="minorHAnsi"/>
          <w:spacing w:val="-3"/>
          <w:w w:val="110"/>
        </w:rPr>
        <w:t>increase</w:t>
      </w:r>
      <w:r w:rsidRPr="004C7694">
        <w:rPr>
          <w:rFonts w:eastAsia="Times New Roman" w:cstheme="minorHAnsi"/>
          <w:spacing w:val="-48"/>
          <w:w w:val="110"/>
        </w:rPr>
        <w:t xml:space="preserve">       </w:t>
      </w:r>
      <w:r w:rsidRPr="004C7694">
        <w:rPr>
          <w:rFonts w:eastAsia="Times New Roman" w:cstheme="minorHAnsi"/>
          <w:w w:val="110"/>
        </w:rPr>
        <w:t>diabetes</w:t>
      </w:r>
      <w:r w:rsidRPr="004C7694">
        <w:rPr>
          <w:rFonts w:eastAsia="Times New Roman" w:cstheme="minorHAnsi"/>
          <w:spacing w:val="-47"/>
          <w:w w:val="110"/>
        </w:rPr>
        <w:t xml:space="preserve">    </w:t>
      </w:r>
      <w:r w:rsidRPr="004C7694">
        <w:rPr>
          <w:rFonts w:eastAsia="Times New Roman" w:cstheme="minorHAnsi"/>
          <w:w w:val="110"/>
        </w:rPr>
        <w:t>risk</w:t>
      </w:r>
      <w:r w:rsidRPr="004C7694">
        <w:rPr>
          <w:rFonts w:eastAsia="Times New Roman" w:cstheme="minorHAnsi"/>
          <w:spacing w:val="-48"/>
          <w:w w:val="110"/>
        </w:rPr>
        <w:t xml:space="preserve">    </w:t>
      </w:r>
      <w:proofErr w:type="spellStart"/>
      <w:r w:rsidRPr="004C7694">
        <w:rPr>
          <w:rFonts w:eastAsia="Times New Roman" w:cstheme="minorHAnsi"/>
          <w:spacing w:val="-48"/>
          <w:w w:val="110"/>
        </w:rPr>
        <w:t>i</w:t>
      </w:r>
      <w:proofErr w:type="spellEnd"/>
      <w:r w:rsidRPr="004C7694">
        <w:rPr>
          <w:rFonts w:cstheme="minorHAnsi"/>
        </w:rPr>
        <w:t xml:space="preserve"> n</w:t>
      </w:r>
      <w:r w:rsidRPr="004C7694">
        <w:rPr>
          <w:rFonts w:cstheme="minorHAnsi"/>
          <w:b/>
        </w:rPr>
        <w:t xml:space="preserve"> </w:t>
      </w:r>
      <w:r w:rsidRPr="004C7694">
        <w:rPr>
          <w:rFonts w:eastAsia="Times New Roman" w:cstheme="minorHAnsi"/>
          <w:w w:val="110"/>
        </w:rPr>
        <w:t>physically</w:t>
      </w:r>
      <w:r w:rsidRPr="004C7694">
        <w:rPr>
          <w:rFonts w:eastAsia="Times New Roman" w:cstheme="minorHAnsi"/>
          <w:spacing w:val="-48"/>
          <w:w w:val="110"/>
        </w:rPr>
        <w:t xml:space="preserve"> </w:t>
      </w:r>
      <w:r w:rsidRPr="004C7694">
        <w:rPr>
          <w:rFonts w:eastAsia="Times New Roman" w:cstheme="minorHAnsi"/>
          <w:w w:val="110"/>
        </w:rPr>
        <w:t xml:space="preserve">inactive </w:t>
      </w:r>
      <w:r w:rsidRPr="004C7694">
        <w:rPr>
          <w:rFonts w:eastAsia="Times New Roman" w:cstheme="minorHAnsi"/>
          <w:spacing w:val="-3"/>
          <w:w w:val="110"/>
        </w:rPr>
        <w:t>individuals:</w:t>
      </w:r>
      <w:r w:rsidRPr="004C7694">
        <w:rPr>
          <w:rFonts w:eastAsia="Times New Roman" w:cstheme="minorHAnsi"/>
          <w:spacing w:val="-23"/>
          <w:w w:val="110"/>
        </w:rPr>
        <w:t xml:space="preserve"> </w:t>
      </w:r>
      <w:r w:rsidRPr="004C7694">
        <w:rPr>
          <w:rFonts w:eastAsia="Times New Roman" w:cstheme="minorHAnsi"/>
          <w:w w:val="110"/>
        </w:rPr>
        <w:t>an</w:t>
      </w:r>
      <w:r w:rsidRPr="004C7694">
        <w:rPr>
          <w:rFonts w:eastAsia="Times New Roman" w:cstheme="minorHAnsi"/>
          <w:spacing w:val="-23"/>
          <w:w w:val="110"/>
        </w:rPr>
        <w:t xml:space="preserve"> </w:t>
      </w:r>
      <w:r w:rsidR="002D4DFD" w:rsidRPr="004C7694">
        <w:rPr>
          <w:rFonts w:eastAsia="Times New Roman" w:cstheme="minorHAnsi"/>
          <w:spacing w:val="-10"/>
          <w:w w:val="110"/>
        </w:rPr>
        <w:t>11</w:t>
      </w:r>
      <w:r w:rsidR="002D4DFD" w:rsidRPr="004C7694">
        <w:rPr>
          <w:rFonts w:eastAsia="Times New Roman" w:cstheme="minorHAnsi"/>
          <w:spacing w:val="-23"/>
          <w:w w:val="110"/>
        </w:rPr>
        <w:t>-year</w:t>
      </w:r>
      <w:r w:rsidRPr="004C7694">
        <w:rPr>
          <w:rFonts w:eastAsia="Times New Roman" w:cstheme="minorHAnsi"/>
          <w:spacing w:val="-22"/>
          <w:w w:val="110"/>
        </w:rPr>
        <w:t xml:space="preserve"> </w:t>
      </w:r>
      <w:r w:rsidRPr="004C7694">
        <w:rPr>
          <w:rFonts w:eastAsia="Times New Roman" w:cstheme="minorHAnsi"/>
          <w:w w:val="110"/>
        </w:rPr>
        <w:t>follow-up</w:t>
      </w:r>
      <w:r w:rsidRPr="004C7694">
        <w:rPr>
          <w:rFonts w:eastAsia="Times New Roman" w:cstheme="minorHAnsi"/>
          <w:spacing w:val="-22"/>
          <w:w w:val="110"/>
        </w:rPr>
        <w:t xml:space="preserve"> </w:t>
      </w:r>
      <w:r w:rsidRPr="004C7694">
        <w:rPr>
          <w:rFonts w:eastAsia="Times New Roman" w:cstheme="minorHAnsi"/>
          <w:w w:val="110"/>
        </w:rPr>
        <w:t>of</w:t>
      </w:r>
      <w:r w:rsidRPr="004C7694">
        <w:rPr>
          <w:rFonts w:eastAsia="Times New Roman" w:cstheme="minorHAnsi"/>
          <w:spacing w:val="-22"/>
          <w:w w:val="110"/>
        </w:rPr>
        <w:t xml:space="preserve"> </w:t>
      </w:r>
      <w:r w:rsidRPr="004C7694">
        <w:rPr>
          <w:rFonts w:eastAsia="Times New Roman" w:cstheme="minorHAnsi"/>
          <w:w w:val="110"/>
        </w:rPr>
        <w:t>the</w:t>
      </w:r>
      <w:r w:rsidRPr="004C7694">
        <w:rPr>
          <w:rFonts w:eastAsia="Times New Roman" w:cstheme="minorHAnsi"/>
          <w:spacing w:val="-22"/>
          <w:w w:val="110"/>
        </w:rPr>
        <w:t xml:space="preserve"> </w:t>
      </w:r>
      <w:r w:rsidRPr="004C7694">
        <w:rPr>
          <w:rFonts w:eastAsia="Times New Roman" w:cstheme="minorHAnsi"/>
          <w:w w:val="110"/>
        </w:rPr>
        <w:t>HUNT</w:t>
      </w:r>
      <w:r w:rsidRPr="004C7694">
        <w:rPr>
          <w:rFonts w:eastAsia="Times New Roman" w:cstheme="minorHAnsi"/>
          <w:spacing w:val="-23"/>
          <w:w w:val="110"/>
        </w:rPr>
        <w:t xml:space="preserve"> </w:t>
      </w:r>
      <w:r w:rsidRPr="004C7694">
        <w:rPr>
          <w:rFonts w:eastAsia="Times New Roman" w:cstheme="minorHAnsi"/>
          <w:spacing w:val="-5"/>
          <w:w w:val="110"/>
        </w:rPr>
        <w:t>Study,</w:t>
      </w:r>
      <w:r w:rsidRPr="004C7694">
        <w:rPr>
          <w:rFonts w:eastAsia="Times New Roman" w:cstheme="minorHAnsi"/>
          <w:spacing w:val="-22"/>
          <w:w w:val="110"/>
        </w:rPr>
        <w:t xml:space="preserve"> </w:t>
      </w:r>
      <w:r w:rsidRPr="004C7694">
        <w:rPr>
          <w:rFonts w:eastAsia="Times New Roman" w:cstheme="minorHAnsi"/>
          <w:w w:val="110"/>
        </w:rPr>
        <w:t>Norway</w:t>
      </w:r>
      <w:r w:rsidRPr="004C7694">
        <w:rPr>
          <w:rFonts w:cstheme="minorHAnsi"/>
          <w:w w:val="110"/>
        </w:rPr>
        <w:t xml:space="preserve">- </w:t>
      </w:r>
      <w:r w:rsidRPr="004C7694">
        <w:rPr>
          <w:rFonts w:eastAsia="Times New Roman" w:cstheme="minorHAnsi"/>
        </w:rPr>
        <w:t xml:space="preserve">Received: 21 October 2016 / Accepted: 14 December 2016 / </w:t>
      </w:r>
      <w:r w:rsidRPr="004C7694">
        <w:rPr>
          <w:rFonts w:cstheme="minorHAnsi"/>
          <w:w w:val="110"/>
        </w:rPr>
        <w:t xml:space="preserve">  </w:t>
      </w:r>
      <w:r w:rsidRPr="004C7694">
        <w:rPr>
          <w:rFonts w:eastAsia="Times New Roman" w:cstheme="minorHAnsi"/>
        </w:rPr>
        <w:t>Published online: 4 January 2017</w:t>
      </w:r>
      <w:r w:rsidRPr="004C7694">
        <w:rPr>
          <w:rFonts w:cstheme="minorHAnsi"/>
        </w:rPr>
        <w:t xml:space="preserve"> </w:t>
      </w:r>
      <w:r w:rsidRPr="004C7694">
        <w:rPr>
          <w:rFonts w:eastAsia="Times New Roman" w:cstheme="minorHAnsi"/>
          <w:position w:val="2"/>
        </w:rPr>
        <w:t xml:space="preserve"># </w:t>
      </w:r>
      <w:r w:rsidRPr="004C7694">
        <w:rPr>
          <w:rFonts w:eastAsia="Times New Roman" w:cstheme="minorHAnsi"/>
        </w:rPr>
        <w:t>Springer-Verlag Berlin Heidelberg 2017</w:t>
      </w:r>
    </w:p>
    <w:p w14:paraId="640ADCFE" w14:textId="77777777" w:rsidR="001301AF" w:rsidRPr="004C7694" w:rsidRDefault="001301AF" w:rsidP="007B0897">
      <w:pPr>
        <w:autoSpaceDE w:val="0"/>
        <w:autoSpaceDN w:val="0"/>
        <w:adjustRightInd w:val="0"/>
        <w:rPr>
          <w:rFonts w:cstheme="minorHAnsi"/>
        </w:rPr>
      </w:pPr>
      <w:r w:rsidRPr="004C7694">
        <w:rPr>
          <w:rFonts w:cstheme="minorHAnsi"/>
        </w:rPr>
        <w:t>78. Musculoskeletal symptoms and dura</w:t>
      </w:r>
      <w:r w:rsidR="004A060B" w:rsidRPr="004C7694">
        <w:rPr>
          <w:rFonts w:cstheme="minorHAnsi"/>
        </w:rPr>
        <w:t>tion of computer and mouse use-</w:t>
      </w:r>
      <w:r w:rsidRPr="004C7694">
        <w:rPr>
          <w:rFonts w:cstheme="minorHAnsi"/>
        </w:rPr>
        <w:t xml:space="preserve"> </w:t>
      </w:r>
      <w:r w:rsidR="004A060B" w:rsidRPr="004C7694">
        <w:rPr>
          <w:rFonts w:cstheme="minorHAnsi"/>
        </w:rPr>
        <w:t>Jensen, C., Finsen, L., Sogaard,  K., Christensen, H. (2002) -</w:t>
      </w:r>
      <w:r w:rsidRPr="004C7694">
        <w:rPr>
          <w:rFonts w:cstheme="minorHAnsi"/>
          <w:iCs/>
        </w:rPr>
        <w:t>International Journal of Industrial Ergonomics</w:t>
      </w:r>
      <w:r w:rsidRPr="004C7694">
        <w:rPr>
          <w:rFonts w:cstheme="minorHAnsi"/>
        </w:rPr>
        <w:t>, 30,4, pp. 265-275</w:t>
      </w:r>
    </w:p>
    <w:p w14:paraId="0FCCE2EE" w14:textId="77777777" w:rsidR="007B0897" w:rsidRPr="004C7694" w:rsidRDefault="001301AF" w:rsidP="001301AF">
      <w:pPr>
        <w:shd w:val="clear" w:color="auto" w:fill="FFFFFF"/>
        <w:rPr>
          <w:rFonts w:cstheme="minorHAnsi"/>
        </w:rPr>
      </w:pPr>
      <w:r w:rsidRPr="004C7694">
        <w:rPr>
          <w:rFonts w:cstheme="minorHAnsi"/>
        </w:rPr>
        <w:t>79.  Occupational Safety and Health Administration (OSHA).United States Department o</w:t>
      </w:r>
      <w:r w:rsidR="007B0897" w:rsidRPr="004C7694">
        <w:rPr>
          <w:rFonts w:cstheme="minorHAnsi"/>
        </w:rPr>
        <w:t>f Labor. Available from:</w:t>
      </w:r>
      <w:r w:rsidRPr="004C7694">
        <w:rPr>
          <w:rFonts w:cstheme="minorHAnsi"/>
        </w:rPr>
        <w:t xml:space="preserve"> </w:t>
      </w:r>
      <w:hyperlink r:id="rId109" w:history="1">
        <w:r w:rsidRPr="004C7694">
          <w:rPr>
            <w:rFonts w:cstheme="minorHAnsi"/>
          </w:rPr>
          <w:t>www.osha.gov/SLTC/ergonomics</w:t>
        </w:r>
      </w:hyperlink>
    </w:p>
    <w:p w14:paraId="422A7218" w14:textId="77777777" w:rsidR="001301AF" w:rsidRPr="004C7694" w:rsidRDefault="001301AF" w:rsidP="001301AF">
      <w:pPr>
        <w:shd w:val="clear" w:color="auto" w:fill="FFFFFF"/>
        <w:rPr>
          <w:rFonts w:cstheme="minorHAnsi"/>
        </w:rPr>
      </w:pPr>
      <w:r w:rsidRPr="004C7694">
        <w:rPr>
          <w:rFonts w:cstheme="minorHAnsi"/>
        </w:rPr>
        <w:t xml:space="preserve">80. Promoting health and productivity in the computerized office. New </w:t>
      </w:r>
      <w:r w:rsidR="007B0897" w:rsidRPr="004C7694">
        <w:rPr>
          <w:rFonts w:cstheme="minorHAnsi"/>
        </w:rPr>
        <w:t>York: Taylor and Francis; 1990- Sauter S, Daino M, Smith M.</w:t>
      </w:r>
    </w:p>
    <w:p w14:paraId="7167CDF2" w14:textId="59728C30" w:rsidR="001301AF" w:rsidRPr="004C7694" w:rsidRDefault="001301AF" w:rsidP="001301AF">
      <w:pPr>
        <w:shd w:val="clear" w:color="auto" w:fill="FFFFFF"/>
        <w:jc w:val="both"/>
        <w:rPr>
          <w:rFonts w:eastAsia="Times New Roman" w:cstheme="minorHAnsi"/>
        </w:rPr>
      </w:pPr>
      <w:r w:rsidRPr="004C7694">
        <w:rPr>
          <w:rFonts w:cstheme="minorHAnsi"/>
        </w:rPr>
        <w:t>81.</w:t>
      </w:r>
      <w:r w:rsidR="007B0897" w:rsidRPr="004C7694">
        <w:rPr>
          <w:rFonts w:cstheme="minorHAnsi"/>
        </w:rPr>
        <w:t xml:space="preserve">Occupational Sedentary Behaviour &amp; Solutions To increase </w:t>
      </w:r>
      <w:r w:rsidR="004B425D" w:rsidRPr="004C7694">
        <w:rPr>
          <w:rFonts w:cstheme="minorHAnsi"/>
        </w:rPr>
        <w:t>Non-Exercise</w:t>
      </w:r>
      <w:r w:rsidRPr="004C7694">
        <w:rPr>
          <w:rFonts w:cstheme="minorHAnsi"/>
        </w:rPr>
        <w:t xml:space="preserve"> </w:t>
      </w:r>
      <w:r w:rsidR="007B0897" w:rsidRPr="004C7694">
        <w:rPr>
          <w:rFonts w:cstheme="minorHAnsi"/>
        </w:rPr>
        <w:t xml:space="preserve"> Activity Thermogenesis-</w:t>
      </w:r>
      <w:r w:rsidRPr="004C7694">
        <w:rPr>
          <w:rFonts w:eastAsia="Times New Roman" w:cstheme="minorHAnsi"/>
          <w:bCs/>
        </w:rPr>
        <w:t>Haley M.</w:t>
      </w:r>
      <w:r w:rsidRPr="004C7694">
        <w:rPr>
          <w:rFonts w:eastAsia="Times New Roman" w:cstheme="minorHAnsi"/>
        </w:rPr>
        <w:t> </w:t>
      </w:r>
      <w:r w:rsidRPr="004C7694">
        <w:rPr>
          <w:rFonts w:eastAsia="Times New Roman" w:cstheme="minorHAnsi"/>
          <w:bCs/>
        </w:rPr>
        <w:t>Scott</w:t>
      </w:r>
      <w:r w:rsidR="004B425D">
        <w:rPr>
          <w:rFonts w:eastAsia="Times New Roman" w:cstheme="minorHAnsi"/>
          <w:bCs/>
        </w:rPr>
        <w:t xml:space="preserve"> </w:t>
      </w:r>
      <w:r w:rsidRPr="004C7694">
        <w:rPr>
          <w:rFonts w:eastAsia="Times New Roman" w:cstheme="minorHAnsi"/>
        </w:rPr>
        <w:t>University of Illinois, </w:t>
      </w:r>
      <w:r w:rsidRPr="004C7694">
        <w:rPr>
          <w:rFonts w:eastAsia="Times New Roman" w:cstheme="minorHAnsi"/>
          <w:bCs/>
        </w:rPr>
        <w:t>Tess N.</w:t>
      </w:r>
      <w:r w:rsidRPr="004C7694">
        <w:rPr>
          <w:rFonts w:eastAsia="Times New Roman" w:cstheme="minorHAnsi"/>
        </w:rPr>
        <w:t> </w:t>
      </w:r>
      <w:r w:rsidRPr="004C7694">
        <w:rPr>
          <w:rFonts w:eastAsia="Times New Roman" w:cstheme="minorHAnsi"/>
          <w:bCs/>
        </w:rPr>
        <w:t>Tyton</w:t>
      </w:r>
      <w:r w:rsidR="007B0897" w:rsidRPr="004C7694">
        <w:rPr>
          <w:rFonts w:eastAsia="Times New Roman" w:cstheme="minorHAnsi"/>
          <w:bCs/>
        </w:rPr>
        <w:t xml:space="preserve"> </w:t>
      </w:r>
      <w:r w:rsidRPr="004C7694">
        <w:rPr>
          <w:rFonts w:eastAsia="Times New Roman" w:cstheme="minorHAnsi"/>
        </w:rPr>
        <w:t>University of Illinois, </w:t>
      </w:r>
      <w:r w:rsidRPr="004C7694">
        <w:rPr>
          <w:rFonts w:eastAsia="Times New Roman" w:cstheme="minorHAnsi"/>
          <w:bCs/>
        </w:rPr>
        <w:t>Craig A.</w:t>
      </w:r>
      <w:r w:rsidRPr="004C7694">
        <w:rPr>
          <w:rFonts w:eastAsia="Times New Roman" w:cstheme="minorHAnsi"/>
        </w:rPr>
        <w:t> </w:t>
      </w:r>
      <w:r w:rsidRPr="004C7694">
        <w:rPr>
          <w:rFonts w:eastAsia="Times New Roman" w:cstheme="minorHAnsi"/>
          <w:bCs/>
        </w:rPr>
        <w:t>Horswill</w:t>
      </w:r>
      <w:r w:rsidRPr="004C7694">
        <w:rPr>
          <w:rFonts w:eastAsia="Times New Roman" w:cstheme="minorHAnsi"/>
        </w:rPr>
        <w:t> horswill@uic.edu-University of Illinois –</w:t>
      </w:r>
    </w:p>
    <w:p w14:paraId="3654A4D7" w14:textId="77777777" w:rsidR="001301AF" w:rsidRPr="004C7694" w:rsidRDefault="001301AF" w:rsidP="001301AF">
      <w:pPr>
        <w:shd w:val="clear" w:color="auto" w:fill="FFFFFF"/>
        <w:jc w:val="both"/>
        <w:rPr>
          <w:rFonts w:cstheme="minorHAnsi"/>
        </w:rPr>
      </w:pPr>
      <w:r w:rsidRPr="004C7694">
        <w:rPr>
          <w:rFonts w:cstheme="minorHAnsi"/>
        </w:rPr>
        <w:t xml:space="preserve"> </w:t>
      </w:r>
      <w:hyperlink r:id="rId110" w:history="1">
        <w:r w:rsidR="007B0897" w:rsidRPr="004C7694">
          <w:rPr>
            <w:rStyle w:val="Hyperlink"/>
            <w:rFonts w:cstheme="minorHAnsi"/>
            <w:color w:val="auto"/>
            <w:u w:val="none"/>
          </w:rPr>
          <w:t>www.redalyc.org/journal/4420/442047416003</w:t>
        </w:r>
      </w:hyperlink>
    </w:p>
    <w:p w14:paraId="6844A38B" w14:textId="77777777" w:rsidR="001301AF" w:rsidRPr="004C7694" w:rsidRDefault="001301AF" w:rsidP="001301AF">
      <w:pPr>
        <w:rPr>
          <w:rFonts w:cstheme="minorHAnsi"/>
        </w:rPr>
      </w:pPr>
      <w:r w:rsidRPr="004C7694">
        <w:rPr>
          <w:rFonts w:cstheme="minorHAnsi"/>
        </w:rPr>
        <w:t>82.</w:t>
      </w:r>
      <w:r w:rsidR="007B0897" w:rsidRPr="004C7694">
        <w:rPr>
          <w:rFonts w:cstheme="minorHAnsi"/>
        </w:rPr>
        <w:t xml:space="preserve">Relationship between appetitive motives and non-exercise - </w:t>
      </w:r>
      <w:r w:rsidRPr="004C7694">
        <w:rPr>
          <w:rFonts w:cstheme="minorHAnsi"/>
          <w:bCs/>
        </w:rPr>
        <w:t>Takahiro Yoshikawa ,</w:t>
      </w:r>
      <w:r w:rsidRPr="004C7694">
        <w:rPr>
          <w:rFonts w:cstheme="minorHAnsi"/>
        </w:rPr>
        <w:t xml:space="preserve">, </w:t>
      </w:r>
      <w:r w:rsidRPr="004C7694">
        <w:rPr>
          <w:rFonts w:cstheme="minorHAnsi"/>
          <w:bCs/>
        </w:rPr>
        <w:t xml:space="preserve">Keisuke Orita  </w:t>
      </w:r>
      <w:r w:rsidRPr="004C7694">
        <w:rPr>
          <w:rFonts w:cstheme="minorHAnsi"/>
        </w:rPr>
        <w:t xml:space="preserve">, </w:t>
      </w:r>
      <w:r w:rsidRPr="004C7694">
        <w:rPr>
          <w:rFonts w:cstheme="minorHAnsi"/>
          <w:bCs/>
        </w:rPr>
        <w:t>Yasuyoshi Watanabe ,</w:t>
      </w:r>
      <w:r w:rsidRPr="004C7694">
        <w:rPr>
          <w:rFonts w:cstheme="minorHAnsi"/>
        </w:rPr>
        <w:t xml:space="preserve"> </w:t>
      </w:r>
      <w:r w:rsidRPr="004C7694">
        <w:rPr>
          <w:rFonts w:cstheme="minorHAnsi"/>
          <w:bCs/>
        </w:rPr>
        <w:t xml:space="preserve">Masaaki Tanaka- </w:t>
      </w:r>
      <w:r w:rsidRPr="004C7694">
        <w:rPr>
          <w:rFonts w:cstheme="minorHAnsi"/>
        </w:rPr>
        <w:t xml:space="preserve"> e-ISSN 1643-3750  © Me</w:t>
      </w:r>
      <w:r w:rsidR="007B0897" w:rsidRPr="004C7694">
        <w:rPr>
          <w:rFonts w:cstheme="minorHAnsi"/>
        </w:rPr>
        <w:t>d Sci Monit, 2013; 19: 289-294 -</w:t>
      </w:r>
      <w:r w:rsidRPr="004C7694">
        <w:rPr>
          <w:rFonts w:cstheme="minorHAnsi"/>
        </w:rPr>
        <w:t xml:space="preserve"> DOI: 10.12659/MSM.883891 –  www.ncbi.nlm.nih.gov/pmc/articles/PMC3659001  </w:t>
      </w:r>
    </w:p>
    <w:p w14:paraId="2C430ABA" w14:textId="77777777" w:rsidR="001301AF" w:rsidRPr="004C7694" w:rsidRDefault="001301AF" w:rsidP="00967852">
      <w:pPr>
        <w:rPr>
          <w:rFonts w:cstheme="minorHAnsi"/>
          <w:bCs/>
          <w:kern w:val="36"/>
        </w:rPr>
      </w:pPr>
      <w:r w:rsidRPr="004C7694">
        <w:rPr>
          <w:rFonts w:cstheme="minorHAnsi"/>
        </w:rPr>
        <w:t xml:space="preserve"> 83.</w:t>
      </w:r>
      <w:r w:rsidR="00967852" w:rsidRPr="004C7694">
        <w:rPr>
          <w:rFonts w:eastAsia="Times New Roman" w:cstheme="minorHAnsi"/>
          <w:bCs/>
          <w:kern w:val="36"/>
        </w:rPr>
        <w:t xml:space="preserve"> Effects of Heat on Appetite-</w:t>
      </w:r>
      <w:r w:rsidR="00967852" w:rsidRPr="004C7694">
        <w:rPr>
          <w:rFonts w:cstheme="minorHAnsi"/>
        </w:rPr>
        <w:t xml:space="preserve"> </w:t>
      </w:r>
      <w:r w:rsidRPr="004C7694">
        <w:rPr>
          <w:rFonts w:eastAsia="Times New Roman" w:cstheme="minorHAnsi"/>
        </w:rPr>
        <w:t xml:space="preserve">C. Peter Herman </w:t>
      </w:r>
      <w:r w:rsidRPr="008B175F">
        <w:rPr>
          <w:rFonts w:eastAsia="Times New Roman" w:cstheme="minorHAnsi"/>
        </w:rPr>
        <w:t>-</w:t>
      </w:r>
      <w:r w:rsidRPr="008B175F">
        <w:rPr>
          <w:rFonts w:eastAsia="Times New Roman" w:cstheme="minorHAnsi"/>
          <w:bCs/>
          <w:kern w:val="36"/>
        </w:rPr>
        <w:t xml:space="preserve"> </w:t>
      </w:r>
      <w:hyperlink r:id="rId111" w:history="1">
        <w:r w:rsidR="00967852" w:rsidRPr="008B175F">
          <w:rPr>
            <w:rStyle w:val="Hyperlink"/>
            <w:rFonts w:cstheme="minorHAnsi"/>
            <w:color w:val="auto"/>
            <w:kern w:val="36"/>
            <w:u w:val="none"/>
          </w:rPr>
          <w:t>www.ncbi.nlm.nih.gov/books/NBK236229</w:t>
        </w:r>
      </w:hyperlink>
    </w:p>
    <w:p w14:paraId="22FF4562" w14:textId="3792D5A6" w:rsidR="001301AF" w:rsidRPr="004C7694" w:rsidRDefault="001301AF" w:rsidP="001301AF">
      <w:pPr>
        <w:shd w:val="clear" w:color="auto" w:fill="FFFFFF"/>
        <w:outlineLvl w:val="1"/>
        <w:rPr>
          <w:rFonts w:eastAsia="Times New Roman" w:cstheme="minorHAnsi"/>
          <w:bCs/>
          <w:lang w:eastAsia="en-IN"/>
        </w:rPr>
      </w:pPr>
      <w:r w:rsidRPr="004C7694">
        <w:rPr>
          <w:rFonts w:eastAsia="Times New Roman" w:cstheme="minorHAnsi"/>
          <w:kern w:val="36"/>
        </w:rPr>
        <w:t>84.</w:t>
      </w:r>
      <w:r w:rsidRPr="004C7694">
        <w:rPr>
          <w:rFonts w:eastAsia="Times New Roman" w:cstheme="minorHAnsi"/>
          <w:bCs/>
          <w:lang w:eastAsia="en-IN"/>
        </w:rPr>
        <w:t xml:space="preserve">Pain and Disability: Clinical, </w:t>
      </w:r>
      <w:r w:rsidR="004B425D" w:rsidRPr="004C7694">
        <w:rPr>
          <w:rFonts w:eastAsia="Times New Roman" w:cstheme="minorHAnsi"/>
          <w:bCs/>
          <w:lang w:eastAsia="en-IN"/>
        </w:rPr>
        <w:t>Behavioural</w:t>
      </w:r>
      <w:r w:rsidRPr="004C7694">
        <w:rPr>
          <w:rFonts w:eastAsia="Times New Roman" w:cstheme="minorHAnsi"/>
          <w:bCs/>
          <w:lang w:eastAsia="en-IN"/>
        </w:rPr>
        <w:t>, and Public Policy Perspectives</w:t>
      </w:r>
      <w:r w:rsidR="00967852" w:rsidRPr="004C7694">
        <w:rPr>
          <w:rFonts w:eastAsia="Times New Roman" w:cstheme="minorHAnsi"/>
          <w:bCs/>
          <w:lang w:eastAsia="en-IN"/>
        </w:rPr>
        <w:t>-</w:t>
      </w:r>
      <w:r w:rsidRPr="004C7694">
        <w:rPr>
          <w:rFonts w:eastAsia="Times New Roman" w:cstheme="minorHAnsi"/>
          <w:bCs/>
          <w:lang w:eastAsia="en-IN"/>
        </w:rPr>
        <w:t xml:space="preserve">  Institute of Medicine (US) Committee on Pain, Disability, and Chronic Illness </w:t>
      </w:r>
      <w:r w:rsidR="004B425D" w:rsidRPr="004C7694">
        <w:rPr>
          <w:rFonts w:eastAsia="Times New Roman" w:cstheme="minorHAnsi"/>
          <w:bCs/>
          <w:lang w:eastAsia="en-IN"/>
        </w:rPr>
        <w:t>Behaviour</w:t>
      </w:r>
      <w:r w:rsidRPr="004C7694">
        <w:rPr>
          <w:rFonts w:eastAsia="Times New Roman" w:cstheme="minorHAnsi"/>
          <w:bCs/>
          <w:lang w:eastAsia="en-IN"/>
        </w:rPr>
        <w:t>; Osterweis M,</w:t>
      </w:r>
      <w:r w:rsidR="00967852" w:rsidRPr="004C7694">
        <w:rPr>
          <w:rFonts w:eastAsia="Times New Roman" w:cstheme="minorHAnsi"/>
          <w:bCs/>
          <w:lang w:eastAsia="en-IN"/>
        </w:rPr>
        <w:t xml:space="preserve"> </w:t>
      </w:r>
      <w:r w:rsidRPr="004C7694">
        <w:rPr>
          <w:rFonts w:eastAsia="Times New Roman" w:cstheme="minorHAnsi"/>
          <w:bCs/>
          <w:lang w:eastAsia="en-IN"/>
        </w:rPr>
        <w:t xml:space="preserve">Kleinman A, Mechanic D, </w:t>
      </w:r>
    </w:p>
    <w:p w14:paraId="361582D7" w14:textId="77777777" w:rsidR="001301AF" w:rsidRPr="004C7694" w:rsidRDefault="001301AF" w:rsidP="001301AF">
      <w:pPr>
        <w:shd w:val="clear" w:color="auto" w:fill="FFFFFF"/>
        <w:outlineLvl w:val="1"/>
        <w:rPr>
          <w:rFonts w:eastAsia="Times New Roman" w:cstheme="minorHAnsi"/>
          <w:bCs/>
        </w:rPr>
      </w:pPr>
      <w:r w:rsidRPr="004C7694">
        <w:rPr>
          <w:rFonts w:eastAsia="Times New Roman" w:cstheme="minorHAnsi"/>
          <w:b/>
          <w:bCs/>
          <w:lang w:eastAsia="en-IN"/>
        </w:rPr>
        <w:t xml:space="preserve"> </w:t>
      </w:r>
      <w:hyperlink r:id="rId112" w:history="1">
        <w:r w:rsidR="00967852" w:rsidRPr="004C7694">
          <w:rPr>
            <w:rStyle w:val="Hyperlink"/>
            <w:rFonts w:eastAsia="Times New Roman" w:cstheme="minorHAnsi"/>
            <w:bCs/>
            <w:color w:val="auto"/>
            <w:u w:val="none"/>
          </w:rPr>
          <w:t>www.ncbi.nlm.nih.gov/books/NBK219252</w:t>
        </w:r>
      </w:hyperlink>
      <w:r w:rsidRPr="004C7694">
        <w:rPr>
          <w:rFonts w:eastAsia="Times New Roman" w:cstheme="minorHAnsi"/>
          <w:bCs/>
        </w:rPr>
        <w:t>.</w:t>
      </w:r>
    </w:p>
    <w:p w14:paraId="72493B75" w14:textId="04C23991" w:rsidR="00967852" w:rsidRPr="004C7694" w:rsidRDefault="001301AF" w:rsidP="00967852">
      <w:pPr>
        <w:shd w:val="clear" w:color="auto" w:fill="FFFFFF"/>
        <w:outlineLvl w:val="1"/>
        <w:rPr>
          <w:rFonts w:eastAsia="Times New Roman" w:cstheme="minorHAnsi"/>
          <w:bCs/>
        </w:rPr>
      </w:pPr>
      <w:r w:rsidRPr="004C7694">
        <w:rPr>
          <w:rFonts w:eastAsia="Times New Roman" w:cstheme="minorHAnsi"/>
          <w:bCs/>
        </w:rPr>
        <w:t>85.</w:t>
      </w:r>
      <w:r w:rsidRPr="004C7694">
        <w:rPr>
          <w:rFonts w:eastAsia="Times New Roman" w:cstheme="minorHAnsi"/>
          <w:b/>
          <w:bCs/>
        </w:rPr>
        <w:t xml:space="preserve"> </w:t>
      </w:r>
      <w:hyperlink r:id="rId113" w:history="1">
        <w:r w:rsidRPr="004C7694">
          <w:rPr>
            <w:rFonts w:eastAsia="Times New Roman" w:cstheme="minorHAnsi"/>
            <w:bCs/>
            <w:lang w:eastAsia="en-IN"/>
          </w:rPr>
          <w:t>Melzack and Wall</w:t>
        </w:r>
      </w:hyperlink>
      <w:r w:rsidRPr="004C7694">
        <w:rPr>
          <w:rFonts w:eastAsia="Times New Roman" w:cstheme="minorHAnsi"/>
          <w:bCs/>
          <w:lang w:eastAsia="en-IN"/>
        </w:rPr>
        <w:t> -</w:t>
      </w:r>
      <w:r w:rsidRPr="004C7694">
        <w:rPr>
          <w:rFonts w:eastAsia="Times New Roman" w:cstheme="minorHAnsi"/>
          <w:bCs/>
        </w:rPr>
        <w:t xml:space="preserve">  Text Book </w:t>
      </w:r>
      <w:r w:rsidR="004B425D" w:rsidRPr="004C7694">
        <w:rPr>
          <w:rFonts w:eastAsia="Times New Roman" w:cstheme="minorHAnsi"/>
          <w:bCs/>
        </w:rPr>
        <w:t>of</w:t>
      </w:r>
      <w:r w:rsidRPr="004C7694">
        <w:rPr>
          <w:rFonts w:eastAsia="Times New Roman" w:cstheme="minorHAnsi"/>
          <w:bCs/>
        </w:rPr>
        <w:t xml:space="preserve"> Pain-5</w:t>
      </w:r>
      <w:r w:rsidRPr="004C7694">
        <w:rPr>
          <w:rFonts w:eastAsia="Times New Roman" w:cstheme="minorHAnsi"/>
          <w:bCs/>
          <w:vertAlign w:val="superscript"/>
        </w:rPr>
        <w:t>th</w:t>
      </w:r>
      <w:r w:rsidRPr="004C7694">
        <w:rPr>
          <w:rFonts w:eastAsia="Times New Roman" w:cstheme="minorHAnsi"/>
          <w:bCs/>
        </w:rPr>
        <w:t xml:space="preserve"> Edition - C:/Users/S%20G%20M/Downloads/Wall%20and%20Melzack's-Textbook</w:t>
      </w:r>
    </w:p>
    <w:p w14:paraId="7E7AF109" w14:textId="1D85684F" w:rsidR="00967852" w:rsidRPr="004C7694" w:rsidRDefault="001301AF" w:rsidP="00967852">
      <w:pPr>
        <w:shd w:val="clear" w:color="auto" w:fill="FFFFFF"/>
        <w:outlineLvl w:val="1"/>
        <w:rPr>
          <w:rFonts w:cstheme="minorHAnsi"/>
          <w:w w:val="105"/>
        </w:rPr>
      </w:pPr>
      <w:r w:rsidRPr="004C7694">
        <w:rPr>
          <w:rFonts w:cstheme="minorHAnsi"/>
        </w:rPr>
        <w:t>86</w:t>
      </w:r>
      <w:r w:rsidRPr="004C7694">
        <w:rPr>
          <w:rFonts w:cstheme="minorHAnsi"/>
          <w:b/>
        </w:rPr>
        <w:t>.</w:t>
      </w:r>
      <w:r w:rsidRPr="004C7694">
        <w:rPr>
          <w:rFonts w:cstheme="minorHAnsi"/>
        </w:rPr>
        <w:t xml:space="preserve"> Shift work, safety and productivity-</w:t>
      </w:r>
      <w:r w:rsidR="00967852" w:rsidRPr="004C7694">
        <w:rPr>
          <w:rFonts w:cstheme="minorHAnsi"/>
        </w:rPr>
        <w:t xml:space="preserve"> Folkard S and Tucker P-</w:t>
      </w:r>
      <w:r w:rsidRPr="004C7694">
        <w:rPr>
          <w:rFonts w:cstheme="minorHAnsi"/>
          <w:i/>
        </w:rPr>
        <w:t xml:space="preserve"> </w:t>
      </w:r>
      <w:r w:rsidRPr="004C7694">
        <w:rPr>
          <w:rFonts w:cstheme="minorHAnsi"/>
        </w:rPr>
        <w:t>Occupational Medicine</w:t>
      </w:r>
      <w:r w:rsidRPr="004C7694">
        <w:rPr>
          <w:rFonts w:cstheme="minorHAnsi"/>
          <w:i/>
        </w:rPr>
        <w:t xml:space="preserve"> </w:t>
      </w:r>
      <w:r w:rsidRPr="004C7694">
        <w:rPr>
          <w:rFonts w:cstheme="minorHAnsi"/>
        </w:rPr>
        <w:t>2003; 53 (2): 95–101-</w:t>
      </w:r>
      <w:hyperlink r:id="rId114" w:history="1">
        <w:r w:rsidR="004B425D" w:rsidRPr="002D4DFD">
          <w:rPr>
            <w:rStyle w:val="Hyperlink"/>
            <w:rFonts w:cstheme="minorHAnsi"/>
            <w:color w:val="auto"/>
            <w:w w:val="105"/>
            <w:u w:val="none"/>
          </w:rPr>
          <w:t>www.iosh.co.uk/get funding</w:t>
        </w:r>
      </w:hyperlink>
    </w:p>
    <w:p w14:paraId="4D7DD816" w14:textId="77777777" w:rsidR="00084572" w:rsidRPr="004C7694" w:rsidRDefault="001301AF" w:rsidP="00084572">
      <w:pPr>
        <w:shd w:val="clear" w:color="auto" w:fill="FFFFFF"/>
        <w:outlineLvl w:val="1"/>
        <w:rPr>
          <w:rFonts w:eastAsiaTheme="minorHAnsi" w:cstheme="minorHAnsi"/>
          <w:b/>
        </w:rPr>
      </w:pPr>
      <w:r w:rsidRPr="004C7694">
        <w:rPr>
          <w:rFonts w:cstheme="minorHAnsi"/>
          <w:w w:val="105"/>
        </w:rPr>
        <w:t>87</w:t>
      </w:r>
      <w:r w:rsidR="00084572" w:rsidRPr="004C7694">
        <w:rPr>
          <w:rFonts w:cstheme="minorHAnsi"/>
          <w:w w:val="105"/>
        </w:rPr>
        <w:t>.C</w:t>
      </w:r>
      <w:r w:rsidR="00084572" w:rsidRPr="004C7694">
        <w:rPr>
          <w:rFonts w:eastAsiaTheme="minorHAnsi" w:cstheme="minorHAnsi"/>
        </w:rPr>
        <w:t>hinese-organ-body-clock-</w:t>
      </w:r>
      <w:r w:rsidRPr="004C7694">
        <w:rPr>
          <w:rFonts w:eastAsiaTheme="minorHAnsi" w:cstheme="minorHAnsi"/>
          <w:b/>
        </w:rPr>
        <w:t xml:space="preserve"> </w:t>
      </w:r>
      <w:r w:rsidRPr="004C7694">
        <w:rPr>
          <w:rFonts w:cstheme="minorHAnsi"/>
          <w:shd w:val="clear" w:color="auto" w:fill="FFFFFF"/>
        </w:rPr>
        <w:t xml:space="preserve">Dr. Lana Moshkovich, DACM, L.Ac    </w:t>
      </w:r>
      <w:r w:rsidRPr="004C7694">
        <w:rPr>
          <w:rFonts w:eastAsiaTheme="minorHAnsi" w:cstheme="minorHAnsi"/>
        </w:rPr>
        <w:t>www.nirvananaturopathics.com/blog/traditional-</w:t>
      </w:r>
      <w:r w:rsidRPr="004C7694">
        <w:rPr>
          <w:rFonts w:eastAsiaTheme="minorHAnsi" w:cstheme="minorHAnsi"/>
          <w:b/>
        </w:rPr>
        <w:t xml:space="preserve"> </w:t>
      </w:r>
    </w:p>
    <w:p w14:paraId="6FD79A88" w14:textId="77777777" w:rsidR="001301AF" w:rsidRPr="004C7694" w:rsidRDefault="001301AF" w:rsidP="00084572">
      <w:pPr>
        <w:shd w:val="clear" w:color="auto" w:fill="FFFFFF"/>
        <w:outlineLvl w:val="1"/>
        <w:rPr>
          <w:rFonts w:eastAsiaTheme="minorHAnsi" w:cstheme="minorHAnsi"/>
        </w:rPr>
      </w:pPr>
      <w:r w:rsidRPr="004C7694">
        <w:rPr>
          <w:rFonts w:eastAsiaTheme="minorHAnsi" w:cstheme="minorHAnsi"/>
        </w:rPr>
        <w:lastRenderedPageBreak/>
        <w:t>88</w:t>
      </w:r>
      <w:r w:rsidRPr="004C7694">
        <w:rPr>
          <w:rFonts w:eastAsiaTheme="minorHAnsi" w:cstheme="minorHAnsi"/>
          <w:b/>
        </w:rPr>
        <w:t>.</w:t>
      </w:r>
      <w:r w:rsidRPr="004C7694">
        <w:rPr>
          <w:rFonts w:cstheme="minorHAnsi"/>
          <w:bCs/>
        </w:rPr>
        <w:t>Carissa Stephens, R.N., CCRN, CPN — By Jamie Friedlander </w:t>
      </w:r>
      <w:r w:rsidR="00084572" w:rsidRPr="004C7694">
        <w:rPr>
          <w:rFonts w:cstheme="minorHAnsi"/>
          <w:bCs/>
        </w:rPr>
        <w:t>-</w:t>
      </w:r>
      <w:r w:rsidRPr="004C7694">
        <w:rPr>
          <w:rFonts w:eastAsiaTheme="minorHAnsi" w:cstheme="minorHAnsi"/>
        </w:rPr>
        <w:t xml:space="preserve">  </w:t>
      </w:r>
      <w:r w:rsidRPr="004C7694">
        <w:rPr>
          <w:rFonts w:cstheme="minorHAnsi"/>
          <w:bCs/>
        </w:rPr>
        <w:t>Medically reviewed by </w:t>
      </w:r>
      <w:r w:rsidRPr="004C7694">
        <w:rPr>
          <w:rFonts w:cstheme="minorHAnsi"/>
        </w:rPr>
        <w:t xml:space="preserve"> Updated on February 26,2019</w:t>
      </w:r>
      <w:r w:rsidR="00084572" w:rsidRPr="004C7694">
        <w:rPr>
          <w:rFonts w:cstheme="minorHAnsi"/>
        </w:rPr>
        <w:t>-</w:t>
      </w:r>
      <w:r w:rsidRPr="004C7694">
        <w:rPr>
          <w:rFonts w:eastAsiaTheme="minorHAnsi" w:cstheme="minorHAnsi"/>
        </w:rPr>
        <w:t xml:space="preserve">www.healthline.com/health/ways-to-balance-qi-for-health   </w:t>
      </w:r>
    </w:p>
    <w:p w14:paraId="3D504BBE" w14:textId="77777777" w:rsidR="00420985" w:rsidRPr="004C7694" w:rsidRDefault="00420985" w:rsidP="00420985">
      <w:pPr>
        <w:spacing w:before="120" w:after="120"/>
        <w:rPr>
          <w:rFonts w:eastAsia="Times New Roman" w:cstheme="minorHAnsi"/>
          <w:b/>
          <w:bCs/>
          <w:caps/>
          <w:kern w:val="36"/>
          <w:u w:val="single"/>
        </w:rPr>
      </w:pPr>
      <w:r w:rsidRPr="004C7694">
        <w:rPr>
          <w:rFonts w:eastAsia="Times New Roman" w:cstheme="minorHAnsi"/>
          <w:b/>
          <w:bCs/>
          <w:caps/>
          <w:kern w:val="36"/>
          <w:u w:val="single"/>
        </w:rPr>
        <w:t>E—WORK SYSTEM  DESIGN &amp; ERGONOMICS</w:t>
      </w:r>
    </w:p>
    <w:p w14:paraId="4C768713" w14:textId="77777777" w:rsidR="00420985" w:rsidRPr="004C7694" w:rsidRDefault="00420985" w:rsidP="00420985">
      <w:pPr>
        <w:rPr>
          <w:rFonts w:eastAsia="Times New Roman" w:cstheme="minorHAnsi"/>
          <w:kern w:val="36"/>
        </w:rPr>
      </w:pPr>
      <w:r w:rsidRPr="004C7694">
        <w:rPr>
          <w:rFonts w:eastAsia="Times New Roman" w:cstheme="minorHAnsi"/>
          <w:kern w:val="36"/>
        </w:rPr>
        <w:t xml:space="preserve">1. Dr.Inderdeep Singh-IIT  Roorkee-Lessons 51-Work System design-Ergonomics –Basic </w:t>
      </w:r>
    </w:p>
    <w:p w14:paraId="7A28AF94" w14:textId="77777777" w:rsidR="00420985" w:rsidRPr="004C7694" w:rsidRDefault="00420985" w:rsidP="00420985">
      <w:pPr>
        <w:rPr>
          <w:rFonts w:eastAsia="Times New Roman" w:cstheme="minorHAnsi"/>
          <w:kern w:val="36"/>
        </w:rPr>
      </w:pPr>
      <w:r w:rsidRPr="004C7694">
        <w:rPr>
          <w:rFonts w:eastAsia="Times New Roman" w:cstheme="minorHAnsi"/>
          <w:kern w:val="36"/>
        </w:rPr>
        <w:t xml:space="preserve">    Concept</w:t>
      </w:r>
    </w:p>
    <w:p w14:paraId="05E4AC24" w14:textId="60054036" w:rsidR="00420985" w:rsidRPr="004C7694" w:rsidRDefault="00420985" w:rsidP="00420985">
      <w:pPr>
        <w:rPr>
          <w:rFonts w:eastAsia="Times New Roman" w:cstheme="minorHAnsi"/>
          <w:kern w:val="36"/>
        </w:rPr>
      </w:pPr>
      <w:r w:rsidRPr="004C7694">
        <w:rPr>
          <w:rFonts w:eastAsia="Times New Roman" w:cstheme="minorHAnsi"/>
          <w:kern w:val="36"/>
        </w:rPr>
        <w:t xml:space="preserve">2.  Dr. Inderdeep Singh-IIT  Roorkee-Lessons 52-Work System </w:t>
      </w:r>
      <w:r w:rsidR="004B425D" w:rsidRPr="004C7694">
        <w:rPr>
          <w:rFonts w:eastAsia="Times New Roman" w:cstheme="minorHAnsi"/>
          <w:kern w:val="36"/>
        </w:rPr>
        <w:t>Design</w:t>
      </w:r>
      <w:r w:rsidRPr="004C7694">
        <w:rPr>
          <w:rFonts w:eastAsia="Times New Roman" w:cstheme="minorHAnsi"/>
          <w:kern w:val="36"/>
        </w:rPr>
        <w:t xml:space="preserve">-Ergonomics –Industrial </w:t>
      </w:r>
    </w:p>
    <w:p w14:paraId="30AC9FCB" w14:textId="11B4091E" w:rsidR="00420985" w:rsidRPr="004C7694" w:rsidRDefault="00420985" w:rsidP="00420985">
      <w:pPr>
        <w:rPr>
          <w:rFonts w:eastAsia="Times New Roman" w:cstheme="minorHAnsi"/>
          <w:kern w:val="36"/>
        </w:rPr>
      </w:pPr>
      <w:r w:rsidRPr="004C7694">
        <w:rPr>
          <w:rFonts w:eastAsia="Times New Roman" w:cstheme="minorHAnsi"/>
          <w:kern w:val="36"/>
        </w:rPr>
        <w:t xml:space="preserve">3. Dr. Inderdeep Singh-IIT  Roorkee-Lessons 53-Work System </w:t>
      </w:r>
      <w:r w:rsidR="004B425D" w:rsidRPr="004C7694">
        <w:rPr>
          <w:rFonts w:eastAsia="Times New Roman" w:cstheme="minorHAnsi"/>
          <w:kern w:val="36"/>
        </w:rPr>
        <w:t>Design</w:t>
      </w:r>
      <w:r w:rsidRPr="004C7694">
        <w:rPr>
          <w:rFonts w:eastAsia="Times New Roman" w:cstheme="minorHAnsi"/>
          <w:kern w:val="36"/>
        </w:rPr>
        <w:t>-Ergonomics –    Anthropometry</w:t>
      </w:r>
    </w:p>
    <w:p w14:paraId="697B09DB" w14:textId="0938E7D9" w:rsidR="00420985" w:rsidRPr="004C7694" w:rsidRDefault="00420985" w:rsidP="00420985">
      <w:pPr>
        <w:rPr>
          <w:rFonts w:eastAsia="Times New Roman" w:cstheme="minorHAnsi"/>
          <w:kern w:val="36"/>
        </w:rPr>
      </w:pPr>
      <w:r w:rsidRPr="004C7694">
        <w:rPr>
          <w:rFonts w:eastAsia="Times New Roman" w:cstheme="minorHAnsi"/>
          <w:kern w:val="36"/>
        </w:rPr>
        <w:t xml:space="preserve">4. Dr. Inderdeep Singh-IIT  Roorkee-Lessons 54-Work System </w:t>
      </w:r>
      <w:r w:rsidR="004B425D">
        <w:rPr>
          <w:rFonts w:eastAsia="Times New Roman" w:cstheme="minorHAnsi"/>
          <w:kern w:val="36"/>
        </w:rPr>
        <w:t>D</w:t>
      </w:r>
      <w:r w:rsidRPr="004C7694">
        <w:rPr>
          <w:rFonts w:eastAsia="Times New Roman" w:cstheme="minorHAnsi"/>
          <w:kern w:val="36"/>
        </w:rPr>
        <w:t>esign   System   -    - Man-   Machine-1</w:t>
      </w:r>
    </w:p>
    <w:p w14:paraId="303611F7" w14:textId="4A1CBEB9" w:rsidR="00420985" w:rsidRPr="004C7694" w:rsidRDefault="00420985" w:rsidP="00420985">
      <w:pPr>
        <w:jc w:val="both"/>
        <w:rPr>
          <w:rFonts w:eastAsia="Times New Roman" w:cstheme="minorHAnsi"/>
          <w:kern w:val="36"/>
        </w:rPr>
      </w:pPr>
      <w:r w:rsidRPr="004C7694">
        <w:rPr>
          <w:rFonts w:eastAsia="Times New Roman" w:cstheme="minorHAnsi"/>
          <w:kern w:val="36"/>
        </w:rPr>
        <w:t>5 .Dr.Inderdeep Singh-</w:t>
      </w:r>
      <w:r w:rsidR="00672BA7" w:rsidRPr="004C7694">
        <w:rPr>
          <w:rFonts w:eastAsia="Times New Roman" w:cstheme="minorHAnsi"/>
          <w:kern w:val="36"/>
        </w:rPr>
        <w:t xml:space="preserve"> </w:t>
      </w:r>
      <w:r w:rsidRPr="004C7694">
        <w:rPr>
          <w:rFonts w:eastAsia="Times New Roman" w:cstheme="minorHAnsi"/>
          <w:kern w:val="36"/>
        </w:rPr>
        <w:t xml:space="preserve">IIT </w:t>
      </w:r>
      <w:r w:rsidR="00672BA7" w:rsidRPr="004C7694">
        <w:rPr>
          <w:rFonts w:eastAsia="Times New Roman" w:cstheme="minorHAnsi"/>
          <w:kern w:val="36"/>
        </w:rPr>
        <w:t xml:space="preserve"> </w:t>
      </w:r>
      <w:r w:rsidRPr="004C7694">
        <w:rPr>
          <w:rFonts w:eastAsia="Times New Roman" w:cstheme="minorHAnsi"/>
          <w:kern w:val="36"/>
        </w:rPr>
        <w:t xml:space="preserve"> Roorkee-Lessons 55-Work System </w:t>
      </w:r>
      <w:r w:rsidR="004B425D">
        <w:rPr>
          <w:rFonts w:eastAsia="Times New Roman" w:cstheme="minorHAnsi"/>
          <w:kern w:val="36"/>
        </w:rPr>
        <w:t>D</w:t>
      </w:r>
      <w:r w:rsidRPr="004C7694">
        <w:rPr>
          <w:rFonts w:eastAsia="Times New Roman" w:cstheme="minorHAnsi"/>
          <w:kern w:val="36"/>
        </w:rPr>
        <w:t>esign  System  -     -Man -Machine -2</w:t>
      </w:r>
    </w:p>
    <w:p w14:paraId="255C10CA" w14:textId="77777777" w:rsidR="00672BA7" w:rsidRPr="004C7694" w:rsidRDefault="00420985" w:rsidP="00672BA7">
      <w:pPr>
        <w:ind w:right="57"/>
        <w:rPr>
          <w:rFonts w:cstheme="minorHAnsi"/>
        </w:rPr>
      </w:pPr>
      <w:r w:rsidRPr="004C7694">
        <w:rPr>
          <w:rFonts w:eastAsia="Times New Roman" w:cstheme="minorHAnsi"/>
          <w:kern w:val="36"/>
        </w:rPr>
        <w:t xml:space="preserve">6.  Shri. </w:t>
      </w:r>
      <w:r w:rsidRPr="004C7694">
        <w:rPr>
          <w:rFonts w:cstheme="minorHAnsi"/>
        </w:rPr>
        <w:t xml:space="preserve">Vimalanathan   Kand Ramesh  Babu T-   </w:t>
      </w:r>
      <w:r w:rsidRPr="004C7694">
        <w:rPr>
          <w:rFonts w:cstheme="minorHAnsi"/>
          <w:w w:val="110"/>
        </w:rPr>
        <w:t>A Study on the Effect of Ergonomics on Computer Operating Office  Workers  In India 7.</w:t>
      </w:r>
      <w:r w:rsidRPr="004C7694">
        <w:rPr>
          <w:rFonts w:cstheme="minorHAnsi"/>
        </w:rPr>
        <w:t xml:space="preserve"> Cornell P. </w:t>
      </w:r>
      <w:r w:rsidRPr="004C7694">
        <w:rPr>
          <w:rFonts w:eastAsia="MingLiU_HKSCS" w:cstheme="minorHAnsi"/>
        </w:rPr>
        <w:t>-</w:t>
      </w:r>
      <w:r w:rsidRPr="004C7694">
        <w:rPr>
          <w:rFonts w:cstheme="minorHAnsi"/>
        </w:rPr>
        <w:t xml:space="preserve"> impact of changes in teaching and</w:t>
      </w:r>
    </w:p>
    <w:p w14:paraId="57FCE9FA" w14:textId="77777777" w:rsidR="00672BA7" w:rsidRPr="004C7694" w:rsidRDefault="00420985" w:rsidP="00672BA7">
      <w:pPr>
        <w:ind w:right="57"/>
        <w:rPr>
          <w:rFonts w:cstheme="minorHAnsi"/>
        </w:rPr>
      </w:pPr>
      <w:r w:rsidRPr="004C7694">
        <w:rPr>
          <w:rFonts w:cstheme="minorHAnsi"/>
        </w:rPr>
        <w:t xml:space="preserve">learning on </w:t>
      </w:r>
      <w:r w:rsidR="00672BA7" w:rsidRPr="004C7694">
        <w:rPr>
          <w:rFonts w:cstheme="minorHAnsi"/>
        </w:rPr>
        <w:t xml:space="preserve"> </w:t>
      </w:r>
      <w:r w:rsidRPr="004C7694">
        <w:rPr>
          <w:rFonts w:cstheme="minorHAnsi"/>
        </w:rPr>
        <w:t>furniture  and the learning environment. Ne</w:t>
      </w:r>
      <w:r w:rsidR="00672BA7" w:rsidRPr="004C7694">
        <w:rPr>
          <w:rFonts w:cstheme="minorHAnsi"/>
        </w:rPr>
        <w:t xml:space="preserve">w Directions   for Teaching  and </w:t>
      </w:r>
      <w:r w:rsidRPr="004C7694">
        <w:rPr>
          <w:rFonts w:cstheme="minorHAnsi"/>
        </w:rPr>
        <w:t xml:space="preserve"> Learning. 2002; 33–42. Available from: </w:t>
      </w:r>
      <w:hyperlink r:id="rId115" w:history="1">
        <w:r w:rsidR="00672BA7" w:rsidRPr="004C7694">
          <w:rPr>
            <w:rStyle w:val="Hyperlink"/>
            <w:rFonts w:cstheme="minorHAnsi"/>
            <w:color w:val="auto"/>
            <w:u w:val="none"/>
          </w:rPr>
          <w:t>https://doi.org/10.1002/tl.77</w:t>
        </w:r>
      </w:hyperlink>
      <w:r w:rsidRPr="004C7694">
        <w:rPr>
          <w:rFonts w:cstheme="minorHAnsi"/>
        </w:rPr>
        <w:t xml:space="preserve"> </w:t>
      </w:r>
    </w:p>
    <w:p w14:paraId="1CA8F86F" w14:textId="11BD200B" w:rsidR="00672BA7" w:rsidRPr="004C7694" w:rsidRDefault="00420985" w:rsidP="00B16B7E">
      <w:pPr>
        <w:ind w:left="357" w:hanging="357"/>
        <w:rPr>
          <w:rFonts w:eastAsia="Times New Roman" w:cstheme="minorHAnsi"/>
        </w:rPr>
      </w:pPr>
      <w:r w:rsidRPr="004C7694">
        <w:rPr>
          <w:rFonts w:eastAsia="Times New Roman" w:cstheme="minorHAnsi"/>
        </w:rPr>
        <w:t>7.Dr. Ramya</w:t>
      </w:r>
      <w:r w:rsidR="004B425D">
        <w:rPr>
          <w:rFonts w:eastAsia="Times New Roman" w:cstheme="minorHAnsi"/>
        </w:rPr>
        <w:t xml:space="preserve"> </w:t>
      </w:r>
      <w:r w:rsidR="004B425D" w:rsidRPr="004C7694">
        <w:rPr>
          <w:rFonts w:eastAsia="Times New Roman" w:cstheme="minorHAnsi"/>
        </w:rPr>
        <w:t>Shilpa</w:t>
      </w:r>
      <w:r w:rsidRPr="004C7694">
        <w:rPr>
          <w:rFonts w:eastAsia="Times New Roman" w:cstheme="minorHAnsi"/>
        </w:rPr>
        <w:t xml:space="preserve"> .d. Nayak , “Anxiety and mental health of software professionals</w:t>
      </w:r>
    </w:p>
    <w:p w14:paraId="194F8149" w14:textId="77777777" w:rsidR="00672BA7" w:rsidRPr="004C7694" w:rsidRDefault="00420985" w:rsidP="00B16B7E">
      <w:pPr>
        <w:ind w:left="357" w:hanging="357"/>
        <w:rPr>
          <w:rFonts w:eastAsia="Times New Roman" w:cstheme="minorHAnsi"/>
        </w:rPr>
      </w:pPr>
      <w:r w:rsidRPr="004C7694">
        <w:rPr>
          <w:rFonts w:eastAsia="Times New Roman" w:cstheme="minorHAnsi"/>
        </w:rPr>
        <w:t xml:space="preserve">and mechanical professionals”, International Journal of </w:t>
      </w:r>
      <w:r w:rsidR="00672BA7" w:rsidRPr="004C7694">
        <w:rPr>
          <w:rFonts w:eastAsia="Times New Roman" w:cstheme="minorHAnsi"/>
        </w:rPr>
        <w:t xml:space="preserve"> </w:t>
      </w:r>
      <w:r w:rsidRPr="004C7694">
        <w:rPr>
          <w:rFonts w:eastAsia="Times New Roman" w:cstheme="minorHAnsi"/>
        </w:rPr>
        <w:t xml:space="preserve">Humanities and Social Sciences </w:t>
      </w:r>
    </w:p>
    <w:p w14:paraId="1A1F8186" w14:textId="77777777" w:rsidR="000131E1" w:rsidRPr="004C7694" w:rsidRDefault="00420985" w:rsidP="000131E1">
      <w:pPr>
        <w:ind w:left="357" w:hanging="357"/>
        <w:rPr>
          <w:rFonts w:eastAsia="Times New Roman" w:cstheme="minorHAnsi"/>
          <w:b/>
          <w:bCs/>
          <w:caps/>
          <w:kern w:val="36"/>
          <w:u w:val="single"/>
        </w:rPr>
      </w:pPr>
      <w:r w:rsidRPr="004C7694">
        <w:rPr>
          <w:rFonts w:eastAsia="Times New Roman" w:cstheme="minorHAnsi"/>
        </w:rPr>
        <w:t>Invention,</w:t>
      </w:r>
      <w:r w:rsidRPr="004C7694">
        <w:rPr>
          <w:rFonts w:eastAsia="Times New Roman" w:cstheme="minorHAnsi"/>
          <w:i/>
        </w:rPr>
        <w:t xml:space="preserve"> </w:t>
      </w:r>
      <w:r w:rsidRPr="004C7694">
        <w:rPr>
          <w:rFonts w:eastAsia="Times New Roman" w:cstheme="minorHAnsi"/>
        </w:rPr>
        <w:t>vol. 3,</w:t>
      </w:r>
      <w:r w:rsidR="004C7694">
        <w:rPr>
          <w:rFonts w:eastAsia="Times New Roman" w:cstheme="minorHAnsi"/>
        </w:rPr>
        <w:t xml:space="preserve"> </w:t>
      </w:r>
      <w:r w:rsidRPr="004C7694">
        <w:rPr>
          <w:rFonts w:eastAsia="Times New Roman" w:cstheme="minorHAnsi"/>
        </w:rPr>
        <w:t>2014,pp. 52-56.</w:t>
      </w:r>
    </w:p>
    <w:p w14:paraId="45B8A767" w14:textId="77777777" w:rsidR="00420985" w:rsidRPr="004C7694" w:rsidRDefault="00420985" w:rsidP="00420985">
      <w:pPr>
        <w:spacing w:before="120" w:after="120"/>
        <w:rPr>
          <w:rFonts w:eastAsia="Times New Roman" w:cstheme="minorHAnsi"/>
          <w:b/>
          <w:bCs/>
          <w:caps/>
          <w:kern w:val="36"/>
          <w:u w:val="single"/>
        </w:rPr>
      </w:pPr>
      <w:r w:rsidRPr="004C7694">
        <w:rPr>
          <w:rFonts w:eastAsia="Times New Roman" w:cstheme="minorHAnsi"/>
          <w:b/>
          <w:bCs/>
          <w:caps/>
          <w:kern w:val="36"/>
          <w:u w:val="single"/>
        </w:rPr>
        <w:t>F— PERFORMANCE   RELATED</w:t>
      </w:r>
    </w:p>
    <w:p w14:paraId="57FAFD52" w14:textId="6D85D480" w:rsidR="00420985" w:rsidRPr="004C7694" w:rsidRDefault="00420985" w:rsidP="00420985">
      <w:pPr>
        <w:spacing w:before="116"/>
        <w:ind w:right="168"/>
        <w:rPr>
          <w:rFonts w:cstheme="minorHAnsi"/>
          <w:w w:val="95"/>
        </w:rPr>
      </w:pPr>
      <w:r w:rsidRPr="004C7694">
        <w:rPr>
          <w:rFonts w:cstheme="minorHAnsi"/>
        </w:rPr>
        <w:t>1.</w:t>
      </w:r>
      <w:r w:rsidRPr="004C7694">
        <w:rPr>
          <w:rFonts w:cstheme="minorHAnsi"/>
          <w:spacing w:val="-3"/>
          <w:w w:val="85"/>
        </w:rPr>
        <w:t xml:space="preserve"> </w:t>
      </w:r>
      <w:r w:rsidRPr="004C7694">
        <w:rPr>
          <w:rFonts w:cstheme="minorHAnsi"/>
          <w:spacing w:val="-6"/>
          <w:w w:val="95"/>
        </w:rPr>
        <w:t>Shift</w:t>
      </w:r>
      <w:r w:rsidRPr="004C7694">
        <w:rPr>
          <w:rFonts w:cstheme="minorHAnsi"/>
          <w:spacing w:val="-34"/>
          <w:w w:val="95"/>
        </w:rPr>
        <w:t xml:space="preserve"> </w:t>
      </w:r>
      <w:r w:rsidRPr="004C7694">
        <w:rPr>
          <w:rFonts w:cstheme="minorHAnsi"/>
          <w:spacing w:val="-6"/>
          <w:w w:val="95"/>
        </w:rPr>
        <w:t>Work</w:t>
      </w:r>
      <w:r w:rsidRPr="004C7694">
        <w:rPr>
          <w:rFonts w:cstheme="minorHAnsi"/>
          <w:spacing w:val="-34"/>
          <w:w w:val="95"/>
        </w:rPr>
        <w:t xml:space="preserve"> </w:t>
      </w:r>
      <w:r w:rsidRPr="004C7694">
        <w:rPr>
          <w:rFonts w:cstheme="minorHAnsi"/>
          <w:spacing w:val="-6"/>
          <w:w w:val="95"/>
        </w:rPr>
        <w:t>and</w:t>
      </w:r>
      <w:r w:rsidRPr="004C7694">
        <w:rPr>
          <w:rFonts w:cstheme="minorHAnsi"/>
          <w:spacing w:val="-34"/>
          <w:w w:val="95"/>
        </w:rPr>
        <w:t xml:space="preserve"> </w:t>
      </w:r>
      <w:r w:rsidRPr="004C7694">
        <w:rPr>
          <w:rFonts w:cstheme="minorHAnsi"/>
          <w:spacing w:val="-6"/>
          <w:w w:val="95"/>
        </w:rPr>
        <w:t>Health:</w:t>
      </w:r>
      <w:r w:rsidRPr="004C7694">
        <w:rPr>
          <w:rFonts w:cstheme="minorHAnsi"/>
          <w:spacing w:val="-33"/>
          <w:w w:val="95"/>
        </w:rPr>
        <w:t xml:space="preserve"> </w:t>
      </w:r>
      <w:r w:rsidRPr="004C7694">
        <w:rPr>
          <w:rFonts w:cstheme="minorHAnsi"/>
          <w:spacing w:val="-6"/>
          <w:w w:val="95"/>
        </w:rPr>
        <w:t>Current</w:t>
      </w:r>
      <w:r w:rsidRPr="004C7694">
        <w:rPr>
          <w:rFonts w:cstheme="minorHAnsi"/>
          <w:spacing w:val="-34"/>
          <w:w w:val="95"/>
        </w:rPr>
        <w:t xml:space="preserve"> </w:t>
      </w:r>
      <w:r w:rsidRPr="004C7694">
        <w:rPr>
          <w:rFonts w:cstheme="minorHAnsi"/>
          <w:spacing w:val="-6"/>
          <w:w w:val="95"/>
        </w:rPr>
        <w:t xml:space="preserve">Problems </w:t>
      </w:r>
      <w:r w:rsidRPr="004C7694">
        <w:rPr>
          <w:rFonts w:cstheme="minorHAnsi"/>
          <w:spacing w:val="-5"/>
          <w:w w:val="95"/>
        </w:rPr>
        <w:t>and</w:t>
      </w:r>
      <w:r w:rsidRPr="004C7694">
        <w:rPr>
          <w:rFonts w:cstheme="minorHAnsi"/>
          <w:spacing w:val="-31"/>
          <w:w w:val="95"/>
        </w:rPr>
        <w:t xml:space="preserve"> </w:t>
      </w:r>
      <w:r w:rsidRPr="004C7694">
        <w:rPr>
          <w:rFonts w:cstheme="minorHAnsi"/>
          <w:spacing w:val="-5"/>
          <w:w w:val="95"/>
        </w:rPr>
        <w:t>Preventive</w:t>
      </w:r>
      <w:r w:rsidRPr="004C7694">
        <w:rPr>
          <w:rFonts w:cstheme="minorHAnsi"/>
          <w:spacing w:val="-30"/>
          <w:w w:val="95"/>
        </w:rPr>
        <w:t xml:space="preserve"> </w:t>
      </w:r>
      <w:r w:rsidRPr="004C7694">
        <w:rPr>
          <w:rFonts w:cstheme="minorHAnsi"/>
          <w:spacing w:val="-4"/>
          <w:w w:val="95"/>
        </w:rPr>
        <w:t>Actions</w:t>
      </w:r>
      <w:r w:rsidRPr="004C7694">
        <w:rPr>
          <w:rFonts w:cstheme="minorHAnsi"/>
          <w:b/>
          <w:spacing w:val="-4"/>
          <w:w w:val="95"/>
        </w:rPr>
        <w:t xml:space="preserve">- </w:t>
      </w:r>
      <w:r w:rsidRPr="004C7694">
        <w:rPr>
          <w:rFonts w:cstheme="minorHAnsi"/>
          <w:spacing w:val="-5"/>
          <w:w w:val="110"/>
        </w:rPr>
        <w:t>Giovanni</w:t>
      </w:r>
      <w:r w:rsidRPr="004C7694">
        <w:rPr>
          <w:rFonts w:cstheme="minorHAnsi"/>
          <w:spacing w:val="-6"/>
          <w:w w:val="110"/>
        </w:rPr>
        <w:t xml:space="preserve"> </w:t>
      </w:r>
      <w:r w:rsidRPr="004C7694">
        <w:rPr>
          <w:rFonts w:cstheme="minorHAnsi"/>
          <w:spacing w:val="-4"/>
          <w:w w:val="110"/>
        </w:rPr>
        <w:t xml:space="preserve">COSTA- </w:t>
      </w:r>
      <w:r w:rsidRPr="004C7694">
        <w:rPr>
          <w:rFonts w:cstheme="minorHAnsi"/>
          <w:spacing w:val="-3"/>
          <w:w w:val="85"/>
        </w:rPr>
        <w:t>Safety</w:t>
      </w:r>
      <w:r w:rsidRPr="004C7694">
        <w:rPr>
          <w:rFonts w:cstheme="minorHAnsi"/>
          <w:spacing w:val="-19"/>
          <w:w w:val="85"/>
        </w:rPr>
        <w:t xml:space="preserve"> </w:t>
      </w:r>
      <w:r w:rsidRPr="004C7694">
        <w:rPr>
          <w:rFonts w:cstheme="minorHAnsi"/>
          <w:spacing w:val="-3"/>
          <w:w w:val="85"/>
        </w:rPr>
        <w:t>Health</w:t>
      </w:r>
      <w:r w:rsidRPr="004C7694">
        <w:rPr>
          <w:rFonts w:cstheme="minorHAnsi"/>
          <w:spacing w:val="-19"/>
          <w:w w:val="85"/>
        </w:rPr>
        <w:t xml:space="preserve"> </w:t>
      </w:r>
      <w:r w:rsidRPr="004C7694">
        <w:rPr>
          <w:rFonts w:cstheme="minorHAnsi"/>
          <w:spacing w:val="-3"/>
          <w:w w:val="85"/>
        </w:rPr>
        <w:t>Work</w:t>
      </w:r>
      <w:r w:rsidRPr="004C7694">
        <w:rPr>
          <w:rFonts w:cstheme="minorHAnsi"/>
          <w:spacing w:val="-19"/>
          <w:w w:val="85"/>
        </w:rPr>
        <w:t xml:space="preserve"> </w:t>
      </w:r>
      <w:r w:rsidRPr="004C7694">
        <w:rPr>
          <w:rFonts w:cstheme="minorHAnsi"/>
          <w:spacing w:val="-3"/>
          <w:w w:val="85"/>
        </w:rPr>
        <w:t xml:space="preserve">2010;1:112-123 </w:t>
      </w:r>
      <w:r w:rsidR="00672BA7" w:rsidRPr="004C7694">
        <w:rPr>
          <w:rFonts w:cstheme="minorHAnsi"/>
          <w:spacing w:val="-3"/>
          <w:w w:val="85"/>
        </w:rPr>
        <w:t>-</w:t>
      </w:r>
      <w:r w:rsidRPr="004C7694">
        <w:rPr>
          <w:rFonts w:cstheme="minorHAnsi"/>
          <w:spacing w:val="-3"/>
          <w:w w:val="85"/>
        </w:rPr>
        <w:t xml:space="preserve">    </w:t>
      </w:r>
      <w:r w:rsidRPr="004C7694">
        <w:rPr>
          <w:rFonts w:cstheme="minorHAnsi"/>
          <w:spacing w:val="16"/>
          <w:w w:val="80"/>
        </w:rPr>
        <w:t xml:space="preserve"> </w:t>
      </w:r>
      <w:r w:rsidR="00672BA7" w:rsidRPr="004C7694">
        <w:rPr>
          <w:rFonts w:cstheme="minorHAnsi"/>
          <w:spacing w:val="-2"/>
          <w:w w:val="80"/>
        </w:rPr>
        <w:t>DOI:10.5491/SHAW.2010.1.2.11</w:t>
      </w:r>
      <w:r w:rsidRPr="004C7694">
        <w:rPr>
          <w:rFonts w:cstheme="minorHAnsi"/>
        </w:rPr>
        <w:t xml:space="preserve">  </w:t>
      </w:r>
      <w:r w:rsidRPr="004C7694">
        <w:rPr>
          <w:rFonts w:cstheme="minorHAnsi"/>
          <w:w w:val="95"/>
        </w:rPr>
        <w:t>Department</w:t>
      </w:r>
      <w:r w:rsidRPr="004C7694">
        <w:rPr>
          <w:rFonts w:cstheme="minorHAnsi"/>
          <w:spacing w:val="4"/>
          <w:w w:val="95"/>
        </w:rPr>
        <w:t xml:space="preserve"> </w:t>
      </w:r>
      <w:r w:rsidRPr="004C7694">
        <w:rPr>
          <w:rFonts w:cstheme="minorHAnsi"/>
          <w:w w:val="95"/>
        </w:rPr>
        <w:t>of</w:t>
      </w:r>
      <w:r w:rsidRPr="004C7694">
        <w:rPr>
          <w:rFonts w:cstheme="minorHAnsi"/>
          <w:spacing w:val="5"/>
          <w:w w:val="95"/>
        </w:rPr>
        <w:t xml:space="preserve"> </w:t>
      </w:r>
      <w:r w:rsidRPr="004C7694">
        <w:rPr>
          <w:rFonts w:cstheme="minorHAnsi"/>
          <w:w w:val="95"/>
        </w:rPr>
        <w:t>Occupational</w:t>
      </w:r>
      <w:r w:rsidRPr="004C7694">
        <w:rPr>
          <w:rFonts w:cstheme="minorHAnsi"/>
          <w:spacing w:val="4"/>
          <w:w w:val="95"/>
        </w:rPr>
        <w:t xml:space="preserve"> </w:t>
      </w:r>
      <w:r w:rsidRPr="004C7694">
        <w:rPr>
          <w:rFonts w:cstheme="minorHAnsi"/>
          <w:w w:val="95"/>
        </w:rPr>
        <w:t>Health, University</w:t>
      </w:r>
      <w:r w:rsidRPr="004C7694">
        <w:rPr>
          <w:rFonts w:cstheme="minorHAnsi"/>
          <w:spacing w:val="4"/>
          <w:w w:val="95"/>
        </w:rPr>
        <w:t xml:space="preserve"> </w:t>
      </w:r>
      <w:r w:rsidRPr="004C7694">
        <w:rPr>
          <w:rFonts w:cstheme="minorHAnsi"/>
          <w:w w:val="95"/>
        </w:rPr>
        <w:t>of</w:t>
      </w:r>
      <w:r w:rsidRPr="004C7694">
        <w:rPr>
          <w:rFonts w:cstheme="minorHAnsi"/>
          <w:spacing w:val="5"/>
          <w:w w:val="95"/>
        </w:rPr>
        <w:t xml:space="preserve"> </w:t>
      </w:r>
      <w:r w:rsidRPr="004C7694">
        <w:rPr>
          <w:rFonts w:cstheme="minorHAnsi"/>
          <w:w w:val="95"/>
        </w:rPr>
        <w:t>Milano</w:t>
      </w:r>
      <w:r w:rsidR="004B425D">
        <w:rPr>
          <w:rFonts w:cstheme="minorHAnsi"/>
          <w:w w:val="95"/>
        </w:rPr>
        <w:t xml:space="preserve"> </w:t>
      </w:r>
      <w:r w:rsidRPr="004C7694">
        <w:rPr>
          <w:rFonts w:cstheme="minorHAnsi"/>
          <w:w w:val="95"/>
        </w:rPr>
        <w:t>,IRCCS</w:t>
      </w:r>
      <w:r w:rsidRPr="004C7694">
        <w:rPr>
          <w:rFonts w:cstheme="minorHAnsi"/>
          <w:spacing w:val="5"/>
          <w:w w:val="95"/>
        </w:rPr>
        <w:t xml:space="preserve"> </w:t>
      </w:r>
      <w:r w:rsidRPr="004C7694">
        <w:rPr>
          <w:rFonts w:cstheme="minorHAnsi"/>
          <w:w w:val="95"/>
        </w:rPr>
        <w:t>“Ca’Granda</w:t>
      </w:r>
      <w:r w:rsidRPr="004C7694">
        <w:rPr>
          <w:rFonts w:cstheme="minorHAnsi"/>
          <w:spacing w:val="5"/>
          <w:w w:val="95"/>
        </w:rPr>
        <w:t xml:space="preserve"> </w:t>
      </w:r>
      <w:r w:rsidRPr="004C7694">
        <w:rPr>
          <w:rFonts w:cstheme="minorHAnsi"/>
          <w:w w:val="95"/>
        </w:rPr>
        <w:t>-</w:t>
      </w:r>
      <w:r w:rsidRPr="004C7694">
        <w:rPr>
          <w:rFonts w:cstheme="minorHAnsi"/>
          <w:spacing w:val="4"/>
          <w:w w:val="95"/>
        </w:rPr>
        <w:t xml:space="preserve"> </w:t>
      </w:r>
      <w:r w:rsidRPr="004C7694">
        <w:rPr>
          <w:rFonts w:cstheme="minorHAnsi"/>
          <w:w w:val="95"/>
        </w:rPr>
        <w:t>Ospedale</w:t>
      </w:r>
      <w:r w:rsidRPr="004C7694">
        <w:rPr>
          <w:rFonts w:cstheme="minorHAnsi"/>
          <w:spacing w:val="5"/>
          <w:w w:val="95"/>
        </w:rPr>
        <w:t xml:space="preserve"> </w:t>
      </w:r>
      <w:r w:rsidRPr="004C7694">
        <w:rPr>
          <w:rFonts w:cstheme="minorHAnsi"/>
          <w:w w:val="95"/>
        </w:rPr>
        <w:t>Maggiore</w:t>
      </w:r>
      <w:r w:rsidRPr="004C7694">
        <w:rPr>
          <w:rFonts w:cstheme="minorHAnsi"/>
          <w:spacing w:val="4"/>
          <w:w w:val="95"/>
        </w:rPr>
        <w:t xml:space="preserve"> </w:t>
      </w:r>
      <w:r w:rsidRPr="004C7694">
        <w:rPr>
          <w:rFonts w:cstheme="minorHAnsi"/>
          <w:w w:val="95"/>
        </w:rPr>
        <w:t>Policlinico”</w:t>
      </w:r>
      <w:r w:rsidRPr="004C7694">
        <w:rPr>
          <w:rFonts w:cstheme="minorHAnsi"/>
          <w:spacing w:val="5"/>
          <w:w w:val="95"/>
        </w:rPr>
        <w:t xml:space="preserve"> </w:t>
      </w:r>
      <w:r w:rsidRPr="004C7694">
        <w:rPr>
          <w:rFonts w:cstheme="minorHAnsi"/>
          <w:w w:val="95"/>
        </w:rPr>
        <w:t>Foundation,</w:t>
      </w:r>
      <w:r w:rsidR="00672BA7" w:rsidRPr="004C7694">
        <w:rPr>
          <w:rFonts w:cstheme="minorHAnsi"/>
          <w:w w:val="95"/>
        </w:rPr>
        <w:t xml:space="preserve"> </w:t>
      </w:r>
      <w:r w:rsidRPr="004C7694">
        <w:rPr>
          <w:rFonts w:cstheme="minorHAnsi"/>
          <w:w w:val="95"/>
        </w:rPr>
        <w:t>Milan,</w:t>
      </w:r>
      <w:r w:rsidR="00672BA7" w:rsidRPr="004C7694">
        <w:rPr>
          <w:rFonts w:cstheme="minorHAnsi"/>
          <w:w w:val="95"/>
        </w:rPr>
        <w:t xml:space="preserve"> </w:t>
      </w:r>
      <w:r w:rsidRPr="004C7694">
        <w:rPr>
          <w:rFonts w:cstheme="minorHAnsi"/>
          <w:w w:val="95"/>
        </w:rPr>
        <w:t>Italy</w:t>
      </w:r>
      <w:r w:rsidRPr="004C7694">
        <w:rPr>
          <w:rFonts w:cstheme="minorHAnsi"/>
          <w:spacing w:val="4"/>
          <w:w w:val="95"/>
        </w:rPr>
        <w:t xml:space="preserve">    </w:t>
      </w:r>
    </w:p>
    <w:p w14:paraId="52D52A00" w14:textId="7E646BBB" w:rsidR="00420985" w:rsidRPr="004C7694" w:rsidRDefault="00420985" w:rsidP="00420985">
      <w:pPr>
        <w:rPr>
          <w:rFonts w:cstheme="minorHAnsi"/>
        </w:rPr>
      </w:pPr>
      <w:r w:rsidRPr="004C7694">
        <w:rPr>
          <w:rFonts w:cstheme="minorHAnsi"/>
          <w:w w:val="95"/>
        </w:rPr>
        <w:t>2.</w:t>
      </w:r>
      <w:r w:rsidRPr="004C7694">
        <w:rPr>
          <w:rFonts w:eastAsia="Times New Roman" w:cstheme="minorHAnsi"/>
          <w:kern w:val="36"/>
        </w:rPr>
        <w:t xml:space="preserve">Neurocognitive Impartment in night and shift workers-a </w:t>
      </w:r>
      <w:r w:rsidR="004B425D" w:rsidRPr="004C7694">
        <w:rPr>
          <w:rFonts w:eastAsia="Times New Roman" w:cstheme="minorHAnsi"/>
          <w:kern w:val="36"/>
        </w:rPr>
        <w:t>meta-analysis</w:t>
      </w:r>
      <w:r w:rsidRPr="004C7694">
        <w:rPr>
          <w:rFonts w:eastAsia="Times New Roman" w:cstheme="minorHAnsi"/>
          <w:kern w:val="36"/>
        </w:rPr>
        <w:t xml:space="preserve"> of Observational  Studies-Thomas Vlasak ,Tanja Dujlovic, Alfred Bath</w:t>
      </w:r>
      <w:r w:rsidR="00672BA7" w:rsidRPr="004C7694">
        <w:rPr>
          <w:rFonts w:eastAsia="Times New Roman" w:cstheme="minorHAnsi"/>
          <w:kern w:val="36"/>
        </w:rPr>
        <w:t>-</w:t>
      </w:r>
      <w:r w:rsidRPr="004C7694">
        <w:rPr>
          <w:rFonts w:cstheme="minorHAnsi"/>
        </w:rPr>
        <w:t>Occupational.</w:t>
      </w:r>
      <w:r w:rsidRPr="004C7694">
        <w:rPr>
          <w:rFonts w:cstheme="minorHAnsi"/>
          <w:spacing w:val="-2"/>
        </w:rPr>
        <w:t xml:space="preserve"> </w:t>
      </w:r>
      <w:r w:rsidRPr="004C7694">
        <w:rPr>
          <w:rFonts w:cstheme="minorHAnsi"/>
        </w:rPr>
        <w:t>Environ</w:t>
      </w:r>
      <w:r w:rsidRPr="004C7694">
        <w:rPr>
          <w:rFonts w:cstheme="minorHAnsi"/>
          <w:spacing w:val="-2"/>
        </w:rPr>
        <w:t xml:space="preserve"> </w:t>
      </w:r>
      <w:r w:rsidRPr="004C7694">
        <w:rPr>
          <w:rFonts w:cstheme="minorHAnsi"/>
        </w:rPr>
        <w:t>Med:</w:t>
      </w:r>
      <w:r w:rsidRPr="004C7694">
        <w:rPr>
          <w:rFonts w:cstheme="minorHAnsi"/>
          <w:spacing w:val="-2"/>
        </w:rPr>
        <w:t xml:space="preserve"> </w:t>
      </w:r>
      <w:r w:rsidRPr="004C7694">
        <w:rPr>
          <w:rFonts w:cstheme="minorHAnsi"/>
        </w:rPr>
        <w:t>first</w:t>
      </w:r>
      <w:r w:rsidRPr="004C7694">
        <w:rPr>
          <w:rFonts w:cstheme="minorHAnsi"/>
          <w:spacing w:val="-2"/>
        </w:rPr>
        <w:t xml:space="preserve"> </w:t>
      </w:r>
      <w:r w:rsidRPr="004C7694">
        <w:rPr>
          <w:rFonts w:cstheme="minorHAnsi"/>
        </w:rPr>
        <w:t>published</w:t>
      </w:r>
      <w:r w:rsidRPr="004C7694">
        <w:rPr>
          <w:rFonts w:cstheme="minorHAnsi"/>
          <w:spacing w:val="-2"/>
        </w:rPr>
        <w:t xml:space="preserve"> </w:t>
      </w:r>
      <w:r w:rsidRPr="004C7694">
        <w:rPr>
          <w:rFonts w:cstheme="minorHAnsi"/>
        </w:rPr>
        <w:t>as</w:t>
      </w:r>
      <w:r w:rsidRPr="004C7694">
        <w:rPr>
          <w:rFonts w:cstheme="minorHAnsi"/>
          <w:spacing w:val="-2"/>
        </w:rPr>
        <w:t xml:space="preserve"> </w:t>
      </w:r>
      <w:r w:rsidRPr="004C7694">
        <w:rPr>
          <w:rFonts w:cstheme="minorHAnsi"/>
        </w:rPr>
        <w:t>10.1136/oemed-2021-107847</w:t>
      </w:r>
      <w:r w:rsidRPr="004C7694">
        <w:rPr>
          <w:rFonts w:cstheme="minorHAnsi"/>
          <w:spacing w:val="-2"/>
        </w:rPr>
        <w:t xml:space="preserve"> </w:t>
      </w:r>
      <w:r w:rsidRPr="004C7694">
        <w:rPr>
          <w:rFonts w:cstheme="minorHAnsi"/>
        </w:rPr>
        <w:t>on</w:t>
      </w:r>
      <w:r w:rsidRPr="004C7694">
        <w:rPr>
          <w:rFonts w:cstheme="minorHAnsi"/>
          <w:spacing w:val="-2"/>
        </w:rPr>
        <w:t xml:space="preserve"> </w:t>
      </w:r>
      <w:r w:rsidRPr="004C7694">
        <w:rPr>
          <w:rFonts w:cstheme="minorHAnsi"/>
        </w:rPr>
        <w:t>8</w:t>
      </w:r>
      <w:r w:rsidRPr="004C7694">
        <w:rPr>
          <w:rFonts w:cstheme="minorHAnsi"/>
          <w:spacing w:val="-2"/>
        </w:rPr>
        <w:t xml:space="preserve"> </w:t>
      </w:r>
      <w:r w:rsidRPr="004C7694">
        <w:rPr>
          <w:rFonts w:cstheme="minorHAnsi"/>
        </w:rPr>
        <w:t>March</w:t>
      </w:r>
      <w:r w:rsidRPr="004C7694">
        <w:rPr>
          <w:rFonts w:cstheme="minorHAnsi"/>
          <w:spacing w:val="-2"/>
        </w:rPr>
        <w:t xml:space="preserve"> </w:t>
      </w:r>
      <w:r w:rsidRPr="004C7694">
        <w:rPr>
          <w:rFonts w:cstheme="minorHAnsi"/>
        </w:rPr>
        <w:t>2022.</w:t>
      </w:r>
      <w:r w:rsidRPr="004C7694">
        <w:rPr>
          <w:rFonts w:cstheme="minorHAnsi"/>
          <w:spacing w:val="-2"/>
        </w:rPr>
        <w:t xml:space="preserve"> </w:t>
      </w:r>
      <w:r w:rsidRPr="004C7694">
        <w:rPr>
          <w:rFonts w:cstheme="minorHAnsi"/>
        </w:rPr>
        <w:t>Downloaded</w:t>
      </w:r>
      <w:r w:rsidRPr="004C7694">
        <w:rPr>
          <w:rFonts w:cstheme="minorHAnsi"/>
          <w:spacing w:val="-2"/>
        </w:rPr>
        <w:t xml:space="preserve"> </w:t>
      </w:r>
      <w:r w:rsidRPr="004C7694">
        <w:rPr>
          <w:rFonts w:cstheme="minorHAnsi"/>
        </w:rPr>
        <w:t>from</w:t>
      </w:r>
      <w:r w:rsidRPr="004C7694">
        <w:rPr>
          <w:rFonts w:cstheme="minorHAnsi"/>
          <w:spacing w:val="-3"/>
        </w:rPr>
        <w:t xml:space="preserve"> </w:t>
      </w:r>
      <w:hyperlink r:id="rId116" w:history="1">
        <w:r w:rsidRPr="004C7694">
          <w:rPr>
            <w:rFonts w:cstheme="minorHAnsi"/>
            <w:u w:val="single"/>
          </w:rPr>
          <w:t>http://oem.bmj.com/</w:t>
        </w:r>
      </w:hyperlink>
      <w:r w:rsidRPr="004C7694">
        <w:rPr>
          <w:rFonts w:cstheme="minorHAnsi"/>
          <w:spacing w:val="-2"/>
        </w:rPr>
        <w:t xml:space="preserve"> </w:t>
      </w:r>
      <w:r w:rsidRPr="004C7694">
        <w:rPr>
          <w:rFonts w:cstheme="minorHAnsi"/>
        </w:rPr>
        <w:t>on</w:t>
      </w:r>
      <w:r w:rsidRPr="004C7694">
        <w:rPr>
          <w:rFonts w:cstheme="minorHAnsi"/>
          <w:spacing w:val="-2"/>
        </w:rPr>
        <w:t xml:space="preserve"> </w:t>
      </w:r>
    </w:p>
    <w:p w14:paraId="56B91B77" w14:textId="77777777" w:rsidR="00420985" w:rsidRPr="004C7694" w:rsidRDefault="00420985" w:rsidP="00420985">
      <w:pPr>
        <w:rPr>
          <w:rFonts w:cstheme="minorHAnsi"/>
        </w:rPr>
      </w:pPr>
      <w:r w:rsidRPr="004C7694">
        <w:rPr>
          <w:rFonts w:cstheme="minorHAnsi"/>
        </w:rPr>
        <w:t xml:space="preserve">3.Shiftwork and Work Performance - Philip Cheng, </w:t>
      </w:r>
      <w:r w:rsidR="00672BA7" w:rsidRPr="004C7694">
        <w:rPr>
          <w:rFonts w:cstheme="minorHAnsi"/>
        </w:rPr>
        <w:t>PhD and Christopher Drake, PhD-</w:t>
      </w:r>
      <w:r w:rsidRPr="004C7694">
        <w:rPr>
          <w:rFonts w:cstheme="minorHAnsi"/>
        </w:rPr>
        <w:t xml:space="preserve">  </w:t>
      </w:r>
      <w:hyperlink r:id="rId117" w:history="1">
        <w:r w:rsidRPr="004C7694">
          <w:rPr>
            <w:rFonts w:cstheme="minorHAnsi"/>
          </w:rPr>
          <w:t>https://www.researchgate.net/publication/301582838_Shift_Work_&amp;_Work_Performance</w:t>
        </w:r>
      </w:hyperlink>
    </w:p>
    <w:p w14:paraId="165F796D" w14:textId="6ADFE397" w:rsidR="00420985" w:rsidRPr="004C7694" w:rsidRDefault="00420985" w:rsidP="00420985">
      <w:pPr>
        <w:rPr>
          <w:rFonts w:cstheme="minorHAnsi"/>
        </w:rPr>
      </w:pPr>
      <w:r w:rsidRPr="004C7694">
        <w:rPr>
          <w:rFonts w:cstheme="minorHAnsi"/>
        </w:rPr>
        <w:t xml:space="preserve">4. The Effect of Shift Structures on Information Technology Professionals </w:t>
      </w:r>
      <w:r w:rsidR="002D4DFD" w:rsidRPr="004C7694">
        <w:rPr>
          <w:rFonts w:cstheme="minorHAnsi"/>
        </w:rPr>
        <w:t>in</w:t>
      </w:r>
      <w:r w:rsidRPr="004C7694">
        <w:rPr>
          <w:rFonts w:cstheme="minorHAnsi"/>
        </w:rPr>
        <w:t xml:space="preserve"> Sri Lankan Software Companies-R.K.C.R.DSilva</w:t>
      </w:r>
      <w:r w:rsidR="00672BA7" w:rsidRPr="004C7694">
        <w:rPr>
          <w:rFonts w:cstheme="minorHAnsi"/>
        </w:rPr>
        <w:t>-</w:t>
      </w:r>
      <w:r w:rsidRPr="004C7694">
        <w:rPr>
          <w:rFonts w:cstheme="minorHAnsi"/>
        </w:rPr>
        <w:t xml:space="preserve"> Department Of Management Of Technology-Uni</w:t>
      </w:r>
      <w:r w:rsidR="00672BA7" w:rsidRPr="004C7694">
        <w:rPr>
          <w:rFonts w:cstheme="minorHAnsi"/>
        </w:rPr>
        <w:t>’</w:t>
      </w:r>
      <w:r w:rsidRPr="004C7694">
        <w:rPr>
          <w:rFonts w:cstheme="minorHAnsi"/>
        </w:rPr>
        <w:t>sity Of Moratuwa</w:t>
      </w:r>
    </w:p>
    <w:p w14:paraId="67C2123A" w14:textId="77777777" w:rsidR="00420985" w:rsidRPr="004C7694" w:rsidRDefault="00420985" w:rsidP="00672BA7">
      <w:pPr>
        <w:spacing w:before="1"/>
        <w:rPr>
          <w:rFonts w:cstheme="minorHAnsi"/>
        </w:rPr>
      </w:pPr>
      <w:r w:rsidRPr="004C7694">
        <w:rPr>
          <w:rFonts w:cstheme="minorHAnsi"/>
        </w:rPr>
        <w:t>5. The Impact Of Information Technology on Job Related Factors like Health  and  safety, Job satisfaction, Performance, Productivity    And     Work   Life balance - Ratna R</w:t>
      </w:r>
      <w:r w:rsidRPr="004C7694">
        <w:rPr>
          <w:rFonts w:cstheme="minorHAnsi"/>
          <w:position w:val="5"/>
        </w:rPr>
        <w:t xml:space="preserve"> </w:t>
      </w:r>
      <w:r w:rsidRPr="004C7694">
        <w:rPr>
          <w:rFonts w:cstheme="minorHAnsi"/>
        </w:rPr>
        <w:t>and Kaur T -</w:t>
      </w:r>
      <w:r w:rsidRPr="004C7694">
        <w:rPr>
          <w:rFonts w:cstheme="minorHAnsi"/>
          <w:spacing w:val="5"/>
        </w:rPr>
        <w:t xml:space="preserve"> </w:t>
      </w:r>
      <w:r w:rsidRPr="004C7694">
        <w:rPr>
          <w:rFonts w:cstheme="minorHAnsi"/>
          <w:smallCaps/>
          <w:w w:val="80"/>
        </w:rPr>
        <w:t>2016,</w:t>
      </w:r>
      <w:r w:rsidRPr="004C7694">
        <w:rPr>
          <w:rFonts w:cstheme="minorHAnsi"/>
          <w:spacing w:val="5"/>
        </w:rPr>
        <w:t xml:space="preserve"> </w:t>
      </w:r>
      <w:r w:rsidRPr="004C7694">
        <w:rPr>
          <w:rFonts w:cstheme="minorHAnsi"/>
          <w:w w:val="70"/>
        </w:rPr>
        <w:t xml:space="preserve">5:1 </w:t>
      </w:r>
      <w:r w:rsidRPr="004C7694">
        <w:rPr>
          <w:rFonts w:cstheme="minorHAnsi"/>
          <w:spacing w:val="-1"/>
          <w:w w:val="80"/>
        </w:rPr>
        <w:t>DOI</w:t>
      </w:r>
      <w:r w:rsidRPr="004C7694">
        <w:rPr>
          <w:rFonts w:cstheme="minorHAnsi"/>
          <w:w w:val="80"/>
        </w:rPr>
        <w:t>:</w:t>
      </w:r>
      <w:r w:rsidRPr="004C7694">
        <w:rPr>
          <w:rFonts w:cstheme="minorHAnsi"/>
          <w:spacing w:val="5"/>
        </w:rPr>
        <w:t xml:space="preserve"> </w:t>
      </w:r>
      <w:r w:rsidRPr="004C7694">
        <w:rPr>
          <w:rFonts w:cstheme="minorHAnsi"/>
          <w:smallCaps/>
          <w:spacing w:val="-1"/>
          <w:w w:val="79"/>
        </w:rPr>
        <w:t xml:space="preserve">10.4172/2167-0234.1000171-   </w:t>
      </w:r>
      <w:hyperlink r:id="rId118">
        <w:r w:rsidRPr="004C7694">
          <w:rPr>
            <w:rFonts w:cstheme="minorHAnsi"/>
          </w:rPr>
          <w:t>https://www.researchgate.net/publication/301353679</w:t>
        </w:r>
      </w:hyperlink>
      <w:r w:rsidRPr="004C7694">
        <w:rPr>
          <w:rFonts w:cstheme="minorHAnsi"/>
        </w:rPr>
        <w:t xml:space="preserve"> </w:t>
      </w:r>
    </w:p>
    <w:p w14:paraId="1B422DCA" w14:textId="77777777" w:rsidR="00597FD1" w:rsidRPr="004C7694" w:rsidRDefault="00420985" w:rsidP="00672BA7">
      <w:pPr>
        <w:tabs>
          <w:tab w:val="left" w:pos="1440"/>
        </w:tabs>
        <w:spacing w:after="120"/>
        <w:ind w:right="100"/>
        <w:rPr>
          <w:rFonts w:cstheme="minorHAnsi"/>
        </w:rPr>
      </w:pPr>
      <w:r w:rsidRPr="004C7694">
        <w:rPr>
          <w:rFonts w:cstheme="minorHAnsi"/>
        </w:rPr>
        <w:t xml:space="preserve">6. Effect of Shift Work on Health and Performance of the Workers – Comparison Between Turkey and the Czech Republic: Volume IV:  Organizational Design and Management- </w:t>
      </w:r>
      <w:hyperlink r:id="rId119">
        <w:r w:rsidRPr="004C7694">
          <w:rPr>
            <w:rFonts w:cstheme="minorHAnsi"/>
          </w:rPr>
          <w:t>Marek  Bures</w:t>
        </w:r>
      </w:hyperlink>
      <w:r w:rsidRPr="004C7694">
        <w:rPr>
          <w:rFonts w:cstheme="minorHAnsi"/>
        </w:rPr>
        <w:t xml:space="preserve">-   </w:t>
      </w:r>
      <w:hyperlink r:id="rId120">
        <w:r w:rsidRPr="004C7694">
          <w:rPr>
            <w:rFonts w:cstheme="minorHAnsi"/>
          </w:rPr>
          <w:t>University of West Bohemia</w:t>
        </w:r>
      </w:hyperlink>
      <w:r w:rsidR="00672BA7" w:rsidRPr="004C7694">
        <w:rPr>
          <w:rFonts w:cstheme="minorHAnsi"/>
        </w:rPr>
        <w:t>-</w:t>
      </w:r>
      <w:r w:rsidRPr="004C7694">
        <w:rPr>
          <w:rFonts w:cstheme="minorHAnsi"/>
        </w:rPr>
        <w:t xml:space="preserve">www.researchgate.net/326850655  </w:t>
      </w:r>
    </w:p>
    <w:p w14:paraId="54E35561" w14:textId="77777777" w:rsidR="00420985" w:rsidRPr="004C7694" w:rsidRDefault="00420985" w:rsidP="00597FD1">
      <w:pPr>
        <w:tabs>
          <w:tab w:val="left" w:pos="1440"/>
        </w:tabs>
        <w:spacing w:after="120"/>
        <w:ind w:right="100"/>
        <w:rPr>
          <w:rFonts w:eastAsia="Times New Roman" w:cstheme="minorHAnsi"/>
          <w:bCs/>
        </w:rPr>
      </w:pPr>
      <w:r w:rsidRPr="004C7694">
        <w:rPr>
          <w:rFonts w:eastAsia="Times New Roman" w:cstheme="minorHAnsi"/>
          <w:bCs/>
        </w:rPr>
        <w:t>7.</w:t>
      </w:r>
      <w:hyperlink r:id="rId121">
        <w:r w:rsidRPr="004C7694">
          <w:rPr>
            <w:rFonts w:eastAsia="Times New Roman" w:cstheme="minorHAnsi"/>
            <w:bCs/>
            <w:w w:val="110"/>
          </w:rPr>
          <w:t>Impact</w:t>
        </w:r>
        <w:r w:rsidRPr="004C7694">
          <w:rPr>
            <w:rFonts w:eastAsia="Times New Roman" w:cstheme="minorHAnsi"/>
            <w:bCs/>
            <w:spacing w:val="22"/>
            <w:w w:val="110"/>
          </w:rPr>
          <w:t xml:space="preserve"> </w:t>
        </w:r>
        <w:r w:rsidRPr="004C7694">
          <w:rPr>
            <w:rFonts w:eastAsia="Times New Roman" w:cstheme="minorHAnsi"/>
            <w:bCs/>
            <w:w w:val="110"/>
          </w:rPr>
          <w:t>of</w:t>
        </w:r>
        <w:r w:rsidRPr="004C7694">
          <w:rPr>
            <w:rFonts w:eastAsia="Times New Roman" w:cstheme="minorHAnsi"/>
            <w:bCs/>
            <w:spacing w:val="22"/>
            <w:w w:val="110"/>
          </w:rPr>
          <w:t xml:space="preserve"> </w:t>
        </w:r>
        <w:r w:rsidRPr="004C7694">
          <w:rPr>
            <w:rFonts w:eastAsia="Times New Roman" w:cstheme="minorHAnsi"/>
            <w:bCs/>
            <w:w w:val="110"/>
          </w:rPr>
          <w:t>Job</w:t>
        </w:r>
        <w:r w:rsidRPr="004C7694">
          <w:rPr>
            <w:rFonts w:eastAsia="Times New Roman" w:cstheme="minorHAnsi"/>
            <w:bCs/>
            <w:spacing w:val="22"/>
            <w:w w:val="110"/>
          </w:rPr>
          <w:t xml:space="preserve"> </w:t>
        </w:r>
        <w:r w:rsidRPr="004C7694">
          <w:rPr>
            <w:rFonts w:eastAsia="Times New Roman" w:cstheme="minorHAnsi"/>
            <w:bCs/>
            <w:w w:val="110"/>
          </w:rPr>
          <w:t>Satisfaction</w:t>
        </w:r>
        <w:r w:rsidRPr="004C7694">
          <w:rPr>
            <w:rFonts w:eastAsia="Times New Roman" w:cstheme="minorHAnsi"/>
            <w:bCs/>
            <w:spacing w:val="23"/>
            <w:w w:val="110"/>
          </w:rPr>
          <w:t xml:space="preserve"> </w:t>
        </w:r>
        <w:r w:rsidRPr="004C7694">
          <w:rPr>
            <w:rFonts w:eastAsia="Times New Roman" w:cstheme="minorHAnsi"/>
            <w:bCs/>
            <w:w w:val="110"/>
          </w:rPr>
          <w:t>on</w:t>
        </w:r>
        <w:r w:rsidRPr="004C7694">
          <w:rPr>
            <w:rFonts w:eastAsia="Times New Roman" w:cstheme="minorHAnsi"/>
            <w:bCs/>
            <w:spacing w:val="22"/>
            <w:w w:val="110"/>
          </w:rPr>
          <w:t xml:space="preserve"> </w:t>
        </w:r>
        <w:r w:rsidRPr="004C7694">
          <w:rPr>
            <w:rFonts w:eastAsia="Times New Roman" w:cstheme="minorHAnsi"/>
            <w:bCs/>
            <w:w w:val="110"/>
          </w:rPr>
          <w:t>Job</w:t>
        </w:r>
        <w:r w:rsidRPr="004C7694">
          <w:rPr>
            <w:rFonts w:eastAsia="Times New Roman" w:cstheme="minorHAnsi"/>
            <w:bCs/>
            <w:spacing w:val="22"/>
            <w:w w:val="110"/>
          </w:rPr>
          <w:t xml:space="preserve"> </w:t>
        </w:r>
        <w:r w:rsidRPr="004C7694">
          <w:rPr>
            <w:rFonts w:eastAsia="Times New Roman" w:cstheme="minorHAnsi"/>
            <w:bCs/>
            <w:w w:val="110"/>
          </w:rPr>
          <w:t>Performance</w:t>
        </w:r>
        <w:r w:rsidRPr="004C7694">
          <w:rPr>
            <w:rFonts w:eastAsia="Times New Roman" w:cstheme="minorHAnsi"/>
            <w:bCs/>
            <w:spacing w:val="23"/>
            <w:w w:val="110"/>
          </w:rPr>
          <w:t xml:space="preserve"> </w:t>
        </w:r>
        <w:r w:rsidRPr="004C7694">
          <w:rPr>
            <w:rFonts w:eastAsia="Times New Roman" w:cstheme="minorHAnsi"/>
            <w:bCs/>
            <w:w w:val="110"/>
          </w:rPr>
          <w:t>of</w:t>
        </w:r>
        <w:r w:rsidRPr="004C7694">
          <w:rPr>
            <w:rFonts w:eastAsia="Times New Roman" w:cstheme="minorHAnsi"/>
            <w:bCs/>
            <w:spacing w:val="22"/>
            <w:w w:val="110"/>
          </w:rPr>
          <w:t xml:space="preserve"> </w:t>
        </w:r>
        <w:r w:rsidRPr="004C7694">
          <w:rPr>
            <w:rFonts w:eastAsia="Times New Roman" w:cstheme="minorHAnsi"/>
            <w:bCs/>
            <w:w w:val="110"/>
          </w:rPr>
          <w:t>IT</w:t>
        </w:r>
        <w:r w:rsidRPr="004C7694">
          <w:rPr>
            <w:rFonts w:eastAsia="Times New Roman" w:cstheme="minorHAnsi"/>
            <w:bCs/>
            <w:spacing w:val="22"/>
            <w:w w:val="110"/>
          </w:rPr>
          <w:t xml:space="preserve"> </w:t>
        </w:r>
        <w:r w:rsidRPr="004C7694">
          <w:rPr>
            <w:rFonts w:eastAsia="Times New Roman" w:cstheme="minorHAnsi"/>
            <w:bCs/>
            <w:w w:val="110"/>
          </w:rPr>
          <w:t>Professionals:</w:t>
        </w:r>
        <w:r w:rsidRPr="004C7694">
          <w:rPr>
            <w:rFonts w:eastAsia="Times New Roman" w:cstheme="minorHAnsi"/>
            <w:bCs/>
            <w:spacing w:val="22"/>
            <w:w w:val="110"/>
          </w:rPr>
          <w:t xml:space="preserve"> </w:t>
        </w:r>
        <w:r w:rsidRPr="004C7694">
          <w:rPr>
            <w:rFonts w:eastAsia="Times New Roman" w:cstheme="minorHAnsi"/>
            <w:bCs/>
            <w:w w:val="110"/>
          </w:rPr>
          <w:t>With</w:t>
        </w:r>
        <w:r w:rsidRPr="004C7694">
          <w:rPr>
            <w:rFonts w:eastAsia="Times New Roman" w:cstheme="minorHAnsi"/>
            <w:bCs/>
            <w:spacing w:val="23"/>
            <w:w w:val="110"/>
          </w:rPr>
          <w:t xml:space="preserve"> </w:t>
        </w:r>
        <w:r w:rsidRPr="004C7694">
          <w:rPr>
            <w:rFonts w:eastAsia="Times New Roman" w:cstheme="minorHAnsi"/>
            <w:bCs/>
            <w:w w:val="110"/>
          </w:rPr>
          <w:t>Special</w:t>
        </w:r>
        <w:r w:rsidRPr="004C7694">
          <w:rPr>
            <w:rFonts w:eastAsia="Times New Roman" w:cstheme="minorHAnsi"/>
            <w:bCs/>
            <w:spacing w:val="-66"/>
            <w:w w:val="110"/>
          </w:rPr>
          <w:t xml:space="preserve"> </w:t>
        </w:r>
        <w:r w:rsidRPr="004C7694">
          <w:rPr>
            <w:rFonts w:eastAsia="Times New Roman" w:cstheme="minorHAnsi"/>
            <w:bCs/>
            <w:w w:val="115"/>
          </w:rPr>
          <w:t>Reference</w:t>
        </w:r>
        <w:r w:rsidRPr="004C7694">
          <w:rPr>
            <w:rFonts w:eastAsia="Times New Roman" w:cstheme="minorHAnsi"/>
            <w:bCs/>
            <w:spacing w:val="-12"/>
            <w:w w:val="115"/>
          </w:rPr>
          <w:t xml:space="preserve"> </w:t>
        </w:r>
        <w:r w:rsidRPr="004C7694">
          <w:rPr>
            <w:rFonts w:eastAsia="Times New Roman" w:cstheme="minorHAnsi"/>
            <w:bCs/>
            <w:w w:val="115"/>
          </w:rPr>
          <w:t>to</w:t>
        </w:r>
        <w:r w:rsidRPr="004C7694">
          <w:rPr>
            <w:rFonts w:eastAsia="Times New Roman" w:cstheme="minorHAnsi"/>
            <w:bCs/>
            <w:spacing w:val="-11"/>
            <w:w w:val="115"/>
          </w:rPr>
          <w:t xml:space="preserve"> </w:t>
        </w:r>
        <w:r w:rsidRPr="004C7694">
          <w:rPr>
            <w:rFonts w:eastAsia="Times New Roman" w:cstheme="minorHAnsi"/>
            <w:bCs/>
            <w:w w:val="115"/>
          </w:rPr>
          <w:t>Sri</w:t>
        </w:r>
        <w:r w:rsidRPr="004C7694">
          <w:rPr>
            <w:rFonts w:eastAsia="Times New Roman" w:cstheme="minorHAnsi"/>
            <w:bCs/>
            <w:spacing w:val="-12"/>
            <w:w w:val="115"/>
          </w:rPr>
          <w:t xml:space="preserve"> </w:t>
        </w:r>
        <w:r w:rsidRPr="004C7694">
          <w:rPr>
            <w:rFonts w:eastAsia="Times New Roman" w:cstheme="minorHAnsi"/>
            <w:bCs/>
            <w:w w:val="115"/>
          </w:rPr>
          <w:t>Lanka</w:t>
        </w:r>
      </w:hyperlink>
      <w:r w:rsidRPr="004C7694">
        <w:rPr>
          <w:rFonts w:eastAsia="Times New Roman" w:cstheme="minorHAnsi"/>
          <w:bCs/>
        </w:rPr>
        <w:t>-</w:t>
      </w:r>
      <w:r w:rsidR="00897149" w:rsidRPr="004C7694">
        <w:rPr>
          <w:rFonts w:eastAsia="Times New Roman" w:cstheme="minorHAnsi"/>
          <w:b/>
          <w:bCs/>
        </w:rPr>
        <w:t xml:space="preserve">     </w:t>
      </w:r>
      <w:r w:rsidR="00897149" w:rsidRPr="004C7694">
        <w:rPr>
          <w:rFonts w:eastAsia="Times New Roman" w:cstheme="minorHAnsi"/>
          <w:bCs/>
        </w:rPr>
        <w:t>H.A.H.</w:t>
      </w:r>
      <w:r w:rsidR="00897149" w:rsidRPr="004C7694">
        <w:rPr>
          <w:rFonts w:eastAsia="Times New Roman" w:cstheme="minorHAnsi"/>
          <w:bCs/>
          <w:spacing w:val="-4"/>
        </w:rPr>
        <w:t xml:space="preserve"> </w:t>
      </w:r>
      <w:r w:rsidR="00897149" w:rsidRPr="004C7694">
        <w:rPr>
          <w:rFonts w:eastAsia="Times New Roman" w:cstheme="minorHAnsi"/>
          <w:bCs/>
        </w:rPr>
        <w:t xml:space="preserve">Hettiarachchi  </w:t>
      </w:r>
      <w:r w:rsidR="00897149" w:rsidRPr="002D4DFD">
        <w:rPr>
          <w:rFonts w:eastAsia="Times New Roman" w:cstheme="minorHAnsi"/>
          <w:bCs/>
        </w:rPr>
        <w:t xml:space="preserve">- </w:t>
      </w:r>
      <w:hyperlink r:id="rId122">
        <w:r w:rsidR="00897149" w:rsidRPr="002D4DFD">
          <w:rPr>
            <w:rFonts w:eastAsia="Times New Roman" w:cstheme="minorHAnsi"/>
            <w:bCs/>
            <w:spacing w:val="-10"/>
          </w:rPr>
          <w:t>www.ijrit.com</w:t>
        </w:r>
      </w:hyperlink>
      <w:r w:rsidR="00897149" w:rsidRPr="004C7694">
        <w:rPr>
          <w:rFonts w:eastAsia="Times New Roman" w:cstheme="minorHAnsi"/>
          <w:bCs/>
        </w:rPr>
        <w:t>-International</w:t>
      </w:r>
      <w:r w:rsidR="00897149" w:rsidRPr="004C7694">
        <w:rPr>
          <w:rFonts w:eastAsia="Times New Roman" w:cstheme="minorHAnsi"/>
          <w:bCs/>
          <w:spacing w:val="-4"/>
        </w:rPr>
        <w:t xml:space="preserve"> </w:t>
      </w:r>
      <w:r w:rsidR="00897149" w:rsidRPr="004C7694">
        <w:rPr>
          <w:rFonts w:eastAsia="Times New Roman" w:cstheme="minorHAnsi"/>
          <w:bCs/>
        </w:rPr>
        <w:t>Journal</w:t>
      </w:r>
      <w:r w:rsidR="00897149" w:rsidRPr="004C7694">
        <w:rPr>
          <w:rFonts w:eastAsia="Times New Roman" w:cstheme="minorHAnsi"/>
          <w:bCs/>
          <w:spacing w:val="-4"/>
        </w:rPr>
        <w:t xml:space="preserve"> </w:t>
      </w:r>
      <w:r w:rsidR="00897149" w:rsidRPr="004C7694">
        <w:rPr>
          <w:rFonts w:eastAsia="Times New Roman" w:cstheme="minorHAnsi"/>
          <w:bCs/>
        </w:rPr>
        <w:t>of</w:t>
      </w:r>
      <w:r w:rsidR="00897149" w:rsidRPr="004C7694">
        <w:rPr>
          <w:rFonts w:eastAsia="Times New Roman" w:cstheme="minorHAnsi"/>
          <w:bCs/>
          <w:spacing w:val="-3"/>
        </w:rPr>
        <w:t xml:space="preserve"> </w:t>
      </w:r>
      <w:r w:rsidR="00897149" w:rsidRPr="004C7694">
        <w:rPr>
          <w:rFonts w:eastAsia="Times New Roman" w:cstheme="minorHAnsi"/>
          <w:bCs/>
        </w:rPr>
        <w:t>Research</w:t>
      </w:r>
      <w:r w:rsidR="00897149" w:rsidRPr="004C7694">
        <w:rPr>
          <w:rFonts w:eastAsia="Times New Roman" w:cstheme="minorHAnsi"/>
          <w:bCs/>
          <w:spacing w:val="-4"/>
        </w:rPr>
        <w:t xml:space="preserve"> </w:t>
      </w:r>
      <w:r w:rsidR="00897149" w:rsidRPr="004C7694">
        <w:rPr>
          <w:rFonts w:eastAsia="Times New Roman" w:cstheme="minorHAnsi"/>
          <w:bCs/>
        </w:rPr>
        <w:t>in</w:t>
      </w:r>
      <w:r w:rsidR="00897149" w:rsidRPr="004C7694">
        <w:rPr>
          <w:rFonts w:eastAsia="Times New Roman" w:cstheme="minorHAnsi"/>
          <w:bCs/>
          <w:spacing w:val="-4"/>
        </w:rPr>
        <w:t xml:space="preserve"> </w:t>
      </w:r>
      <w:r w:rsidR="00897149" w:rsidRPr="004C7694">
        <w:rPr>
          <w:rFonts w:eastAsia="Times New Roman" w:cstheme="minorHAnsi"/>
          <w:bCs/>
        </w:rPr>
        <w:t>Information</w:t>
      </w:r>
      <w:r w:rsidR="00897149" w:rsidRPr="004C7694">
        <w:rPr>
          <w:rFonts w:eastAsia="Times New Roman" w:cstheme="minorHAnsi"/>
          <w:bCs/>
          <w:spacing w:val="-2"/>
        </w:rPr>
        <w:t xml:space="preserve"> </w:t>
      </w:r>
      <w:r w:rsidR="00897149" w:rsidRPr="004C7694">
        <w:rPr>
          <w:rFonts w:eastAsia="Times New Roman" w:cstheme="minorHAnsi"/>
          <w:bCs/>
        </w:rPr>
        <w:t>Technology</w:t>
      </w:r>
      <w:r w:rsidR="00897149" w:rsidRPr="004C7694">
        <w:rPr>
          <w:rFonts w:eastAsia="Times New Roman" w:cstheme="minorHAnsi"/>
          <w:bCs/>
          <w:spacing w:val="-5"/>
        </w:rPr>
        <w:t xml:space="preserve"> </w:t>
      </w:r>
      <w:r w:rsidR="00897149" w:rsidRPr="004C7694">
        <w:rPr>
          <w:rFonts w:eastAsia="Times New Roman" w:cstheme="minorHAnsi"/>
          <w:bCs/>
        </w:rPr>
        <w:t>(IJRIT)</w:t>
      </w:r>
      <w:r w:rsidR="00897149" w:rsidRPr="004C7694">
        <w:rPr>
          <w:rFonts w:eastAsia="Times New Roman" w:cstheme="minorHAnsi"/>
          <w:b/>
          <w:bCs/>
        </w:rPr>
        <w:t>-</w:t>
      </w:r>
      <w:r w:rsidR="00897149" w:rsidRPr="004C7694">
        <w:rPr>
          <w:rFonts w:eastAsia="Times New Roman" w:cstheme="minorHAnsi"/>
          <w:bCs/>
          <w:spacing w:val="-14"/>
        </w:rPr>
        <w:t xml:space="preserve"> ISSN</w:t>
      </w:r>
      <w:r w:rsidR="00897149" w:rsidRPr="004C7694">
        <w:rPr>
          <w:rFonts w:eastAsia="Times New Roman" w:cstheme="minorHAnsi"/>
          <w:bCs/>
          <w:spacing w:val="-34"/>
        </w:rPr>
        <w:t xml:space="preserve"> </w:t>
      </w:r>
      <w:r w:rsidR="00897149" w:rsidRPr="004C7694">
        <w:rPr>
          <w:rFonts w:eastAsia="Times New Roman" w:cstheme="minorHAnsi"/>
          <w:bCs/>
          <w:spacing w:val="-14"/>
        </w:rPr>
        <w:t>2001-5569—volume2- issue 4 – April 2014-page 906-916</w:t>
      </w:r>
      <w:r w:rsidRPr="004C7694">
        <w:rPr>
          <w:rFonts w:eastAsia="Times New Roman" w:cstheme="minorHAnsi"/>
          <w:bCs/>
        </w:rPr>
        <w:t xml:space="preserve">        </w:t>
      </w:r>
    </w:p>
    <w:p w14:paraId="304F5084" w14:textId="77777777" w:rsidR="00420985" w:rsidRPr="004C7694" w:rsidRDefault="00420985" w:rsidP="00597FD1">
      <w:pPr>
        <w:spacing w:before="104"/>
        <w:rPr>
          <w:rFonts w:cstheme="minorHAnsi"/>
        </w:rPr>
      </w:pPr>
      <w:r w:rsidRPr="004C7694">
        <w:rPr>
          <w:rFonts w:cstheme="minorHAnsi"/>
        </w:rPr>
        <w:t>8.</w:t>
      </w:r>
      <w:r w:rsidRPr="004C7694">
        <w:rPr>
          <w:rFonts w:cstheme="minorHAnsi"/>
          <w:w w:val="120"/>
        </w:rPr>
        <w:t>P</w:t>
      </w:r>
      <w:r w:rsidR="00597FD1" w:rsidRPr="004C7694">
        <w:rPr>
          <w:rFonts w:cstheme="minorHAnsi"/>
          <w:w w:val="120"/>
        </w:rPr>
        <w:t xml:space="preserve">erformance of </w:t>
      </w:r>
      <w:r w:rsidRPr="004C7694">
        <w:rPr>
          <w:rFonts w:cstheme="minorHAnsi"/>
          <w:spacing w:val="-42"/>
          <w:w w:val="120"/>
        </w:rPr>
        <w:t xml:space="preserve"> </w:t>
      </w:r>
      <w:r w:rsidRPr="004C7694">
        <w:rPr>
          <w:rFonts w:cstheme="minorHAnsi"/>
          <w:w w:val="120"/>
        </w:rPr>
        <w:t>IT</w:t>
      </w:r>
      <w:r w:rsidRPr="004C7694">
        <w:rPr>
          <w:rFonts w:cstheme="minorHAnsi"/>
          <w:spacing w:val="-44"/>
          <w:w w:val="120"/>
        </w:rPr>
        <w:t xml:space="preserve"> </w:t>
      </w:r>
      <w:r w:rsidRPr="004C7694">
        <w:rPr>
          <w:rFonts w:cstheme="minorHAnsi"/>
          <w:w w:val="120"/>
        </w:rPr>
        <w:t>Professionals: the</w:t>
      </w:r>
      <w:r w:rsidRPr="004C7694">
        <w:rPr>
          <w:rFonts w:cstheme="minorHAnsi"/>
          <w:spacing w:val="-51"/>
          <w:w w:val="120"/>
        </w:rPr>
        <w:t xml:space="preserve"> </w:t>
      </w:r>
      <w:r w:rsidRPr="004C7694">
        <w:rPr>
          <w:rFonts w:cstheme="minorHAnsi"/>
          <w:w w:val="120"/>
        </w:rPr>
        <w:t>Difference</w:t>
      </w:r>
      <w:r w:rsidRPr="004C7694">
        <w:rPr>
          <w:rFonts w:cstheme="minorHAnsi"/>
          <w:spacing w:val="-50"/>
          <w:w w:val="120"/>
        </w:rPr>
        <w:t xml:space="preserve"> </w:t>
      </w:r>
      <w:r w:rsidRPr="004C7694">
        <w:rPr>
          <w:rFonts w:cstheme="minorHAnsi"/>
          <w:w w:val="120"/>
        </w:rPr>
        <w:t>that</w:t>
      </w:r>
      <w:r w:rsidRPr="004C7694">
        <w:rPr>
          <w:rFonts w:cstheme="minorHAnsi"/>
          <w:spacing w:val="-50"/>
          <w:w w:val="120"/>
        </w:rPr>
        <w:t xml:space="preserve"> </w:t>
      </w:r>
      <w:r w:rsidRPr="004C7694">
        <w:rPr>
          <w:rFonts w:cstheme="minorHAnsi"/>
          <w:w w:val="120"/>
        </w:rPr>
        <w:t>Makes</w:t>
      </w:r>
      <w:r w:rsidRPr="004C7694">
        <w:rPr>
          <w:rFonts w:cstheme="minorHAnsi"/>
          <w:spacing w:val="-49"/>
          <w:w w:val="120"/>
        </w:rPr>
        <w:t xml:space="preserve"> </w:t>
      </w:r>
      <w:r w:rsidRPr="004C7694">
        <w:rPr>
          <w:rFonts w:cstheme="minorHAnsi"/>
          <w:w w:val="120"/>
        </w:rPr>
        <w:t>a</w:t>
      </w:r>
      <w:r w:rsidRPr="004C7694">
        <w:rPr>
          <w:rFonts w:cstheme="minorHAnsi"/>
          <w:spacing w:val="-50"/>
          <w:w w:val="120"/>
        </w:rPr>
        <w:t xml:space="preserve"> </w:t>
      </w:r>
      <w:r w:rsidRPr="004C7694">
        <w:rPr>
          <w:rFonts w:cstheme="minorHAnsi"/>
          <w:w w:val="120"/>
        </w:rPr>
        <w:t>Difference-Li</w:t>
      </w:r>
      <w:r w:rsidRPr="004C7694">
        <w:rPr>
          <w:rFonts w:cstheme="minorHAnsi"/>
        </w:rPr>
        <w:t>nda Pittenger, Sheri Perelli,</w:t>
      </w:r>
      <w:r w:rsidRPr="004C7694">
        <w:rPr>
          <w:rFonts w:cstheme="minorHAnsi"/>
          <w:noProof/>
        </w:rPr>
        <w:t xml:space="preserve"> Ton</w:t>
      </w:r>
      <w:r w:rsidRPr="004C7694">
        <w:rPr>
          <w:rFonts w:cstheme="minorHAnsi"/>
        </w:rPr>
        <w:t>i Somers-</w:t>
      </w:r>
      <w:r w:rsidRPr="004C7694">
        <w:rPr>
          <w:rFonts w:cstheme="minorHAnsi"/>
          <w:i/>
        </w:rPr>
        <w:t xml:space="preserve">   </w:t>
      </w:r>
      <w:r w:rsidRPr="004C7694">
        <w:rPr>
          <w:rFonts w:cstheme="minorHAnsi"/>
        </w:rPr>
        <w:t>Completed Research Paper- January 2011-</w:t>
      </w:r>
      <w:hyperlink r:id="rId123">
        <w:r w:rsidRPr="004C7694">
          <w:rPr>
            <w:rFonts w:cstheme="minorHAnsi"/>
          </w:rPr>
          <w:t>https://www</w:t>
        </w:r>
      </w:hyperlink>
      <w:r w:rsidRPr="004C7694">
        <w:rPr>
          <w:rFonts w:cstheme="minorHAnsi"/>
        </w:rPr>
        <w:t>.resear</w:t>
      </w:r>
      <w:hyperlink r:id="rId124">
        <w:r w:rsidRPr="004C7694">
          <w:rPr>
            <w:rFonts w:cstheme="minorHAnsi"/>
          </w:rPr>
          <w:t>chgate.ne</w:t>
        </w:r>
      </w:hyperlink>
      <w:r w:rsidRPr="004C7694">
        <w:rPr>
          <w:rFonts w:cstheme="minorHAnsi"/>
        </w:rPr>
        <w:t>t</w:t>
      </w:r>
      <w:hyperlink r:id="rId125">
        <w:r w:rsidRPr="004C7694">
          <w:rPr>
            <w:rFonts w:cstheme="minorHAnsi"/>
          </w:rPr>
          <w:t>/publication/220268951</w:t>
        </w:r>
      </w:hyperlink>
    </w:p>
    <w:p w14:paraId="6DD0AF78" w14:textId="77777777" w:rsidR="00420985" w:rsidRPr="004C7694" w:rsidRDefault="00420985" w:rsidP="00420985">
      <w:pPr>
        <w:shd w:val="clear" w:color="auto" w:fill="FFFFFF"/>
        <w:outlineLvl w:val="0"/>
        <w:rPr>
          <w:rFonts w:eastAsia="Times New Roman" w:cstheme="minorHAnsi"/>
        </w:rPr>
      </w:pPr>
      <w:r w:rsidRPr="004C7694">
        <w:rPr>
          <w:rFonts w:cstheme="minorHAnsi"/>
        </w:rPr>
        <w:t>9.</w:t>
      </w:r>
      <w:r w:rsidRPr="004C7694">
        <w:rPr>
          <w:rFonts w:eastAsia="Times New Roman" w:cstheme="minorHAnsi"/>
          <w:b/>
          <w:bCs/>
          <w:kern w:val="36"/>
        </w:rPr>
        <w:t xml:space="preserve"> </w:t>
      </w:r>
      <w:r w:rsidRPr="004C7694">
        <w:rPr>
          <w:rFonts w:eastAsia="Times New Roman" w:cstheme="minorHAnsi"/>
          <w:bCs/>
          <w:kern w:val="36"/>
        </w:rPr>
        <w:t>50   Mind-Blowing Performance Management  Statistics –Riley Steinbach –</w:t>
      </w:r>
      <w:r w:rsidRPr="004C7694">
        <w:rPr>
          <w:rFonts w:eastAsia="Times New Roman" w:cstheme="minorHAnsi"/>
        </w:rPr>
        <w:t xml:space="preserve"> July  5,2021- https://pavestep.com/post/performance- </w:t>
      </w:r>
      <w:r w:rsidR="00897149" w:rsidRPr="004C7694">
        <w:rPr>
          <w:rFonts w:eastAsia="Times New Roman" w:cstheme="minorHAnsi"/>
        </w:rPr>
        <w:t>management-statistics</w:t>
      </w:r>
      <w:r w:rsidRPr="004C7694">
        <w:rPr>
          <w:rFonts w:eastAsia="Times New Roman" w:cstheme="minorHAnsi"/>
        </w:rPr>
        <w:t xml:space="preserve">                                  </w:t>
      </w:r>
    </w:p>
    <w:p w14:paraId="79E86E6D" w14:textId="31305893" w:rsidR="00420985" w:rsidRPr="004C7694" w:rsidRDefault="00420985" w:rsidP="00597FD1">
      <w:pPr>
        <w:shd w:val="clear" w:color="auto" w:fill="FFFFFF"/>
        <w:outlineLvl w:val="0"/>
        <w:rPr>
          <w:rFonts w:cstheme="minorHAnsi"/>
        </w:rPr>
      </w:pPr>
      <w:r w:rsidRPr="004C7694">
        <w:rPr>
          <w:rFonts w:eastAsia="Times New Roman" w:cstheme="minorHAnsi"/>
        </w:rPr>
        <w:t xml:space="preserve"> </w:t>
      </w:r>
      <w:r w:rsidR="00597FD1" w:rsidRPr="004C7694">
        <w:rPr>
          <w:rFonts w:eastAsia="Times New Roman" w:cstheme="minorHAnsi"/>
        </w:rPr>
        <w:t>1</w:t>
      </w:r>
      <w:r w:rsidRPr="004C7694">
        <w:rPr>
          <w:rFonts w:eastAsia="Times New Roman" w:cstheme="minorHAnsi"/>
        </w:rPr>
        <w:t>0.</w:t>
      </w:r>
      <w:r w:rsidRPr="004C7694">
        <w:rPr>
          <w:rFonts w:cstheme="minorHAnsi"/>
          <w:b/>
          <w:bCs/>
        </w:rPr>
        <w:t xml:space="preserve"> </w:t>
      </w:r>
      <w:r w:rsidRPr="004C7694">
        <w:rPr>
          <w:rFonts w:cstheme="minorHAnsi"/>
        </w:rPr>
        <w:t>Performance Management Statistics</w:t>
      </w:r>
      <w:r w:rsidRPr="004C7694">
        <w:rPr>
          <w:rFonts w:cstheme="minorHAnsi"/>
          <w:b/>
          <w:bCs/>
        </w:rPr>
        <w:t>-</w:t>
      </w:r>
      <w:r w:rsidRPr="004C7694">
        <w:rPr>
          <w:rFonts w:cstheme="minorHAnsi"/>
        </w:rPr>
        <w:t xml:space="preserve"> By:</w:t>
      </w:r>
      <w:r w:rsidR="004B425D">
        <w:rPr>
          <w:rFonts w:cstheme="minorHAnsi"/>
        </w:rPr>
        <w:t xml:space="preserve"> </w:t>
      </w:r>
      <w:hyperlink r:id="rId126" w:history="1">
        <w:r w:rsidRPr="004C7694">
          <w:rPr>
            <w:rFonts w:cstheme="minorHAnsi"/>
            <w:u w:val="single"/>
          </w:rPr>
          <w:t xml:space="preserve">Ivan </w:t>
        </w:r>
        <w:r w:rsidR="004B425D">
          <w:rPr>
            <w:rFonts w:cstheme="minorHAnsi"/>
            <w:u w:val="single"/>
          </w:rPr>
          <w:t xml:space="preserve"> </w:t>
        </w:r>
        <w:r w:rsidRPr="004C7694">
          <w:rPr>
            <w:rFonts w:cstheme="minorHAnsi"/>
            <w:u w:val="single"/>
          </w:rPr>
          <w:t>Blagojević</w:t>
        </w:r>
      </w:hyperlink>
      <w:r w:rsidRPr="004C7694">
        <w:rPr>
          <w:rFonts w:cstheme="minorHAnsi"/>
        </w:rPr>
        <w:t xml:space="preserve"> -https://99firms.com/blog/performance-management-statistics                                                         </w:t>
      </w:r>
    </w:p>
    <w:p w14:paraId="64E131B9" w14:textId="77777777" w:rsidR="00420985" w:rsidRPr="004C7694" w:rsidRDefault="00420985" w:rsidP="00897149">
      <w:pPr>
        <w:shd w:val="clear" w:color="auto" w:fill="FFFFFF"/>
        <w:outlineLvl w:val="0"/>
        <w:rPr>
          <w:rFonts w:cstheme="minorHAnsi"/>
        </w:rPr>
      </w:pPr>
      <w:r w:rsidRPr="004C7694">
        <w:rPr>
          <w:rFonts w:cstheme="minorHAnsi"/>
        </w:rPr>
        <w:t xml:space="preserve">11   </w:t>
      </w:r>
      <w:r w:rsidRPr="004C7694">
        <w:rPr>
          <w:rFonts w:eastAsia="Times New Roman" w:cstheme="minorHAnsi"/>
          <w:bCs/>
          <w:kern w:val="36"/>
        </w:rPr>
        <w:t>Performance Management Trends in 2022-</w:t>
      </w:r>
      <w:r w:rsidRPr="004C7694">
        <w:rPr>
          <w:rFonts w:cstheme="minorHAnsi"/>
        </w:rPr>
        <w:t xml:space="preserve">  pavestep.com/post/performance-management-trends-2022                    </w:t>
      </w:r>
    </w:p>
    <w:p w14:paraId="2E3D763A" w14:textId="19CD6B73" w:rsidR="00420985" w:rsidRPr="004C7694" w:rsidRDefault="00420985" w:rsidP="00420985">
      <w:pPr>
        <w:widowControl w:val="0"/>
        <w:autoSpaceDE w:val="0"/>
        <w:autoSpaceDN w:val="0"/>
        <w:ind w:right="1426"/>
        <w:rPr>
          <w:rFonts w:eastAsia="Trebuchet MS" w:cstheme="minorHAnsi"/>
        </w:rPr>
      </w:pPr>
      <w:r w:rsidRPr="004C7694">
        <w:rPr>
          <w:rFonts w:eastAsia="Trebuchet MS" w:cstheme="minorHAnsi"/>
        </w:rPr>
        <w:t xml:space="preserve">12. The </w:t>
      </w:r>
      <w:r w:rsidRPr="004C7694">
        <w:rPr>
          <w:rFonts w:eastAsia="Trebuchet MS" w:cstheme="minorHAnsi"/>
          <w:spacing w:val="-1"/>
        </w:rPr>
        <w:t xml:space="preserve">  </w:t>
      </w:r>
      <w:r w:rsidRPr="004C7694">
        <w:rPr>
          <w:rFonts w:eastAsia="Trebuchet MS" w:cstheme="minorHAnsi"/>
        </w:rPr>
        <w:t xml:space="preserve">Current    State </w:t>
      </w:r>
      <w:r w:rsidR="004B425D" w:rsidRPr="004C7694">
        <w:rPr>
          <w:rFonts w:eastAsia="Trebuchet MS" w:cstheme="minorHAnsi"/>
        </w:rPr>
        <w:t>of</w:t>
      </w:r>
      <w:r w:rsidRPr="004C7694">
        <w:rPr>
          <w:rFonts w:eastAsia="Trebuchet MS" w:cstheme="minorHAnsi"/>
          <w:spacing w:val="1"/>
        </w:rPr>
        <w:t xml:space="preserve"> </w:t>
      </w:r>
      <w:r w:rsidRPr="004C7694">
        <w:rPr>
          <w:rFonts w:eastAsia="Trebuchet MS" w:cstheme="minorHAnsi"/>
        </w:rPr>
        <w:t xml:space="preserve">Performance </w:t>
      </w:r>
      <w:r w:rsidRPr="004C7694">
        <w:rPr>
          <w:rFonts w:eastAsia="Trebuchet MS" w:cstheme="minorHAnsi"/>
          <w:spacing w:val="1"/>
        </w:rPr>
        <w:t xml:space="preserve"> </w:t>
      </w:r>
      <w:r w:rsidRPr="004C7694">
        <w:rPr>
          <w:rFonts w:eastAsia="Trebuchet MS" w:cstheme="minorHAnsi"/>
        </w:rPr>
        <w:t>Management -</w:t>
      </w:r>
      <w:r w:rsidRPr="004C7694">
        <w:rPr>
          <w:rFonts w:eastAsia="Trebuchet MS" w:cstheme="minorHAnsi"/>
          <w:spacing w:val="-16"/>
        </w:rPr>
        <w:t xml:space="preserve"> </w:t>
      </w:r>
      <w:r w:rsidRPr="004C7694">
        <w:rPr>
          <w:rFonts w:eastAsia="Trebuchet MS" w:cstheme="minorHAnsi"/>
        </w:rPr>
        <w:t>2022- https://pavestep.com/current-state-of-performance-</w:t>
      </w:r>
      <w:r w:rsidR="00597FD1" w:rsidRPr="004C7694">
        <w:rPr>
          <w:rFonts w:eastAsia="Trebuchet MS" w:cstheme="minorHAnsi"/>
        </w:rPr>
        <w:t xml:space="preserve"> management-2022/  </w:t>
      </w:r>
      <w:r w:rsidRPr="004C7694">
        <w:rPr>
          <w:rFonts w:eastAsia="Trebuchet MS" w:cstheme="minorHAnsi"/>
        </w:rPr>
        <w:t xml:space="preserve">                                                          </w:t>
      </w:r>
    </w:p>
    <w:p w14:paraId="06ED57C1" w14:textId="77777777" w:rsidR="00420985" w:rsidRPr="004C7694" w:rsidRDefault="00420985" w:rsidP="00597FD1">
      <w:pPr>
        <w:widowControl w:val="0"/>
        <w:autoSpaceDE w:val="0"/>
        <w:autoSpaceDN w:val="0"/>
        <w:ind w:right="1426"/>
        <w:rPr>
          <w:rFonts w:cstheme="minorHAnsi"/>
        </w:rPr>
      </w:pPr>
      <w:r w:rsidRPr="004C7694">
        <w:rPr>
          <w:rFonts w:eastAsia="Trebuchet MS" w:cstheme="minorHAnsi"/>
        </w:rPr>
        <w:t xml:space="preserve"> </w:t>
      </w:r>
      <w:r w:rsidR="00597FD1" w:rsidRPr="004C7694">
        <w:rPr>
          <w:rFonts w:eastAsia="Trebuchet MS" w:cstheme="minorHAnsi"/>
        </w:rPr>
        <w:t>1</w:t>
      </w:r>
      <w:r w:rsidRPr="004C7694">
        <w:rPr>
          <w:rFonts w:cstheme="minorHAnsi"/>
        </w:rPr>
        <w:t>3-</w:t>
      </w:r>
      <w:r w:rsidRPr="004C7694">
        <w:rPr>
          <w:rFonts w:cstheme="minorHAnsi"/>
          <w:spacing w:val="5"/>
        </w:rPr>
        <w:t xml:space="preserve"> Five Ways to Monitor Employee Performance-</w:t>
      </w:r>
      <w:r w:rsidRPr="004C7694">
        <w:rPr>
          <w:rFonts w:cstheme="minorHAnsi"/>
        </w:rPr>
        <w:t>https://rainmakerthinking.com/is-the-work-getting-done-five-ways-to-monitor-</w:t>
      </w:r>
      <w:r w:rsidRPr="004C7694">
        <w:rPr>
          <w:rFonts w:cstheme="minorHAnsi"/>
        </w:rPr>
        <w:lastRenderedPageBreak/>
        <w:t>employee-  Performance.</w:t>
      </w:r>
    </w:p>
    <w:p w14:paraId="5A4C41EE" w14:textId="77777777" w:rsidR="00420985" w:rsidRPr="004C7694" w:rsidRDefault="00420985" w:rsidP="00420985">
      <w:pPr>
        <w:rPr>
          <w:rFonts w:cstheme="minorHAnsi"/>
        </w:rPr>
      </w:pPr>
      <w:r w:rsidRPr="004C7694">
        <w:rPr>
          <w:rFonts w:cstheme="minorHAnsi"/>
        </w:rPr>
        <w:t xml:space="preserve">14. 8 IT service management metrics that matter most- </w:t>
      </w:r>
      <w:hyperlink r:id="rId127" w:history="1">
        <w:r w:rsidR="00597FD1" w:rsidRPr="008B175F">
          <w:rPr>
            <w:rStyle w:val="Hyperlink"/>
            <w:rFonts w:cstheme="minorHAnsi"/>
            <w:color w:val="auto"/>
            <w:u w:val="none"/>
          </w:rPr>
          <w:t>https://techbeacon.com/enterprise-it/8-it-service-management-metrics-</w:t>
        </w:r>
        <w:r w:rsidR="00597FD1" w:rsidRPr="004C7694">
          <w:rPr>
            <w:rStyle w:val="Hyperlink"/>
            <w:rFonts w:cstheme="minorHAnsi"/>
          </w:rPr>
          <w:t xml:space="preserve"> </w:t>
        </w:r>
      </w:hyperlink>
      <w:r w:rsidRPr="004C7694">
        <w:rPr>
          <w:rFonts w:cstheme="minorHAnsi"/>
        </w:rPr>
        <w:t>matter most</w:t>
      </w:r>
    </w:p>
    <w:p w14:paraId="3A8A37DB" w14:textId="77777777" w:rsidR="00420985" w:rsidRPr="004C7694" w:rsidRDefault="00420985" w:rsidP="00420985">
      <w:pPr>
        <w:rPr>
          <w:rFonts w:cstheme="minorHAnsi"/>
        </w:rPr>
      </w:pPr>
      <w:r w:rsidRPr="004C7694">
        <w:rPr>
          <w:rFonts w:cstheme="minorHAnsi"/>
        </w:rPr>
        <w:t xml:space="preserve">15.10 IT KPIS  You  Should Track( And Why They Are So Important)- </w:t>
      </w:r>
      <w:hyperlink r:id="rId128" w:history="1">
        <w:r w:rsidRPr="004C7694">
          <w:rPr>
            <w:rFonts w:cstheme="minorHAnsi"/>
          </w:rPr>
          <w:t>www.helixstorm.com/blog/important-it-kpis</w:t>
        </w:r>
      </w:hyperlink>
    </w:p>
    <w:p w14:paraId="638D91B7" w14:textId="77777777" w:rsidR="00420985" w:rsidRPr="004C7694" w:rsidRDefault="00420985" w:rsidP="00420985">
      <w:pPr>
        <w:rPr>
          <w:rFonts w:eastAsia="Times New Roman" w:cstheme="minorHAnsi"/>
        </w:rPr>
      </w:pPr>
      <w:r w:rsidRPr="004C7694">
        <w:rPr>
          <w:rFonts w:cstheme="minorHAnsi"/>
        </w:rPr>
        <w:t>16.</w:t>
      </w:r>
      <w:r w:rsidRPr="004C7694">
        <w:rPr>
          <w:rFonts w:eastAsia="Times New Roman" w:cstheme="minorHAnsi"/>
          <w:bCs/>
          <w:spacing w:val="-2"/>
          <w:kern w:val="36"/>
        </w:rPr>
        <w:t>Research Is Clear: Long Hours Backfire for People and for Com</w:t>
      </w:r>
      <w:r w:rsidR="00597FD1" w:rsidRPr="004C7694">
        <w:rPr>
          <w:rFonts w:eastAsia="Times New Roman" w:cstheme="minorHAnsi"/>
          <w:bCs/>
          <w:spacing w:val="-2"/>
          <w:kern w:val="36"/>
        </w:rPr>
        <w:t xml:space="preserve">panies- Sarah Green Carmichael </w:t>
      </w:r>
      <w:r w:rsidRPr="004C7694">
        <w:rPr>
          <w:rFonts w:eastAsia="Times New Roman" w:cstheme="minorHAnsi"/>
          <w:bCs/>
          <w:spacing w:val="-2"/>
          <w:kern w:val="36"/>
        </w:rPr>
        <w:t xml:space="preserve"> </w:t>
      </w:r>
      <w:r w:rsidRPr="004C7694">
        <w:rPr>
          <w:rFonts w:cstheme="minorHAnsi"/>
          <w:shd w:val="clear" w:color="auto" w:fill="FFFFFF"/>
        </w:rPr>
        <w:t>former executive editor at Harvard Business</w:t>
      </w:r>
      <w:r w:rsidR="00597FD1" w:rsidRPr="004C7694">
        <w:rPr>
          <w:rFonts w:cstheme="minorHAnsi"/>
          <w:shd w:val="clear" w:color="auto" w:fill="FFFFFF"/>
        </w:rPr>
        <w:t xml:space="preserve">- </w:t>
      </w:r>
      <w:r w:rsidRPr="004C7694">
        <w:rPr>
          <w:rFonts w:cstheme="minorHAnsi"/>
          <w:shd w:val="clear" w:color="auto" w:fill="FFFFFF"/>
        </w:rPr>
        <w:t>Revie</w:t>
      </w:r>
      <w:r w:rsidRPr="004C7694">
        <w:rPr>
          <w:rFonts w:cstheme="minorHAnsi"/>
          <w:b/>
          <w:shd w:val="clear" w:color="auto" w:fill="FFFFFF"/>
        </w:rPr>
        <w:t>w</w:t>
      </w:r>
      <w:r w:rsidRPr="004C7694">
        <w:rPr>
          <w:rFonts w:eastAsia="Times New Roman" w:cstheme="minorHAnsi"/>
          <w:bCs/>
          <w:spacing w:val="-2"/>
          <w:kern w:val="36"/>
        </w:rPr>
        <w:t xml:space="preserve"> </w:t>
      </w:r>
      <w:r w:rsidRPr="004C7694">
        <w:rPr>
          <w:rFonts w:eastAsia="Times New Roman" w:cstheme="minorHAnsi"/>
          <w:spacing w:val="4"/>
        </w:rPr>
        <w:t>Aug</w:t>
      </w:r>
      <w:r w:rsidR="00597FD1" w:rsidRPr="004C7694">
        <w:rPr>
          <w:rFonts w:eastAsia="Times New Roman" w:cstheme="minorHAnsi"/>
          <w:spacing w:val="4"/>
        </w:rPr>
        <w:t>.</w:t>
      </w:r>
      <w:r w:rsidRPr="004C7694">
        <w:rPr>
          <w:rFonts w:eastAsia="Times New Roman" w:cstheme="minorHAnsi"/>
          <w:spacing w:val="4"/>
        </w:rPr>
        <w:t xml:space="preserve">19, 2015- </w:t>
      </w:r>
      <w:r w:rsidR="00597FD1" w:rsidRPr="004C7694">
        <w:rPr>
          <w:rFonts w:eastAsia="Times New Roman" w:cstheme="minorHAnsi"/>
        </w:rPr>
        <w:t>Andrew Nguyen</w:t>
      </w:r>
    </w:p>
    <w:p w14:paraId="491C0C6C" w14:textId="0004D47D" w:rsidR="00597FD1" w:rsidRPr="004C7694" w:rsidRDefault="00420985" w:rsidP="00597FD1">
      <w:pPr>
        <w:rPr>
          <w:rFonts w:cstheme="minorHAnsi"/>
          <w:w w:val="89"/>
          <w:u w:val="single" w:color="BCBEC0"/>
        </w:rPr>
      </w:pPr>
      <w:r w:rsidRPr="004C7694">
        <w:rPr>
          <w:rFonts w:eastAsia="Times New Roman" w:cstheme="minorHAnsi"/>
        </w:rPr>
        <w:t>17.</w:t>
      </w:r>
      <w:r w:rsidR="004B425D" w:rsidRPr="004C7694">
        <w:rPr>
          <w:rFonts w:eastAsia="Times New Roman" w:cstheme="minorHAnsi"/>
        </w:rPr>
        <w:t>Overall,</w:t>
      </w:r>
      <w:r w:rsidRPr="004C7694">
        <w:rPr>
          <w:rFonts w:eastAsia="Times New Roman" w:cstheme="minorHAnsi"/>
        </w:rPr>
        <w:t xml:space="preserve">  Labour   Effectiveness (OLE)-Kronos</w:t>
      </w:r>
      <w:r w:rsidRPr="004C7694">
        <w:rPr>
          <w:rFonts w:cstheme="minorHAnsi"/>
          <w:w w:val="75"/>
        </w:rPr>
        <w:t>-</w:t>
      </w:r>
      <w:r w:rsidRPr="004C7694">
        <w:rPr>
          <w:rFonts w:cstheme="minorHAnsi"/>
          <w:w w:val="89"/>
          <w:u w:val="single" w:color="BCBEC0"/>
        </w:rPr>
        <w:t xml:space="preserve"> </w:t>
      </w:r>
    </w:p>
    <w:p w14:paraId="54155723" w14:textId="77777777" w:rsidR="00420985" w:rsidRPr="004C7694" w:rsidRDefault="00420985" w:rsidP="00420985">
      <w:pPr>
        <w:rPr>
          <w:rFonts w:cstheme="minorHAnsi"/>
        </w:rPr>
      </w:pPr>
      <w:r w:rsidRPr="004C7694">
        <w:rPr>
          <w:rFonts w:cstheme="minorHAnsi"/>
        </w:rPr>
        <w:t xml:space="preserve">18.How To Measure IT Performance, Step By Step- </w:t>
      </w:r>
      <w:hyperlink r:id="rId129" w:history="1">
        <w:r w:rsidRPr="004C7694">
          <w:rPr>
            <w:rFonts w:cstheme="minorHAnsi"/>
            <w:u w:val="single"/>
          </w:rPr>
          <w:t>Stephen J. Bigelow,</w:t>
        </w:r>
      </w:hyperlink>
      <w:r w:rsidRPr="004C7694">
        <w:rPr>
          <w:rFonts w:cstheme="minorHAnsi"/>
          <w:b/>
          <w:bCs/>
        </w:rPr>
        <w:t> </w:t>
      </w:r>
      <w:r w:rsidR="00597FD1" w:rsidRPr="004C7694">
        <w:rPr>
          <w:rFonts w:cstheme="minorHAnsi"/>
        </w:rPr>
        <w:t>Senior Technology Editor-</w:t>
      </w:r>
      <w:r w:rsidRPr="004C7694">
        <w:rPr>
          <w:rFonts w:cstheme="minorHAnsi"/>
        </w:rPr>
        <w:t xml:space="preserve"> </w:t>
      </w:r>
      <w:hyperlink r:id="rId130" w:history="1">
        <w:r w:rsidRPr="004C7694">
          <w:rPr>
            <w:rFonts w:cstheme="minorHAnsi"/>
          </w:rPr>
          <w:t>https://www.techtarget.com/searchitoperations/tip/Tackle-IT-performance-measurement-step-by-step</w:t>
        </w:r>
      </w:hyperlink>
    </w:p>
    <w:p w14:paraId="51BCB3A1" w14:textId="77777777" w:rsidR="00420985" w:rsidRPr="004C7694" w:rsidRDefault="00420985" w:rsidP="00420985">
      <w:pPr>
        <w:rPr>
          <w:rFonts w:cstheme="minorHAnsi"/>
        </w:rPr>
      </w:pPr>
      <w:r w:rsidRPr="004C7694">
        <w:rPr>
          <w:rFonts w:cstheme="minorHAnsi"/>
        </w:rPr>
        <w:t xml:space="preserve">19.Performance Appraisal In India-A review- Ramila  Devi Ram Sing- </w:t>
      </w:r>
      <w:hyperlink r:id="rId131">
        <w:r w:rsidRPr="004C7694">
          <w:rPr>
            <w:rFonts w:cstheme="minorHAnsi"/>
          </w:rPr>
          <w:t>HELP University</w:t>
        </w:r>
      </w:hyperlink>
      <w:r w:rsidRPr="004C7694">
        <w:rPr>
          <w:rFonts w:cstheme="minorHAnsi"/>
        </w:rPr>
        <w:t>-</w:t>
      </w:r>
      <w:r w:rsidRPr="004C7694">
        <w:rPr>
          <w:rFonts w:cstheme="minorHAnsi"/>
          <w:b/>
        </w:rPr>
        <w:t xml:space="preserve"> </w:t>
      </w:r>
      <w:r w:rsidRPr="004C7694">
        <w:rPr>
          <w:rFonts w:cstheme="minorHAnsi"/>
        </w:rPr>
        <w:t>Article · March 2016-:</w:t>
      </w:r>
      <w:hyperlink r:id="rId132">
        <w:r w:rsidRPr="004C7694">
          <w:rPr>
            <w:rFonts w:cstheme="minorHAnsi"/>
          </w:rPr>
          <w:t>www.researchgate.net/publication/304929509</w:t>
        </w:r>
      </w:hyperlink>
    </w:p>
    <w:p w14:paraId="4F440021" w14:textId="33D4602B" w:rsidR="00420985" w:rsidRPr="004C7694" w:rsidRDefault="00420985" w:rsidP="00420985">
      <w:pPr>
        <w:rPr>
          <w:rFonts w:cstheme="minorHAnsi"/>
        </w:rPr>
      </w:pPr>
      <w:r w:rsidRPr="004C7694">
        <w:rPr>
          <w:rFonts w:cstheme="minorHAnsi"/>
        </w:rPr>
        <w:t>20.</w:t>
      </w:r>
      <w:r w:rsidRPr="004C7694">
        <w:rPr>
          <w:rFonts w:cstheme="minorHAnsi"/>
          <w:b/>
          <w:bCs/>
        </w:rPr>
        <w:t xml:space="preserve"> </w:t>
      </w:r>
      <w:r w:rsidRPr="004C7694">
        <w:rPr>
          <w:rFonts w:cstheme="minorHAnsi"/>
          <w:bCs/>
        </w:rPr>
        <w:t xml:space="preserve">Overall </w:t>
      </w:r>
      <w:r w:rsidR="004B425D" w:rsidRPr="004C7694">
        <w:rPr>
          <w:rFonts w:cstheme="minorHAnsi"/>
          <w:bCs/>
        </w:rPr>
        <w:t>labour</w:t>
      </w:r>
      <w:r w:rsidRPr="004C7694">
        <w:rPr>
          <w:rFonts w:cstheme="minorHAnsi"/>
          <w:bCs/>
        </w:rPr>
        <w:t xml:space="preserve"> effectiveness</w:t>
      </w:r>
      <w:r w:rsidRPr="004C7694">
        <w:rPr>
          <w:rFonts w:cstheme="minorHAnsi"/>
        </w:rPr>
        <w:t> (</w:t>
      </w:r>
      <w:r w:rsidRPr="004C7694">
        <w:rPr>
          <w:rFonts w:cstheme="minorHAnsi"/>
          <w:bCs/>
        </w:rPr>
        <w:t>OLE</w:t>
      </w:r>
      <w:r w:rsidRPr="004C7694">
        <w:rPr>
          <w:rFonts w:cstheme="minorHAnsi"/>
        </w:rPr>
        <w:t xml:space="preserve">)- </w:t>
      </w:r>
      <w:hyperlink r:id="rId133" w:history="1">
        <w:r w:rsidR="00597FD1" w:rsidRPr="004C7694">
          <w:rPr>
            <w:rStyle w:val="Hyperlink"/>
            <w:rFonts w:cstheme="minorHAnsi"/>
            <w:color w:val="auto"/>
            <w:u w:val="none"/>
          </w:rPr>
          <w:t>https://en.wikipedia.org/wiki/Overall_labor_effectiveness</w:t>
        </w:r>
      </w:hyperlink>
    </w:p>
    <w:p w14:paraId="7EC5C741" w14:textId="77777777" w:rsidR="006E2DB1" w:rsidRPr="004C7694" w:rsidRDefault="006E2DB1" w:rsidP="00420985">
      <w:pPr>
        <w:ind w:right="245"/>
        <w:outlineLvl w:val="2"/>
        <w:rPr>
          <w:rFonts w:eastAsia="Times New Roman" w:cstheme="minorHAnsi"/>
          <w:bCs/>
        </w:rPr>
      </w:pPr>
    </w:p>
    <w:p w14:paraId="0479FD95" w14:textId="2900757C" w:rsidR="00420985" w:rsidRPr="004C7694" w:rsidRDefault="00420985" w:rsidP="00420985">
      <w:pPr>
        <w:ind w:right="245"/>
        <w:outlineLvl w:val="2"/>
        <w:rPr>
          <w:rFonts w:eastAsia="Times New Roman" w:cstheme="minorHAnsi"/>
          <w:bCs/>
          <w:spacing w:val="-30"/>
        </w:rPr>
      </w:pPr>
      <w:r w:rsidRPr="004C7694">
        <w:rPr>
          <w:rFonts w:eastAsia="Times New Roman" w:cstheme="minorHAnsi"/>
          <w:bCs/>
        </w:rPr>
        <w:t xml:space="preserve">21.Evaluating Performance in Information Technology- </w:t>
      </w:r>
      <w:r w:rsidRPr="004C7694">
        <w:rPr>
          <w:rFonts w:eastAsia="Times New Roman" w:cstheme="minorHAnsi"/>
          <w:bCs/>
          <w:w w:val="120"/>
        </w:rPr>
        <w:t>Marc</w:t>
      </w:r>
      <w:r w:rsidRPr="004C7694">
        <w:rPr>
          <w:rFonts w:eastAsia="Times New Roman" w:cstheme="minorHAnsi"/>
          <w:bCs/>
          <w:spacing w:val="-20"/>
          <w:w w:val="120"/>
        </w:rPr>
        <w:t xml:space="preserve"> </w:t>
      </w:r>
      <w:r w:rsidRPr="004C7694">
        <w:rPr>
          <w:rFonts w:eastAsia="Times New Roman" w:cstheme="minorHAnsi"/>
          <w:bCs/>
          <w:w w:val="120"/>
        </w:rPr>
        <w:t>J.</w:t>
      </w:r>
      <w:r w:rsidRPr="004C7694">
        <w:rPr>
          <w:rFonts w:eastAsia="Times New Roman" w:cstheme="minorHAnsi"/>
          <w:bCs/>
          <w:spacing w:val="-19"/>
          <w:w w:val="120"/>
        </w:rPr>
        <w:t xml:space="preserve"> </w:t>
      </w:r>
      <w:r w:rsidRPr="004C7694">
        <w:rPr>
          <w:rFonts w:eastAsia="Times New Roman" w:cstheme="minorHAnsi"/>
          <w:bCs/>
          <w:w w:val="120"/>
        </w:rPr>
        <w:t xml:space="preserve">Epstein </w:t>
      </w:r>
      <w:r w:rsidRPr="004C7694">
        <w:rPr>
          <w:rFonts w:eastAsia="Times New Roman" w:cstheme="minorHAnsi"/>
          <w:bCs/>
          <w:w w:val="95"/>
        </w:rPr>
        <w:t xml:space="preserve">and  </w:t>
      </w:r>
      <w:r w:rsidRPr="004C7694">
        <w:rPr>
          <w:rFonts w:eastAsia="Times New Roman" w:cstheme="minorHAnsi"/>
          <w:bCs/>
          <w:w w:val="115"/>
        </w:rPr>
        <w:t>Adriana</w:t>
      </w:r>
      <w:r w:rsidRPr="004C7694">
        <w:rPr>
          <w:rFonts w:eastAsia="Times New Roman" w:cstheme="minorHAnsi"/>
          <w:bCs/>
          <w:spacing w:val="-16"/>
          <w:w w:val="115"/>
        </w:rPr>
        <w:t xml:space="preserve"> </w:t>
      </w:r>
      <w:r w:rsidRPr="004C7694">
        <w:rPr>
          <w:rFonts w:eastAsia="Times New Roman" w:cstheme="minorHAnsi"/>
          <w:bCs/>
          <w:w w:val="115"/>
        </w:rPr>
        <w:t xml:space="preserve">Rejc- Published </w:t>
      </w:r>
      <w:r w:rsidR="007663BE" w:rsidRPr="004C7694">
        <w:rPr>
          <w:rFonts w:eastAsia="Times New Roman" w:cstheme="minorHAnsi"/>
          <w:bCs/>
          <w:w w:val="115"/>
        </w:rPr>
        <w:t>by</w:t>
      </w:r>
      <w:r w:rsidRPr="004C7694">
        <w:rPr>
          <w:rFonts w:eastAsia="Times New Roman" w:cstheme="minorHAnsi"/>
          <w:bCs/>
          <w:w w:val="115"/>
        </w:rPr>
        <w:t xml:space="preserve"> the Society of  Management Accounts Of Canada</w:t>
      </w:r>
      <w:r w:rsidR="00E51B9E" w:rsidRPr="004C7694">
        <w:rPr>
          <w:rFonts w:eastAsia="Times New Roman" w:cstheme="minorHAnsi"/>
          <w:bCs/>
        </w:rPr>
        <w:t>,</w:t>
      </w:r>
      <w:r w:rsidRPr="004C7694">
        <w:rPr>
          <w:rFonts w:eastAsia="Times New Roman" w:cstheme="minorHAnsi"/>
          <w:bCs/>
        </w:rPr>
        <w:t xml:space="preserve"> American Institute of certified Public Accounts and the Chartered  Institute Of </w:t>
      </w:r>
      <w:r w:rsidRPr="004C7694">
        <w:rPr>
          <w:rFonts w:eastAsia="Times New Roman" w:cstheme="minorHAnsi"/>
          <w:bCs/>
          <w:spacing w:val="1"/>
          <w:w w:val="90"/>
        </w:rPr>
        <w:t xml:space="preserve"> </w:t>
      </w:r>
      <w:r w:rsidRPr="004C7694">
        <w:rPr>
          <w:rFonts w:eastAsia="Times New Roman" w:cstheme="minorHAnsi"/>
          <w:bCs/>
        </w:rPr>
        <w:t>Management</w:t>
      </w:r>
      <w:r w:rsidRPr="004C7694">
        <w:rPr>
          <w:rFonts w:eastAsia="Times New Roman" w:cstheme="minorHAnsi"/>
          <w:bCs/>
          <w:spacing w:val="-30"/>
        </w:rPr>
        <w:t xml:space="preserve">    </w:t>
      </w:r>
    </w:p>
    <w:p w14:paraId="5701DF12" w14:textId="77777777" w:rsidR="00420985" w:rsidRPr="004C7694" w:rsidRDefault="00E51B9E" w:rsidP="00420985">
      <w:pPr>
        <w:ind w:right="245"/>
        <w:outlineLvl w:val="2"/>
        <w:rPr>
          <w:rFonts w:eastAsia="Times New Roman" w:cstheme="minorHAnsi"/>
          <w:bCs/>
        </w:rPr>
      </w:pPr>
      <w:r w:rsidRPr="004C7694">
        <w:rPr>
          <w:rFonts w:eastAsia="Times New Roman" w:cstheme="minorHAnsi"/>
          <w:bCs/>
          <w:spacing w:val="-30"/>
        </w:rPr>
        <w:t xml:space="preserve"> </w:t>
      </w:r>
      <w:r w:rsidR="00420985" w:rsidRPr="004C7694">
        <w:rPr>
          <w:rFonts w:eastAsia="Times New Roman" w:cstheme="minorHAnsi"/>
          <w:bCs/>
        </w:rPr>
        <w:t>Accountants.</w:t>
      </w:r>
    </w:p>
    <w:p w14:paraId="7DD79A3D" w14:textId="77777777" w:rsidR="00420985" w:rsidRPr="004C7694" w:rsidRDefault="00420985" w:rsidP="00420985">
      <w:pPr>
        <w:spacing w:after="120"/>
        <w:rPr>
          <w:rFonts w:eastAsia="Times New Roman" w:cstheme="minorHAnsi"/>
        </w:rPr>
      </w:pPr>
      <w:r w:rsidRPr="004C7694">
        <w:rPr>
          <w:rFonts w:cstheme="minorHAnsi"/>
        </w:rPr>
        <w:t>22. Technology, Job &amp; Future Works</w:t>
      </w:r>
      <w:r w:rsidRPr="004C7694">
        <w:rPr>
          <w:rFonts w:cstheme="minorHAnsi"/>
          <w:b/>
        </w:rPr>
        <w:t>-</w:t>
      </w:r>
      <w:r w:rsidRPr="004C7694">
        <w:rPr>
          <w:rFonts w:eastAsia="Times New Roman" w:cstheme="minorHAnsi"/>
        </w:rPr>
        <w:t xml:space="preserve"> Mackinsey Global Institute -May 24, 2017 </w:t>
      </w:r>
    </w:p>
    <w:p w14:paraId="53451B28" w14:textId="6FF0288F" w:rsidR="00420985" w:rsidRPr="004C7694" w:rsidRDefault="00420985" w:rsidP="00420985">
      <w:pPr>
        <w:widowControl w:val="0"/>
        <w:autoSpaceDE w:val="0"/>
        <w:autoSpaceDN w:val="0"/>
        <w:ind w:right="1426"/>
        <w:rPr>
          <w:rFonts w:eastAsia="Times New Roman" w:cstheme="minorHAnsi"/>
          <w:bCs/>
        </w:rPr>
      </w:pPr>
      <w:r w:rsidRPr="004C7694">
        <w:rPr>
          <w:rFonts w:eastAsia="Times New Roman" w:cstheme="minorHAnsi"/>
          <w:bCs/>
        </w:rPr>
        <w:t xml:space="preserve">23. The Effects </w:t>
      </w:r>
      <w:r w:rsidR="007663BE" w:rsidRPr="004C7694">
        <w:rPr>
          <w:rFonts w:eastAsia="Times New Roman" w:cstheme="minorHAnsi"/>
          <w:bCs/>
        </w:rPr>
        <w:t>of</w:t>
      </w:r>
      <w:r w:rsidRPr="004C7694">
        <w:rPr>
          <w:rFonts w:eastAsia="Times New Roman" w:cstheme="minorHAnsi"/>
          <w:bCs/>
        </w:rPr>
        <w:t xml:space="preserve"> Technological developments on Work &amp; Their Implication for Continuous Vocational Education and Training-  A Systematic review</w:t>
      </w:r>
    </w:p>
    <w:p w14:paraId="1D2FB742" w14:textId="77777777" w:rsidR="00E51B9E" w:rsidRPr="004C7694" w:rsidRDefault="00420985" w:rsidP="00E51B9E">
      <w:pPr>
        <w:shd w:val="clear" w:color="auto" w:fill="FFFFFF"/>
        <w:rPr>
          <w:rFonts w:cstheme="minorHAnsi"/>
        </w:rPr>
      </w:pPr>
      <w:r w:rsidRPr="004C7694">
        <w:rPr>
          <w:rFonts w:eastAsia="Times New Roman" w:cstheme="minorHAnsi"/>
        </w:rPr>
        <w:t>24.</w:t>
      </w:r>
      <w:r w:rsidRPr="004C7694">
        <w:rPr>
          <w:rFonts w:cstheme="minorHAnsi"/>
          <w:spacing w:val="-2"/>
        </w:rPr>
        <w:t>Quiet Quitting Is About Bad Bosses, Not Bad Employees-Jack Zenger &amp;</w:t>
      </w:r>
      <w:hyperlink r:id="rId134" w:history="1">
        <w:r w:rsidRPr="004C7694">
          <w:rPr>
            <w:rFonts w:cstheme="minorHAnsi"/>
            <w:spacing w:val="-2"/>
          </w:rPr>
          <w:t>Joseph Folkman</w:t>
        </w:r>
      </w:hyperlink>
      <w:r w:rsidRPr="004C7694">
        <w:rPr>
          <w:rFonts w:cstheme="minorHAnsi"/>
        </w:rPr>
        <w:t>-</w:t>
      </w:r>
      <w:r w:rsidR="00E51B9E" w:rsidRPr="004C7694">
        <w:rPr>
          <w:rFonts w:cstheme="minorHAnsi"/>
        </w:rPr>
        <w:t xml:space="preserve"> HBR-</w:t>
      </w:r>
    </w:p>
    <w:p w14:paraId="4A961DC4" w14:textId="77777777" w:rsidR="00420985" w:rsidRPr="004C7694" w:rsidRDefault="00000000" w:rsidP="00E51B9E">
      <w:pPr>
        <w:shd w:val="clear" w:color="auto" w:fill="FFFFFF"/>
        <w:rPr>
          <w:rFonts w:cstheme="minorHAnsi"/>
        </w:rPr>
      </w:pPr>
      <w:hyperlink r:id="rId135" w:history="1">
        <w:r w:rsidR="00E51B9E" w:rsidRPr="004C7694">
          <w:rPr>
            <w:rFonts w:cstheme="minorHAnsi"/>
            <w:shd w:val="clear" w:color="auto" w:fill="FFFFFF"/>
          </w:rPr>
          <w:t>Employee   Management</w:t>
        </w:r>
      </w:hyperlink>
      <w:r w:rsidR="00E51B9E" w:rsidRPr="004C7694">
        <w:rPr>
          <w:rFonts w:cstheme="minorHAnsi"/>
        </w:rPr>
        <w:t>-</w:t>
      </w:r>
      <w:r w:rsidR="00E51B9E" w:rsidRPr="004C7694">
        <w:rPr>
          <w:rFonts w:cstheme="minorHAnsi"/>
          <w:spacing w:val="4"/>
        </w:rPr>
        <w:t xml:space="preserve"> August 31, 2022-</w:t>
      </w:r>
      <w:r w:rsidR="00420985" w:rsidRPr="004C7694">
        <w:rPr>
          <w:rFonts w:cstheme="minorHAnsi"/>
        </w:rPr>
        <w:t xml:space="preserve"> HBR-</w:t>
      </w:r>
      <w:hyperlink r:id="rId136" w:history="1">
        <w:r w:rsidR="00420985" w:rsidRPr="004C7694">
          <w:rPr>
            <w:rFonts w:cstheme="minorHAnsi"/>
            <w:shd w:val="clear" w:color="auto" w:fill="FFFFFF"/>
          </w:rPr>
          <w:t>Employee Engagement</w:t>
        </w:r>
      </w:hyperlink>
      <w:r w:rsidR="00420985" w:rsidRPr="004C7694">
        <w:rPr>
          <w:rFonts w:cstheme="minorHAnsi"/>
        </w:rPr>
        <w:t>-</w:t>
      </w:r>
      <w:r w:rsidR="00420985" w:rsidRPr="004C7694">
        <w:rPr>
          <w:rFonts w:cstheme="minorHAnsi"/>
          <w:spacing w:val="4"/>
        </w:rPr>
        <w:t xml:space="preserve"> August 31, 2022</w:t>
      </w:r>
    </w:p>
    <w:p w14:paraId="7C00CA48" w14:textId="77777777" w:rsidR="00420985" w:rsidRPr="004C7694" w:rsidRDefault="00420985" w:rsidP="00E51B9E">
      <w:pPr>
        <w:rPr>
          <w:rFonts w:cstheme="minorHAnsi"/>
        </w:rPr>
      </w:pPr>
      <w:r w:rsidRPr="004C7694">
        <w:rPr>
          <w:rFonts w:cstheme="minorHAnsi"/>
        </w:rPr>
        <w:t>HBR Staff/phaustov/ Getty Images-</w:t>
      </w:r>
      <w:hyperlink r:id="rId137" w:history="1">
        <w:r w:rsidRPr="004C7694">
          <w:rPr>
            <w:rFonts w:cstheme="minorHAnsi"/>
          </w:rPr>
          <w:t>https://hbr.org/2022/08/quiet-quitting-is-about-bad-bosses-not-bad-employees</w:t>
        </w:r>
      </w:hyperlink>
    </w:p>
    <w:p w14:paraId="455D2371" w14:textId="77777777" w:rsidR="00420985" w:rsidRPr="004C7694" w:rsidRDefault="00420985" w:rsidP="00420985">
      <w:pPr>
        <w:rPr>
          <w:rFonts w:cstheme="minorHAnsi"/>
        </w:rPr>
      </w:pPr>
      <w:r w:rsidRPr="004C7694">
        <w:rPr>
          <w:rFonts w:cstheme="minorHAnsi"/>
        </w:rPr>
        <w:t>25.</w:t>
      </w:r>
      <w:r w:rsidRPr="004C7694">
        <w:rPr>
          <w:rFonts w:cstheme="minorHAnsi"/>
          <w:b/>
        </w:rPr>
        <w:t xml:space="preserve"> </w:t>
      </w:r>
      <w:r w:rsidRPr="004C7694">
        <w:rPr>
          <w:rFonts w:cstheme="minorHAnsi"/>
        </w:rPr>
        <w:t>IT Supervisor Roles and</w:t>
      </w:r>
      <w:r w:rsidRPr="004C7694">
        <w:rPr>
          <w:rFonts w:cstheme="minorHAnsi"/>
          <w:spacing w:val="1"/>
        </w:rPr>
        <w:t xml:space="preserve"> </w:t>
      </w:r>
      <w:r w:rsidRPr="004C7694">
        <w:rPr>
          <w:rFonts w:cstheme="minorHAnsi"/>
        </w:rPr>
        <w:t>Responsibilities:</w:t>
      </w:r>
      <w:r w:rsidRPr="004C7694">
        <w:rPr>
          <w:rFonts w:cstheme="minorHAnsi"/>
          <w:spacing w:val="1"/>
        </w:rPr>
        <w:t xml:space="preserve"> </w:t>
      </w:r>
      <w:r w:rsidRPr="004C7694">
        <w:rPr>
          <w:rFonts w:cstheme="minorHAnsi"/>
          <w:i/>
        </w:rPr>
        <w:t>Helping</w:t>
      </w:r>
      <w:r w:rsidRPr="004C7694">
        <w:rPr>
          <w:rFonts w:cstheme="minorHAnsi"/>
          <w:i/>
          <w:spacing w:val="-4"/>
        </w:rPr>
        <w:t xml:space="preserve"> </w:t>
      </w:r>
      <w:r w:rsidRPr="004C7694">
        <w:rPr>
          <w:rFonts w:cstheme="minorHAnsi"/>
          <w:i/>
        </w:rPr>
        <w:t>People</w:t>
      </w:r>
      <w:r w:rsidRPr="004C7694">
        <w:rPr>
          <w:rFonts w:cstheme="minorHAnsi"/>
          <w:i/>
          <w:spacing w:val="-5"/>
        </w:rPr>
        <w:t xml:space="preserve"> </w:t>
      </w:r>
      <w:r w:rsidRPr="004C7694">
        <w:rPr>
          <w:rFonts w:cstheme="minorHAnsi"/>
          <w:i/>
        </w:rPr>
        <w:t>Succeed</w:t>
      </w:r>
      <w:r w:rsidRPr="004C7694">
        <w:rPr>
          <w:rFonts w:cstheme="minorHAnsi"/>
        </w:rPr>
        <w:t xml:space="preserve"> –http://www.gnof/wp-content/uploads/supervisor-roles</w:t>
      </w:r>
      <w:r w:rsidRPr="004C7694">
        <w:rPr>
          <w:rFonts w:cstheme="minorHAnsi"/>
          <w:w w:val="235"/>
        </w:rPr>
        <w:t xml:space="preserve"> </w:t>
      </w:r>
    </w:p>
    <w:p w14:paraId="2125867C" w14:textId="77777777" w:rsidR="00420985" w:rsidRPr="004C7694" w:rsidRDefault="00420985" w:rsidP="00420985">
      <w:pPr>
        <w:rPr>
          <w:rFonts w:cstheme="minorHAnsi"/>
        </w:rPr>
      </w:pPr>
      <w:r w:rsidRPr="004C7694">
        <w:rPr>
          <w:rFonts w:cstheme="minorHAnsi"/>
        </w:rPr>
        <w:t>26. IT Manager –Roles &amp; Responsibilities-</w:t>
      </w:r>
      <w:hyperlink r:id="rId138" w:history="1">
        <w:r w:rsidRPr="004C7694">
          <w:rPr>
            <w:rFonts w:cstheme="minorHAnsi"/>
            <w:u w:val="single"/>
          </w:rPr>
          <w:t>https://resources.workable.com/it-manager-job-description#</w:t>
        </w:r>
      </w:hyperlink>
      <w:r w:rsidRPr="004C7694">
        <w:rPr>
          <w:rFonts w:cstheme="minorHAnsi"/>
        </w:rPr>
        <w:t>:</w:t>
      </w:r>
    </w:p>
    <w:p w14:paraId="37A5141F" w14:textId="77777777" w:rsidR="00420985" w:rsidRPr="004C7694" w:rsidRDefault="00420985" w:rsidP="00420985">
      <w:pPr>
        <w:keepNext/>
        <w:keepLines/>
        <w:outlineLvl w:val="0"/>
        <w:rPr>
          <w:rFonts w:eastAsiaTheme="majorEastAsia" w:cstheme="minorHAnsi"/>
          <w:bCs/>
        </w:rPr>
      </w:pPr>
      <w:r w:rsidRPr="004C7694">
        <w:rPr>
          <w:rFonts w:eastAsiaTheme="majorEastAsia" w:cstheme="minorHAnsi"/>
          <w:bCs/>
        </w:rPr>
        <w:t>27</w:t>
      </w:r>
      <w:r w:rsidRPr="004C7694">
        <w:rPr>
          <w:rFonts w:eastAsiaTheme="majorEastAsia" w:cstheme="minorHAnsi"/>
          <w:b/>
          <w:bCs/>
        </w:rPr>
        <w:t xml:space="preserve">. </w:t>
      </w:r>
      <w:r w:rsidRPr="004C7694">
        <w:rPr>
          <w:rFonts w:eastAsiaTheme="majorEastAsia" w:cstheme="minorHAnsi"/>
          <w:bCs/>
        </w:rPr>
        <w:t>Folkard S and Tucker P.-Effects of shift work on health-</w:t>
      </w:r>
      <w:r w:rsidRPr="004C7694">
        <w:rPr>
          <w:rFonts w:eastAsiaTheme="majorEastAsia" w:cstheme="minorHAnsi"/>
          <w:b/>
          <w:bCs/>
        </w:rPr>
        <w:t xml:space="preserve"> </w:t>
      </w:r>
      <w:r w:rsidRPr="004C7694">
        <w:rPr>
          <w:rFonts w:eastAsiaTheme="majorEastAsia" w:cstheme="minorHAnsi"/>
          <w:bCs/>
        </w:rPr>
        <w:t>Shift work, safety and productivity. Occupational Medicine</w:t>
      </w:r>
      <w:r w:rsidRPr="004C7694">
        <w:rPr>
          <w:rFonts w:eastAsiaTheme="majorEastAsia" w:cstheme="minorHAnsi"/>
          <w:bCs/>
          <w:i/>
        </w:rPr>
        <w:t xml:space="preserve"> </w:t>
      </w:r>
      <w:r w:rsidR="00E51B9E" w:rsidRPr="004C7694">
        <w:rPr>
          <w:rFonts w:eastAsiaTheme="majorEastAsia" w:cstheme="minorHAnsi"/>
          <w:bCs/>
        </w:rPr>
        <w:t xml:space="preserve">2003; 53 (2):95-101- </w:t>
      </w:r>
      <w:hyperlink r:id="rId139">
        <w:r w:rsidR="00E51B9E" w:rsidRPr="004C7694">
          <w:rPr>
            <w:rFonts w:eastAsiaTheme="majorEastAsia" w:cstheme="minorHAnsi"/>
            <w:bCs/>
          </w:rPr>
          <w:t>www.iosh.co.uk/shiftworkhealth</w:t>
        </w:r>
      </w:hyperlink>
      <w:r w:rsidR="00E51B9E" w:rsidRPr="004C7694">
        <w:rPr>
          <w:rFonts w:eastAsiaTheme="majorEastAsia" w:cstheme="minorHAnsi"/>
          <w:bCs/>
        </w:rPr>
        <w:t>-Research summary</w:t>
      </w:r>
      <w:r w:rsidRPr="004C7694">
        <w:rPr>
          <w:rFonts w:eastAsiaTheme="majorEastAsia" w:cstheme="minorHAnsi"/>
          <w:bCs/>
        </w:rPr>
        <w:t xml:space="preserve">                                         </w:t>
      </w:r>
    </w:p>
    <w:p w14:paraId="5301B144" w14:textId="77777777" w:rsidR="00420985" w:rsidRPr="004C7694" w:rsidRDefault="00420985" w:rsidP="00420985">
      <w:pPr>
        <w:rPr>
          <w:rFonts w:cstheme="minorHAnsi"/>
        </w:rPr>
      </w:pPr>
      <w:r w:rsidRPr="004C7694">
        <w:rPr>
          <w:rFonts w:cstheme="minorHAnsi"/>
        </w:rPr>
        <w:t xml:space="preserve">28. How many times you blink in a day- </w:t>
      </w:r>
      <w:hyperlink r:id="rId140" w:history="1">
        <w:r w:rsidRPr="004C7694">
          <w:rPr>
            <w:rFonts w:cstheme="minorHAnsi"/>
            <w:u w:val="single"/>
          </w:rPr>
          <w:t>https://www.healthline.com/health/how-many-times-do-you-blink-a-day</w:t>
        </w:r>
      </w:hyperlink>
    </w:p>
    <w:p w14:paraId="02FA6CE7" w14:textId="77777777" w:rsidR="00420985" w:rsidRPr="004C7694" w:rsidRDefault="00420985" w:rsidP="00420985">
      <w:pPr>
        <w:rPr>
          <w:rFonts w:cstheme="minorHAnsi"/>
        </w:rPr>
      </w:pPr>
      <w:r w:rsidRPr="004C7694">
        <w:rPr>
          <w:rFonts w:cstheme="minorHAnsi"/>
        </w:rPr>
        <w:t xml:space="preserve">29. </w:t>
      </w:r>
      <w:r w:rsidRPr="004C7694">
        <w:rPr>
          <w:rFonts w:cstheme="minorHAnsi"/>
          <w:shd w:val="clear" w:color="auto" w:fill="FFFFFF"/>
        </w:rPr>
        <w:t>10 common addictive personality signs.-</w:t>
      </w:r>
      <w:r w:rsidRPr="004C7694">
        <w:rPr>
          <w:rFonts w:cstheme="minorHAnsi"/>
        </w:rPr>
        <w:t>https://nagalandpost.com/index.php/10-signs-you-may-</w:t>
      </w:r>
      <w:r w:rsidR="00E51B9E" w:rsidRPr="004C7694">
        <w:rPr>
          <w:rFonts w:cstheme="minorHAnsi"/>
        </w:rPr>
        <w:t>have-an-addictive-personality-</w:t>
      </w:r>
    </w:p>
    <w:p w14:paraId="5C307C4F" w14:textId="77777777" w:rsidR="00420985" w:rsidRPr="004C7694" w:rsidRDefault="00420985" w:rsidP="00420985">
      <w:pPr>
        <w:outlineLvl w:val="0"/>
        <w:rPr>
          <w:rFonts w:cstheme="minorHAnsi"/>
        </w:rPr>
      </w:pPr>
      <w:r w:rsidRPr="004C7694">
        <w:rPr>
          <w:rFonts w:cstheme="minorHAnsi"/>
        </w:rPr>
        <w:t xml:space="preserve">30. </w:t>
      </w:r>
      <w:r w:rsidRPr="004C7694">
        <w:rPr>
          <w:rFonts w:eastAsia="Times New Roman" w:cstheme="minorHAnsi"/>
          <w:bCs/>
          <w:kern w:val="36"/>
          <w:lang w:eastAsia="en-IN"/>
        </w:rPr>
        <w:t>Why sleep is so important for your fitness-</w:t>
      </w:r>
      <w:hyperlink r:id="rId141" w:history="1">
        <w:r w:rsidR="00E51B9E" w:rsidRPr="009A299E">
          <w:rPr>
            <w:rStyle w:val="Hyperlink"/>
            <w:rFonts w:cstheme="minorHAnsi"/>
            <w:color w:val="000000" w:themeColor="text1"/>
            <w:u w:val="none"/>
          </w:rPr>
          <w:t>https://www.hindustantimes.com/lifestyle/health/why-sleep-is-so-important-for-your-fitness-</w:t>
        </w:r>
        <w:r w:rsidR="00E51B9E" w:rsidRPr="004C7694">
          <w:rPr>
            <w:rFonts w:cstheme="minorHAnsi"/>
          </w:rPr>
          <w:t>101676975708829</w:t>
        </w:r>
        <w:r w:rsidR="00E51B9E" w:rsidRPr="004C7694">
          <w:rPr>
            <w:rStyle w:val="Hyperlink"/>
            <w:rFonts w:cstheme="minorHAnsi"/>
            <w:color w:val="auto"/>
            <w:u w:val="none"/>
          </w:rPr>
          <w:t xml:space="preserve">       </w:t>
        </w:r>
        <w:r w:rsidR="00E51B9E" w:rsidRPr="004C7694">
          <w:rPr>
            <w:rStyle w:val="Hyperlink"/>
            <w:rFonts w:cstheme="minorHAnsi"/>
            <w:color w:val="auto"/>
            <w:u w:val="none"/>
          </w:rPr>
          <w:t xml:space="preserve">                                                  </w:t>
        </w:r>
      </w:hyperlink>
    </w:p>
    <w:p w14:paraId="4B1DCADA" w14:textId="77777777" w:rsidR="00420985" w:rsidRPr="004C7694" w:rsidRDefault="00420985" w:rsidP="00420985">
      <w:pPr>
        <w:rPr>
          <w:rFonts w:cstheme="minorHAnsi"/>
        </w:rPr>
      </w:pPr>
      <w:r w:rsidRPr="004C7694">
        <w:rPr>
          <w:rFonts w:cstheme="minorHAnsi"/>
        </w:rPr>
        <w:t xml:space="preserve">       </w:t>
      </w:r>
    </w:p>
    <w:p w14:paraId="50FBEA1B" w14:textId="77777777" w:rsidR="00420985" w:rsidRPr="004C7694" w:rsidRDefault="00420985" w:rsidP="00420985">
      <w:pPr>
        <w:rPr>
          <w:rFonts w:cstheme="minorHAnsi"/>
        </w:rPr>
      </w:pPr>
    </w:p>
    <w:p w14:paraId="6B50F0A3" w14:textId="172C286D" w:rsidR="00BB6339" w:rsidRPr="004C7694" w:rsidRDefault="00C40382" w:rsidP="00810774">
      <w:pPr>
        <w:ind w:right="-306"/>
        <w:rPr>
          <w:rFonts w:cstheme="minorHAnsi"/>
        </w:rPr>
      </w:pPr>
      <w:r>
        <w:rPr>
          <w:rFonts w:cstheme="minorHAnsi"/>
        </w:rPr>
        <w:t>-----------------------------------------------------------------------------------------------------------------------------------------</w:t>
      </w:r>
    </w:p>
    <w:p w14:paraId="1B2C8D76" w14:textId="77777777" w:rsidR="00AB5419" w:rsidRPr="004C7694" w:rsidRDefault="00AB5419" w:rsidP="00810774">
      <w:pPr>
        <w:ind w:right="-306"/>
        <w:rPr>
          <w:rFonts w:cstheme="minorHAnsi"/>
        </w:rPr>
      </w:pPr>
    </w:p>
    <w:p w14:paraId="173B9F3E" w14:textId="77777777" w:rsidR="00D77793" w:rsidRPr="004C7694" w:rsidRDefault="00D77793" w:rsidP="00810774">
      <w:pPr>
        <w:ind w:right="-306"/>
        <w:rPr>
          <w:rFonts w:cstheme="minorHAnsi"/>
        </w:rPr>
      </w:pPr>
    </w:p>
    <w:p w14:paraId="6558C9EA" w14:textId="77777777" w:rsidR="0090406D" w:rsidRPr="004C7694" w:rsidRDefault="0090406D" w:rsidP="00810774">
      <w:pPr>
        <w:ind w:right="-306"/>
        <w:rPr>
          <w:rFonts w:cstheme="minorHAnsi"/>
        </w:rPr>
      </w:pPr>
    </w:p>
    <w:p w14:paraId="1A46FF49" w14:textId="77777777" w:rsidR="000043F5" w:rsidRPr="004C7694" w:rsidRDefault="000043F5" w:rsidP="00810774">
      <w:pPr>
        <w:ind w:right="-306"/>
        <w:rPr>
          <w:rFonts w:cstheme="minorHAnsi"/>
        </w:rPr>
      </w:pPr>
    </w:p>
    <w:p w14:paraId="30BC4EDD" w14:textId="77777777" w:rsidR="000043F5" w:rsidRPr="004C7694" w:rsidRDefault="000043F5" w:rsidP="00810774">
      <w:pPr>
        <w:ind w:right="-306"/>
        <w:rPr>
          <w:rFonts w:cstheme="minorHAnsi"/>
        </w:rPr>
      </w:pPr>
    </w:p>
    <w:p w14:paraId="432A48BB" w14:textId="77777777" w:rsidR="000043F5" w:rsidRPr="004C7694" w:rsidRDefault="000043F5" w:rsidP="00810774">
      <w:pPr>
        <w:ind w:right="-306"/>
        <w:rPr>
          <w:rFonts w:cstheme="minorHAnsi"/>
        </w:rPr>
      </w:pPr>
    </w:p>
    <w:p w14:paraId="4834FC9C" w14:textId="77777777" w:rsidR="000043F5" w:rsidRPr="004C7694" w:rsidRDefault="000043F5" w:rsidP="00810774">
      <w:pPr>
        <w:ind w:right="-306"/>
        <w:rPr>
          <w:rFonts w:cstheme="minorHAnsi"/>
        </w:rPr>
      </w:pPr>
    </w:p>
    <w:p w14:paraId="33CBBBDF" w14:textId="77777777" w:rsidR="000043F5" w:rsidRPr="004C7694" w:rsidRDefault="000043F5" w:rsidP="00810774">
      <w:pPr>
        <w:ind w:right="-306"/>
        <w:rPr>
          <w:rFonts w:cstheme="minorHAnsi"/>
        </w:rPr>
      </w:pPr>
    </w:p>
    <w:p w14:paraId="29F333A1" w14:textId="77777777" w:rsidR="000043F5" w:rsidRPr="004C7694" w:rsidRDefault="000043F5" w:rsidP="00810774">
      <w:pPr>
        <w:ind w:right="-306"/>
        <w:rPr>
          <w:rFonts w:cstheme="minorHAnsi"/>
        </w:rPr>
      </w:pPr>
    </w:p>
    <w:p w14:paraId="72106441" w14:textId="77777777" w:rsidR="0078136B" w:rsidRPr="004C7694" w:rsidRDefault="0078136B" w:rsidP="00810774">
      <w:pPr>
        <w:ind w:right="-306"/>
        <w:rPr>
          <w:rFonts w:cstheme="minorHAnsi"/>
        </w:rPr>
      </w:pPr>
      <w:r w:rsidRPr="004C7694">
        <w:rPr>
          <w:rFonts w:cstheme="minorHAnsi"/>
        </w:rPr>
        <w:lastRenderedPageBreak/>
        <w:t xml:space="preserve">     </w:t>
      </w:r>
    </w:p>
    <w:p w14:paraId="79E2F75D" w14:textId="77777777" w:rsidR="0078136B" w:rsidRPr="004C7694" w:rsidRDefault="0078136B" w:rsidP="00810774">
      <w:pPr>
        <w:ind w:right="-306"/>
        <w:rPr>
          <w:rFonts w:cstheme="minorHAnsi"/>
        </w:rPr>
      </w:pPr>
    </w:p>
    <w:p w14:paraId="13389E67" w14:textId="77777777" w:rsidR="0078136B" w:rsidRPr="004C7694" w:rsidRDefault="0078136B" w:rsidP="00810774">
      <w:pPr>
        <w:ind w:right="-306"/>
        <w:rPr>
          <w:rFonts w:cstheme="minorHAnsi"/>
        </w:rPr>
      </w:pPr>
      <w:r w:rsidRPr="004C7694">
        <w:rPr>
          <w:rFonts w:cstheme="minorHAnsi"/>
        </w:rPr>
        <w:t xml:space="preserve">                       </w:t>
      </w:r>
    </w:p>
    <w:p w14:paraId="7E219361" w14:textId="77777777" w:rsidR="0078136B" w:rsidRPr="004C7694" w:rsidRDefault="0078136B" w:rsidP="00810774">
      <w:pPr>
        <w:ind w:right="-306"/>
        <w:rPr>
          <w:rFonts w:cstheme="minorHAnsi"/>
        </w:rPr>
      </w:pPr>
    </w:p>
    <w:p w14:paraId="691FF8C1" w14:textId="77777777" w:rsidR="00215227" w:rsidRPr="004C7694" w:rsidRDefault="00F53764" w:rsidP="009227AB">
      <w:pPr>
        <w:ind w:right="-306"/>
        <w:rPr>
          <w:rFonts w:cstheme="minorHAnsi"/>
        </w:rPr>
      </w:pPr>
      <w:r w:rsidRPr="004C7694">
        <w:rPr>
          <w:rFonts w:cstheme="minorHAnsi"/>
        </w:rPr>
        <w:t xml:space="preserve">                                                                    </w:t>
      </w:r>
      <w:r w:rsidR="009227AB" w:rsidRPr="004C7694">
        <w:rPr>
          <w:rFonts w:cstheme="minorHAnsi"/>
        </w:rPr>
        <w:t xml:space="preserve">                              </w:t>
      </w:r>
    </w:p>
    <w:sectPr w:rsidR="00215227" w:rsidRPr="004C7694" w:rsidSect="00CE7D26">
      <w:footerReference w:type="default" r:id="rId14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3BD99" w14:textId="77777777" w:rsidR="00F2562F" w:rsidRDefault="00F2562F" w:rsidP="009A18C9">
      <w:r>
        <w:separator/>
      </w:r>
    </w:p>
  </w:endnote>
  <w:endnote w:type="continuationSeparator" w:id="0">
    <w:p w14:paraId="4B4DE1D5" w14:textId="77777777" w:rsidR="00F2562F" w:rsidRDefault="00F2562F" w:rsidP="009A1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rlito">
    <w:altName w:val="Times New Roman"/>
    <w:panose1 w:val="00000000000000000000"/>
    <w:charset w:val="00"/>
    <w:family w:val="roman"/>
    <w:notTrueType/>
    <w:pitch w:val="default"/>
  </w:font>
  <w:font w:name="NaomiSans EFN">
    <w:altName w:val="NaomiSans EF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Italic">
    <w:altName w:val="Calibri"/>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imesNewRomanPSMT">
    <w:altName w:val="MS Gothic"/>
    <w:panose1 w:val="00000000000000000000"/>
    <w:charset w:val="80"/>
    <w:family w:val="auto"/>
    <w:notTrueType/>
    <w:pitch w:val="default"/>
    <w:sig w:usb0="00000000" w:usb1="08070000" w:usb2="00000010" w:usb3="00000000" w:csb0="00020001" w:csb1="00000000"/>
  </w:font>
  <w:font w:name="AdobeFangsongStd-Regular">
    <w:altName w:val="Arial Unicode MS"/>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MSY8">
    <w:altName w:val="Arial Unicode MS"/>
    <w:panose1 w:val="00000000000000000000"/>
    <w:charset w:val="81"/>
    <w:family w:val="auto"/>
    <w:notTrueType/>
    <w:pitch w:val="default"/>
    <w:sig w:usb0="00000000" w:usb1="09060000" w:usb2="00000010" w:usb3="00000000" w:csb0="00080000" w:csb1="00000000"/>
  </w:font>
  <w:font w:name="AdvTimes">
    <w:altName w:val="Malgun Gothic"/>
    <w:panose1 w:val="00000000000000000000"/>
    <w:charset w:val="81"/>
    <w:family w:val="auto"/>
    <w:notTrueType/>
    <w:pitch w:val="default"/>
    <w:sig w:usb0="00000003" w:usb1="09060000" w:usb2="00000010" w:usb3="00000000" w:csb0="00080001" w:csb1="00000000"/>
  </w:font>
  <w:font w:name="MingLiU_HKSCS">
    <w:altName w:val="Malgun Gothic Semilight"/>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7685674"/>
      <w:docPartObj>
        <w:docPartGallery w:val="Page Numbers (Bottom of Page)"/>
        <w:docPartUnique/>
      </w:docPartObj>
    </w:sdtPr>
    <w:sdtEndPr>
      <w:rPr>
        <w:noProof/>
      </w:rPr>
    </w:sdtEndPr>
    <w:sdtContent>
      <w:p w14:paraId="65537497" w14:textId="28B94FE2" w:rsidR="00961F28" w:rsidRDefault="00961F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91B5DB" w14:textId="1D6666D9" w:rsidR="005D7A68" w:rsidRPr="005D7A68" w:rsidRDefault="005D7A68">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40A9E9" w14:textId="77777777" w:rsidR="00F2562F" w:rsidRDefault="00F2562F" w:rsidP="009A18C9">
      <w:r>
        <w:separator/>
      </w:r>
    </w:p>
  </w:footnote>
  <w:footnote w:type="continuationSeparator" w:id="0">
    <w:p w14:paraId="499768B0" w14:textId="77777777" w:rsidR="00F2562F" w:rsidRDefault="00F2562F" w:rsidP="009A18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85589"/>
    <w:multiLevelType w:val="hybridMultilevel"/>
    <w:tmpl w:val="74CC508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2580B55"/>
    <w:multiLevelType w:val="hybridMultilevel"/>
    <w:tmpl w:val="E1C26E0E"/>
    <w:lvl w:ilvl="0" w:tplc="83C0C1B6">
      <w:numFmt w:val="bullet"/>
      <w:lvlText w:val=""/>
      <w:lvlJc w:val="left"/>
      <w:pPr>
        <w:ind w:left="956" w:hanging="540"/>
      </w:pPr>
      <w:rPr>
        <w:rFonts w:ascii="Wingdings" w:eastAsia="Wingdings" w:hAnsi="Wingdings" w:cs="Wingdings" w:hint="default"/>
        <w:w w:val="100"/>
        <w:sz w:val="48"/>
        <w:szCs w:val="48"/>
        <w:lang w:val="en-US" w:eastAsia="en-US" w:bidi="ar-SA"/>
      </w:rPr>
    </w:lvl>
    <w:lvl w:ilvl="1" w:tplc="FC0A8E0E">
      <w:numFmt w:val="bullet"/>
      <w:lvlText w:val=""/>
      <w:lvlJc w:val="left"/>
      <w:pPr>
        <w:ind w:left="1057" w:hanging="540"/>
      </w:pPr>
      <w:rPr>
        <w:rFonts w:ascii="Wingdings" w:eastAsia="Wingdings" w:hAnsi="Wingdings" w:cs="Wingdings" w:hint="default"/>
        <w:w w:val="100"/>
        <w:sz w:val="48"/>
        <w:szCs w:val="48"/>
        <w:lang w:val="en-US" w:eastAsia="en-US" w:bidi="ar-SA"/>
      </w:rPr>
    </w:lvl>
    <w:lvl w:ilvl="2" w:tplc="344CA0FE">
      <w:numFmt w:val="bullet"/>
      <w:lvlText w:val="•"/>
      <w:lvlJc w:val="left"/>
      <w:pPr>
        <w:ind w:left="2506" w:hanging="540"/>
      </w:pPr>
      <w:rPr>
        <w:rFonts w:hint="default"/>
        <w:lang w:val="en-US" w:eastAsia="en-US" w:bidi="ar-SA"/>
      </w:rPr>
    </w:lvl>
    <w:lvl w:ilvl="3" w:tplc="D10C4ED8">
      <w:numFmt w:val="bullet"/>
      <w:lvlText w:val="•"/>
      <w:lvlJc w:val="left"/>
      <w:pPr>
        <w:ind w:left="3953" w:hanging="540"/>
      </w:pPr>
      <w:rPr>
        <w:rFonts w:hint="default"/>
        <w:lang w:val="en-US" w:eastAsia="en-US" w:bidi="ar-SA"/>
      </w:rPr>
    </w:lvl>
    <w:lvl w:ilvl="4" w:tplc="0F2C667E">
      <w:numFmt w:val="bullet"/>
      <w:lvlText w:val="•"/>
      <w:lvlJc w:val="left"/>
      <w:pPr>
        <w:ind w:left="5400" w:hanging="540"/>
      </w:pPr>
      <w:rPr>
        <w:rFonts w:hint="default"/>
        <w:lang w:val="en-US" w:eastAsia="en-US" w:bidi="ar-SA"/>
      </w:rPr>
    </w:lvl>
    <w:lvl w:ilvl="5" w:tplc="714E3E44">
      <w:numFmt w:val="bullet"/>
      <w:lvlText w:val="•"/>
      <w:lvlJc w:val="left"/>
      <w:pPr>
        <w:ind w:left="6846" w:hanging="540"/>
      </w:pPr>
      <w:rPr>
        <w:rFonts w:hint="default"/>
        <w:lang w:val="en-US" w:eastAsia="en-US" w:bidi="ar-SA"/>
      </w:rPr>
    </w:lvl>
    <w:lvl w:ilvl="6" w:tplc="221AABAE">
      <w:numFmt w:val="bullet"/>
      <w:lvlText w:val="•"/>
      <w:lvlJc w:val="left"/>
      <w:pPr>
        <w:ind w:left="8293" w:hanging="540"/>
      </w:pPr>
      <w:rPr>
        <w:rFonts w:hint="default"/>
        <w:lang w:val="en-US" w:eastAsia="en-US" w:bidi="ar-SA"/>
      </w:rPr>
    </w:lvl>
    <w:lvl w:ilvl="7" w:tplc="E746E830">
      <w:numFmt w:val="bullet"/>
      <w:lvlText w:val="•"/>
      <w:lvlJc w:val="left"/>
      <w:pPr>
        <w:ind w:left="9740" w:hanging="540"/>
      </w:pPr>
      <w:rPr>
        <w:rFonts w:hint="default"/>
        <w:lang w:val="en-US" w:eastAsia="en-US" w:bidi="ar-SA"/>
      </w:rPr>
    </w:lvl>
    <w:lvl w:ilvl="8" w:tplc="26E8F7D8">
      <w:numFmt w:val="bullet"/>
      <w:lvlText w:val="•"/>
      <w:lvlJc w:val="left"/>
      <w:pPr>
        <w:ind w:left="11186" w:hanging="540"/>
      </w:pPr>
      <w:rPr>
        <w:rFonts w:hint="default"/>
        <w:lang w:val="en-US" w:eastAsia="en-US" w:bidi="ar-SA"/>
      </w:rPr>
    </w:lvl>
  </w:abstractNum>
  <w:abstractNum w:abstractNumId="2" w15:restartNumberingAfterBreak="0">
    <w:nsid w:val="02BE618A"/>
    <w:multiLevelType w:val="multilevel"/>
    <w:tmpl w:val="4A52B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5D23F5"/>
    <w:multiLevelType w:val="hybridMultilevel"/>
    <w:tmpl w:val="38A44DDC"/>
    <w:lvl w:ilvl="0" w:tplc="2A0A4EBC">
      <w:numFmt w:val="bullet"/>
      <w:lvlText w:val=""/>
      <w:lvlJc w:val="left"/>
      <w:pPr>
        <w:ind w:left="238" w:hanging="229"/>
      </w:pPr>
      <w:rPr>
        <w:rFonts w:ascii="Symbol" w:eastAsia="Symbol" w:hAnsi="Symbol" w:cs="Symbol" w:hint="default"/>
        <w:w w:val="99"/>
        <w:sz w:val="14"/>
        <w:szCs w:val="14"/>
        <w:lang w:val="en-US" w:eastAsia="en-US" w:bidi="ar-SA"/>
      </w:rPr>
    </w:lvl>
    <w:lvl w:ilvl="1" w:tplc="1B5284DE">
      <w:numFmt w:val="bullet"/>
      <w:lvlText w:val="•"/>
      <w:lvlJc w:val="left"/>
      <w:pPr>
        <w:ind w:left="445" w:hanging="229"/>
      </w:pPr>
      <w:rPr>
        <w:rFonts w:hint="default"/>
        <w:lang w:val="en-US" w:eastAsia="en-US" w:bidi="ar-SA"/>
      </w:rPr>
    </w:lvl>
    <w:lvl w:ilvl="2" w:tplc="DF96FA62">
      <w:numFmt w:val="bullet"/>
      <w:lvlText w:val="•"/>
      <w:lvlJc w:val="left"/>
      <w:pPr>
        <w:ind w:left="651" w:hanging="229"/>
      </w:pPr>
      <w:rPr>
        <w:rFonts w:hint="default"/>
        <w:lang w:val="en-US" w:eastAsia="en-US" w:bidi="ar-SA"/>
      </w:rPr>
    </w:lvl>
    <w:lvl w:ilvl="3" w:tplc="453EC636">
      <w:numFmt w:val="bullet"/>
      <w:lvlText w:val="•"/>
      <w:lvlJc w:val="left"/>
      <w:pPr>
        <w:ind w:left="857" w:hanging="229"/>
      </w:pPr>
      <w:rPr>
        <w:rFonts w:hint="default"/>
        <w:lang w:val="en-US" w:eastAsia="en-US" w:bidi="ar-SA"/>
      </w:rPr>
    </w:lvl>
    <w:lvl w:ilvl="4" w:tplc="B464CDF2">
      <w:numFmt w:val="bullet"/>
      <w:lvlText w:val="•"/>
      <w:lvlJc w:val="left"/>
      <w:pPr>
        <w:ind w:left="1063" w:hanging="229"/>
      </w:pPr>
      <w:rPr>
        <w:rFonts w:hint="default"/>
        <w:lang w:val="en-US" w:eastAsia="en-US" w:bidi="ar-SA"/>
      </w:rPr>
    </w:lvl>
    <w:lvl w:ilvl="5" w:tplc="7A709558">
      <w:numFmt w:val="bullet"/>
      <w:lvlText w:val="•"/>
      <w:lvlJc w:val="left"/>
      <w:pPr>
        <w:ind w:left="1269" w:hanging="229"/>
      </w:pPr>
      <w:rPr>
        <w:rFonts w:hint="default"/>
        <w:lang w:val="en-US" w:eastAsia="en-US" w:bidi="ar-SA"/>
      </w:rPr>
    </w:lvl>
    <w:lvl w:ilvl="6" w:tplc="FD6CB540">
      <w:numFmt w:val="bullet"/>
      <w:lvlText w:val="•"/>
      <w:lvlJc w:val="left"/>
      <w:pPr>
        <w:ind w:left="1475" w:hanging="229"/>
      </w:pPr>
      <w:rPr>
        <w:rFonts w:hint="default"/>
        <w:lang w:val="en-US" w:eastAsia="en-US" w:bidi="ar-SA"/>
      </w:rPr>
    </w:lvl>
    <w:lvl w:ilvl="7" w:tplc="CD3ACC84">
      <w:numFmt w:val="bullet"/>
      <w:lvlText w:val="•"/>
      <w:lvlJc w:val="left"/>
      <w:pPr>
        <w:ind w:left="1681" w:hanging="229"/>
      </w:pPr>
      <w:rPr>
        <w:rFonts w:hint="default"/>
        <w:lang w:val="en-US" w:eastAsia="en-US" w:bidi="ar-SA"/>
      </w:rPr>
    </w:lvl>
    <w:lvl w:ilvl="8" w:tplc="95F8AF02">
      <w:numFmt w:val="bullet"/>
      <w:lvlText w:val="•"/>
      <w:lvlJc w:val="left"/>
      <w:pPr>
        <w:ind w:left="1887" w:hanging="229"/>
      </w:pPr>
      <w:rPr>
        <w:rFonts w:hint="default"/>
        <w:lang w:val="en-US" w:eastAsia="en-US" w:bidi="ar-SA"/>
      </w:rPr>
    </w:lvl>
  </w:abstractNum>
  <w:abstractNum w:abstractNumId="4" w15:restartNumberingAfterBreak="0">
    <w:nsid w:val="03DA633F"/>
    <w:multiLevelType w:val="hybridMultilevel"/>
    <w:tmpl w:val="01489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A31312"/>
    <w:multiLevelType w:val="multilevel"/>
    <w:tmpl w:val="7D627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946383"/>
    <w:multiLevelType w:val="multilevel"/>
    <w:tmpl w:val="DDF45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9866A4"/>
    <w:multiLevelType w:val="hybridMultilevel"/>
    <w:tmpl w:val="7578D7A6"/>
    <w:lvl w:ilvl="0" w:tplc="B9DE162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B173C4"/>
    <w:multiLevelType w:val="hybridMultilevel"/>
    <w:tmpl w:val="0742B4B6"/>
    <w:lvl w:ilvl="0" w:tplc="41FA7F66">
      <w:numFmt w:val="bullet"/>
      <w:lvlText w:val=""/>
      <w:lvlJc w:val="left"/>
      <w:pPr>
        <w:ind w:left="1660" w:hanging="360"/>
      </w:pPr>
      <w:rPr>
        <w:rFonts w:ascii="Symbol" w:eastAsia="Symbol" w:hAnsi="Symbol" w:cs="Symbol" w:hint="default"/>
        <w:w w:val="100"/>
        <w:sz w:val="24"/>
        <w:szCs w:val="24"/>
        <w:lang w:val="en-US" w:eastAsia="en-US" w:bidi="ar-SA"/>
      </w:rPr>
    </w:lvl>
    <w:lvl w:ilvl="1" w:tplc="D46E3FAE">
      <w:numFmt w:val="bullet"/>
      <w:lvlText w:val="o"/>
      <w:lvlJc w:val="left"/>
      <w:pPr>
        <w:ind w:left="2380" w:hanging="360"/>
      </w:pPr>
      <w:rPr>
        <w:rFonts w:ascii="Courier New" w:eastAsia="Courier New" w:hAnsi="Courier New" w:cs="Courier New" w:hint="default"/>
        <w:w w:val="100"/>
        <w:sz w:val="24"/>
        <w:szCs w:val="24"/>
        <w:lang w:val="en-US" w:eastAsia="en-US" w:bidi="ar-SA"/>
      </w:rPr>
    </w:lvl>
    <w:lvl w:ilvl="2" w:tplc="81A29640">
      <w:numFmt w:val="bullet"/>
      <w:lvlText w:val="•"/>
      <w:lvlJc w:val="left"/>
      <w:pPr>
        <w:ind w:left="3364" w:hanging="360"/>
      </w:pPr>
      <w:rPr>
        <w:rFonts w:hint="default"/>
        <w:lang w:val="en-US" w:eastAsia="en-US" w:bidi="ar-SA"/>
      </w:rPr>
    </w:lvl>
    <w:lvl w:ilvl="3" w:tplc="87B002C0">
      <w:numFmt w:val="bullet"/>
      <w:lvlText w:val="•"/>
      <w:lvlJc w:val="left"/>
      <w:pPr>
        <w:ind w:left="4348" w:hanging="360"/>
      </w:pPr>
      <w:rPr>
        <w:rFonts w:hint="default"/>
        <w:lang w:val="en-US" w:eastAsia="en-US" w:bidi="ar-SA"/>
      </w:rPr>
    </w:lvl>
    <w:lvl w:ilvl="4" w:tplc="D6AE4896">
      <w:numFmt w:val="bullet"/>
      <w:lvlText w:val="•"/>
      <w:lvlJc w:val="left"/>
      <w:pPr>
        <w:ind w:left="5333" w:hanging="360"/>
      </w:pPr>
      <w:rPr>
        <w:rFonts w:hint="default"/>
        <w:lang w:val="en-US" w:eastAsia="en-US" w:bidi="ar-SA"/>
      </w:rPr>
    </w:lvl>
    <w:lvl w:ilvl="5" w:tplc="2FD44808">
      <w:numFmt w:val="bullet"/>
      <w:lvlText w:val="•"/>
      <w:lvlJc w:val="left"/>
      <w:pPr>
        <w:ind w:left="6317" w:hanging="360"/>
      </w:pPr>
      <w:rPr>
        <w:rFonts w:hint="default"/>
        <w:lang w:val="en-US" w:eastAsia="en-US" w:bidi="ar-SA"/>
      </w:rPr>
    </w:lvl>
    <w:lvl w:ilvl="6" w:tplc="D1EE184A">
      <w:numFmt w:val="bullet"/>
      <w:lvlText w:val="•"/>
      <w:lvlJc w:val="left"/>
      <w:pPr>
        <w:ind w:left="7302" w:hanging="360"/>
      </w:pPr>
      <w:rPr>
        <w:rFonts w:hint="default"/>
        <w:lang w:val="en-US" w:eastAsia="en-US" w:bidi="ar-SA"/>
      </w:rPr>
    </w:lvl>
    <w:lvl w:ilvl="7" w:tplc="37AC2D78">
      <w:numFmt w:val="bullet"/>
      <w:lvlText w:val="•"/>
      <w:lvlJc w:val="left"/>
      <w:pPr>
        <w:ind w:left="8286" w:hanging="360"/>
      </w:pPr>
      <w:rPr>
        <w:rFonts w:hint="default"/>
        <w:lang w:val="en-US" w:eastAsia="en-US" w:bidi="ar-SA"/>
      </w:rPr>
    </w:lvl>
    <w:lvl w:ilvl="8" w:tplc="BC06D6A0">
      <w:numFmt w:val="bullet"/>
      <w:lvlText w:val="•"/>
      <w:lvlJc w:val="left"/>
      <w:pPr>
        <w:ind w:left="9271" w:hanging="360"/>
      </w:pPr>
      <w:rPr>
        <w:rFonts w:hint="default"/>
        <w:lang w:val="en-US" w:eastAsia="en-US" w:bidi="ar-SA"/>
      </w:rPr>
    </w:lvl>
  </w:abstractNum>
  <w:abstractNum w:abstractNumId="9" w15:restartNumberingAfterBreak="0">
    <w:nsid w:val="1B3A240D"/>
    <w:multiLevelType w:val="hybridMultilevel"/>
    <w:tmpl w:val="18AA8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037D13"/>
    <w:multiLevelType w:val="multilevel"/>
    <w:tmpl w:val="213E8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C42580"/>
    <w:multiLevelType w:val="multilevel"/>
    <w:tmpl w:val="B848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476125"/>
    <w:multiLevelType w:val="multilevel"/>
    <w:tmpl w:val="14A6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5014AA"/>
    <w:multiLevelType w:val="multilevel"/>
    <w:tmpl w:val="FCE22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4629A9"/>
    <w:multiLevelType w:val="hybridMultilevel"/>
    <w:tmpl w:val="E79E16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C807610"/>
    <w:multiLevelType w:val="hybridMultilevel"/>
    <w:tmpl w:val="C432260E"/>
    <w:lvl w:ilvl="0" w:tplc="335814C2">
      <w:start w:val="1"/>
      <w:numFmt w:val="decimal"/>
      <w:lvlText w:val="%1."/>
      <w:lvlJc w:val="left"/>
      <w:pPr>
        <w:ind w:left="630" w:hanging="360"/>
      </w:pPr>
      <w:rPr>
        <w:rFonts w:hint="default"/>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16" w15:restartNumberingAfterBreak="0">
    <w:nsid w:val="2ED4299F"/>
    <w:multiLevelType w:val="multilevel"/>
    <w:tmpl w:val="4EDA5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0DF1D24"/>
    <w:multiLevelType w:val="multilevel"/>
    <w:tmpl w:val="33547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682CAD"/>
    <w:multiLevelType w:val="multilevel"/>
    <w:tmpl w:val="25102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56012A"/>
    <w:multiLevelType w:val="hybridMultilevel"/>
    <w:tmpl w:val="B2946594"/>
    <w:lvl w:ilvl="0" w:tplc="8D64AE28">
      <w:start w:val="12"/>
      <w:numFmt w:val="bullet"/>
      <w:lvlText w:val="-"/>
      <w:lvlJc w:val="left"/>
      <w:pPr>
        <w:ind w:left="1710" w:hanging="360"/>
      </w:pPr>
      <w:rPr>
        <w:rFonts w:ascii="Calibri" w:eastAsiaTheme="minorEastAsia" w:hAnsi="Calibri" w:cs="Calibri" w:hint="default"/>
      </w:rPr>
    </w:lvl>
    <w:lvl w:ilvl="1" w:tplc="40090003" w:tentative="1">
      <w:start w:val="1"/>
      <w:numFmt w:val="bullet"/>
      <w:lvlText w:val="o"/>
      <w:lvlJc w:val="left"/>
      <w:pPr>
        <w:ind w:left="2430" w:hanging="360"/>
      </w:pPr>
      <w:rPr>
        <w:rFonts w:ascii="Courier New" w:hAnsi="Courier New" w:cs="Courier New" w:hint="default"/>
      </w:rPr>
    </w:lvl>
    <w:lvl w:ilvl="2" w:tplc="40090005" w:tentative="1">
      <w:start w:val="1"/>
      <w:numFmt w:val="bullet"/>
      <w:lvlText w:val=""/>
      <w:lvlJc w:val="left"/>
      <w:pPr>
        <w:ind w:left="3150" w:hanging="360"/>
      </w:pPr>
      <w:rPr>
        <w:rFonts w:ascii="Wingdings" w:hAnsi="Wingdings" w:hint="default"/>
      </w:rPr>
    </w:lvl>
    <w:lvl w:ilvl="3" w:tplc="40090001" w:tentative="1">
      <w:start w:val="1"/>
      <w:numFmt w:val="bullet"/>
      <w:lvlText w:val=""/>
      <w:lvlJc w:val="left"/>
      <w:pPr>
        <w:ind w:left="3870" w:hanging="360"/>
      </w:pPr>
      <w:rPr>
        <w:rFonts w:ascii="Symbol" w:hAnsi="Symbol" w:hint="default"/>
      </w:rPr>
    </w:lvl>
    <w:lvl w:ilvl="4" w:tplc="40090003" w:tentative="1">
      <w:start w:val="1"/>
      <w:numFmt w:val="bullet"/>
      <w:lvlText w:val="o"/>
      <w:lvlJc w:val="left"/>
      <w:pPr>
        <w:ind w:left="4590" w:hanging="360"/>
      </w:pPr>
      <w:rPr>
        <w:rFonts w:ascii="Courier New" w:hAnsi="Courier New" w:cs="Courier New" w:hint="default"/>
      </w:rPr>
    </w:lvl>
    <w:lvl w:ilvl="5" w:tplc="40090005" w:tentative="1">
      <w:start w:val="1"/>
      <w:numFmt w:val="bullet"/>
      <w:lvlText w:val=""/>
      <w:lvlJc w:val="left"/>
      <w:pPr>
        <w:ind w:left="5310" w:hanging="360"/>
      </w:pPr>
      <w:rPr>
        <w:rFonts w:ascii="Wingdings" w:hAnsi="Wingdings" w:hint="default"/>
      </w:rPr>
    </w:lvl>
    <w:lvl w:ilvl="6" w:tplc="40090001" w:tentative="1">
      <w:start w:val="1"/>
      <w:numFmt w:val="bullet"/>
      <w:lvlText w:val=""/>
      <w:lvlJc w:val="left"/>
      <w:pPr>
        <w:ind w:left="6030" w:hanging="360"/>
      </w:pPr>
      <w:rPr>
        <w:rFonts w:ascii="Symbol" w:hAnsi="Symbol" w:hint="default"/>
      </w:rPr>
    </w:lvl>
    <w:lvl w:ilvl="7" w:tplc="40090003" w:tentative="1">
      <w:start w:val="1"/>
      <w:numFmt w:val="bullet"/>
      <w:lvlText w:val="o"/>
      <w:lvlJc w:val="left"/>
      <w:pPr>
        <w:ind w:left="6750" w:hanging="360"/>
      </w:pPr>
      <w:rPr>
        <w:rFonts w:ascii="Courier New" w:hAnsi="Courier New" w:cs="Courier New" w:hint="default"/>
      </w:rPr>
    </w:lvl>
    <w:lvl w:ilvl="8" w:tplc="40090005" w:tentative="1">
      <w:start w:val="1"/>
      <w:numFmt w:val="bullet"/>
      <w:lvlText w:val=""/>
      <w:lvlJc w:val="left"/>
      <w:pPr>
        <w:ind w:left="7470" w:hanging="360"/>
      </w:pPr>
      <w:rPr>
        <w:rFonts w:ascii="Wingdings" w:hAnsi="Wingdings" w:hint="default"/>
      </w:rPr>
    </w:lvl>
  </w:abstractNum>
  <w:abstractNum w:abstractNumId="20" w15:restartNumberingAfterBreak="0">
    <w:nsid w:val="3E260698"/>
    <w:multiLevelType w:val="hybridMultilevel"/>
    <w:tmpl w:val="481CDA4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22474"/>
    <w:multiLevelType w:val="hybridMultilevel"/>
    <w:tmpl w:val="471EA272"/>
    <w:lvl w:ilvl="0" w:tplc="35BAA0E6">
      <w:start w:val="1"/>
      <w:numFmt w:val="decimal"/>
      <w:lvlText w:val="%1."/>
      <w:lvlJc w:val="left"/>
      <w:pPr>
        <w:ind w:left="465" w:hanging="360"/>
      </w:pPr>
      <w:rPr>
        <w:rFonts w:hint="default"/>
      </w:rPr>
    </w:lvl>
    <w:lvl w:ilvl="1" w:tplc="40090019" w:tentative="1">
      <w:start w:val="1"/>
      <w:numFmt w:val="lowerLetter"/>
      <w:lvlText w:val="%2."/>
      <w:lvlJc w:val="left"/>
      <w:pPr>
        <w:ind w:left="1185" w:hanging="360"/>
      </w:pPr>
    </w:lvl>
    <w:lvl w:ilvl="2" w:tplc="4009001B" w:tentative="1">
      <w:start w:val="1"/>
      <w:numFmt w:val="lowerRoman"/>
      <w:lvlText w:val="%3."/>
      <w:lvlJc w:val="right"/>
      <w:pPr>
        <w:ind w:left="1905" w:hanging="180"/>
      </w:pPr>
    </w:lvl>
    <w:lvl w:ilvl="3" w:tplc="4009000F" w:tentative="1">
      <w:start w:val="1"/>
      <w:numFmt w:val="decimal"/>
      <w:lvlText w:val="%4."/>
      <w:lvlJc w:val="left"/>
      <w:pPr>
        <w:ind w:left="2625" w:hanging="360"/>
      </w:pPr>
    </w:lvl>
    <w:lvl w:ilvl="4" w:tplc="40090019" w:tentative="1">
      <w:start w:val="1"/>
      <w:numFmt w:val="lowerLetter"/>
      <w:lvlText w:val="%5."/>
      <w:lvlJc w:val="left"/>
      <w:pPr>
        <w:ind w:left="3345" w:hanging="360"/>
      </w:pPr>
    </w:lvl>
    <w:lvl w:ilvl="5" w:tplc="4009001B" w:tentative="1">
      <w:start w:val="1"/>
      <w:numFmt w:val="lowerRoman"/>
      <w:lvlText w:val="%6."/>
      <w:lvlJc w:val="right"/>
      <w:pPr>
        <w:ind w:left="4065" w:hanging="180"/>
      </w:pPr>
    </w:lvl>
    <w:lvl w:ilvl="6" w:tplc="4009000F" w:tentative="1">
      <w:start w:val="1"/>
      <w:numFmt w:val="decimal"/>
      <w:lvlText w:val="%7."/>
      <w:lvlJc w:val="left"/>
      <w:pPr>
        <w:ind w:left="4785" w:hanging="360"/>
      </w:pPr>
    </w:lvl>
    <w:lvl w:ilvl="7" w:tplc="40090019" w:tentative="1">
      <w:start w:val="1"/>
      <w:numFmt w:val="lowerLetter"/>
      <w:lvlText w:val="%8."/>
      <w:lvlJc w:val="left"/>
      <w:pPr>
        <w:ind w:left="5505" w:hanging="360"/>
      </w:pPr>
    </w:lvl>
    <w:lvl w:ilvl="8" w:tplc="4009001B" w:tentative="1">
      <w:start w:val="1"/>
      <w:numFmt w:val="lowerRoman"/>
      <w:lvlText w:val="%9."/>
      <w:lvlJc w:val="right"/>
      <w:pPr>
        <w:ind w:left="6225" w:hanging="180"/>
      </w:pPr>
    </w:lvl>
  </w:abstractNum>
  <w:abstractNum w:abstractNumId="22" w15:restartNumberingAfterBreak="0">
    <w:nsid w:val="3F3D5988"/>
    <w:multiLevelType w:val="hybridMultilevel"/>
    <w:tmpl w:val="B4D4BD3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006663B"/>
    <w:multiLevelType w:val="hybridMultilevel"/>
    <w:tmpl w:val="6C0A4452"/>
    <w:lvl w:ilvl="0" w:tplc="895C3346">
      <w:start w:val="1"/>
      <w:numFmt w:val="decimal"/>
      <w:lvlText w:val="%1."/>
      <w:lvlJc w:val="left"/>
      <w:pPr>
        <w:ind w:left="148" w:hanging="127"/>
      </w:pPr>
      <w:rPr>
        <w:rFonts w:ascii="Times New Roman" w:eastAsia="Times New Roman" w:hAnsi="Times New Roman" w:cs="Times New Roman" w:hint="default"/>
        <w:b/>
        <w:bCs/>
        <w:w w:val="90"/>
        <w:sz w:val="14"/>
        <w:szCs w:val="14"/>
        <w:lang w:val="en-US" w:eastAsia="en-US" w:bidi="ar-SA"/>
      </w:rPr>
    </w:lvl>
    <w:lvl w:ilvl="1" w:tplc="69264E76">
      <w:numFmt w:val="bullet"/>
      <w:lvlText w:val="•"/>
      <w:lvlJc w:val="left"/>
      <w:pPr>
        <w:ind w:left="295" w:hanging="127"/>
      </w:pPr>
      <w:rPr>
        <w:rFonts w:hint="default"/>
        <w:lang w:val="en-US" w:eastAsia="en-US" w:bidi="ar-SA"/>
      </w:rPr>
    </w:lvl>
    <w:lvl w:ilvl="2" w:tplc="746E3574">
      <w:numFmt w:val="bullet"/>
      <w:lvlText w:val="•"/>
      <w:lvlJc w:val="left"/>
      <w:pPr>
        <w:ind w:left="451" w:hanging="127"/>
      </w:pPr>
      <w:rPr>
        <w:rFonts w:hint="default"/>
        <w:lang w:val="en-US" w:eastAsia="en-US" w:bidi="ar-SA"/>
      </w:rPr>
    </w:lvl>
    <w:lvl w:ilvl="3" w:tplc="31306CAA">
      <w:numFmt w:val="bullet"/>
      <w:lvlText w:val="•"/>
      <w:lvlJc w:val="left"/>
      <w:pPr>
        <w:ind w:left="607" w:hanging="127"/>
      </w:pPr>
      <w:rPr>
        <w:rFonts w:hint="default"/>
        <w:lang w:val="en-US" w:eastAsia="en-US" w:bidi="ar-SA"/>
      </w:rPr>
    </w:lvl>
    <w:lvl w:ilvl="4" w:tplc="346ECA38">
      <w:numFmt w:val="bullet"/>
      <w:lvlText w:val="•"/>
      <w:lvlJc w:val="left"/>
      <w:pPr>
        <w:ind w:left="763" w:hanging="127"/>
      </w:pPr>
      <w:rPr>
        <w:rFonts w:hint="default"/>
        <w:lang w:val="en-US" w:eastAsia="en-US" w:bidi="ar-SA"/>
      </w:rPr>
    </w:lvl>
    <w:lvl w:ilvl="5" w:tplc="72E42744">
      <w:numFmt w:val="bullet"/>
      <w:lvlText w:val="•"/>
      <w:lvlJc w:val="left"/>
      <w:pPr>
        <w:ind w:left="919" w:hanging="127"/>
      </w:pPr>
      <w:rPr>
        <w:rFonts w:hint="default"/>
        <w:lang w:val="en-US" w:eastAsia="en-US" w:bidi="ar-SA"/>
      </w:rPr>
    </w:lvl>
    <w:lvl w:ilvl="6" w:tplc="AC525A12">
      <w:numFmt w:val="bullet"/>
      <w:lvlText w:val="•"/>
      <w:lvlJc w:val="left"/>
      <w:pPr>
        <w:ind w:left="1075" w:hanging="127"/>
      </w:pPr>
      <w:rPr>
        <w:rFonts w:hint="default"/>
        <w:lang w:val="en-US" w:eastAsia="en-US" w:bidi="ar-SA"/>
      </w:rPr>
    </w:lvl>
    <w:lvl w:ilvl="7" w:tplc="DB284CCC">
      <w:numFmt w:val="bullet"/>
      <w:lvlText w:val="•"/>
      <w:lvlJc w:val="left"/>
      <w:pPr>
        <w:ind w:left="1231" w:hanging="127"/>
      </w:pPr>
      <w:rPr>
        <w:rFonts w:hint="default"/>
        <w:lang w:val="en-US" w:eastAsia="en-US" w:bidi="ar-SA"/>
      </w:rPr>
    </w:lvl>
    <w:lvl w:ilvl="8" w:tplc="8196D2D4">
      <w:numFmt w:val="bullet"/>
      <w:lvlText w:val="•"/>
      <w:lvlJc w:val="left"/>
      <w:pPr>
        <w:ind w:left="1386" w:hanging="127"/>
      </w:pPr>
      <w:rPr>
        <w:rFonts w:hint="default"/>
        <w:lang w:val="en-US" w:eastAsia="en-US" w:bidi="ar-SA"/>
      </w:rPr>
    </w:lvl>
  </w:abstractNum>
  <w:abstractNum w:abstractNumId="24" w15:restartNumberingAfterBreak="0">
    <w:nsid w:val="40233BB5"/>
    <w:multiLevelType w:val="multilevel"/>
    <w:tmpl w:val="A7EEF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E42BAF"/>
    <w:multiLevelType w:val="hybridMultilevel"/>
    <w:tmpl w:val="0F7698C2"/>
    <w:lvl w:ilvl="0" w:tplc="50E4A5DA">
      <w:start w:val="1"/>
      <w:numFmt w:val="decimal"/>
      <w:lvlText w:val="%1."/>
      <w:lvlJc w:val="left"/>
      <w:pPr>
        <w:ind w:left="644" w:hanging="360"/>
      </w:pPr>
      <w:rPr>
        <w:rFonts w:cstheme="minorBidi"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41134386"/>
    <w:multiLevelType w:val="multilevel"/>
    <w:tmpl w:val="7D50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2F45DB0"/>
    <w:multiLevelType w:val="hybridMultilevel"/>
    <w:tmpl w:val="CA50030A"/>
    <w:lvl w:ilvl="0" w:tplc="36AA7682">
      <w:start w:val="3"/>
      <w:numFmt w:val="bullet"/>
      <w:lvlText w:val="-"/>
      <w:lvlJc w:val="left"/>
      <w:pPr>
        <w:ind w:left="1770" w:hanging="360"/>
      </w:pPr>
      <w:rPr>
        <w:rFonts w:ascii="Calibri" w:eastAsiaTheme="minorEastAsia" w:hAnsi="Calibri" w:cs="Calibri" w:hint="default"/>
      </w:rPr>
    </w:lvl>
    <w:lvl w:ilvl="1" w:tplc="40090003" w:tentative="1">
      <w:start w:val="1"/>
      <w:numFmt w:val="bullet"/>
      <w:lvlText w:val="o"/>
      <w:lvlJc w:val="left"/>
      <w:pPr>
        <w:ind w:left="2490" w:hanging="360"/>
      </w:pPr>
      <w:rPr>
        <w:rFonts w:ascii="Courier New" w:hAnsi="Courier New" w:cs="Courier New" w:hint="default"/>
      </w:rPr>
    </w:lvl>
    <w:lvl w:ilvl="2" w:tplc="40090005" w:tentative="1">
      <w:start w:val="1"/>
      <w:numFmt w:val="bullet"/>
      <w:lvlText w:val=""/>
      <w:lvlJc w:val="left"/>
      <w:pPr>
        <w:ind w:left="3210" w:hanging="360"/>
      </w:pPr>
      <w:rPr>
        <w:rFonts w:ascii="Wingdings" w:hAnsi="Wingdings" w:hint="default"/>
      </w:rPr>
    </w:lvl>
    <w:lvl w:ilvl="3" w:tplc="40090001" w:tentative="1">
      <w:start w:val="1"/>
      <w:numFmt w:val="bullet"/>
      <w:lvlText w:val=""/>
      <w:lvlJc w:val="left"/>
      <w:pPr>
        <w:ind w:left="3930" w:hanging="360"/>
      </w:pPr>
      <w:rPr>
        <w:rFonts w:ascii="Symbol" w:hAnsi="Symbol" w:hint="default"/>
      </w:rPr>
    </w:lvl>
    <w:lvl w:ilvl="4" w:tplc="40090003" w:tentative="1">
      <w:start w:val="1"/>
      <w:numFmt w:val="bullet"/>
      <w:lvlText w:val="o"/>
      <w:lvlJc w:val="left"/>
      <w:pPr>
        <w:ind w:left="4650" w:hanging="360"/>
      </w:pPr>
      <w:rPr>
        <w:rFonts w:ascii="Courier New" w:hAnsi="Courier New" w:cs="Courier New" w:hint="default"/>
      </w:rPr>
    </w:lvl>
    <w:lvl w:ilvl="5" w:tplc="40090005" w:tentative="1">
      <w:start w:val="1"/>
      <w:numFmt w:val="bullet"/>
      <w:lvlText w:val=""/>
      <w:lvlJc w:val="left"/>
      <w:pPr>
        <w:ind w:left="5370" w:hanging="360"/>
      </w:pPr>
      <w:rPr>
        <w:rFonts w:ascii="Wingdings" w:hAnsi="Wingdings" w:hint="default"/>
      </w:rPr>
    </w:lvl>
    <w:lvl w:ilvl="6" w:tplc="40090001" w:tentative="1">
      <w:start w:val="1"/>
      <w:numFmt w:val="bullet"/>
      <w:lvlText w:val=""/>
      <w:lvlJc w:val="left"/>
      <w:pPr>
        <w:ind w:left="6090" w:hanging="360"/>
      </w:pPr>
      <w:rPr>
        <w:rFonts w:ascii="Symbol" w:hAnsi="Symbol" w:hint="default"/>
      </w:rPr>
    </w:lvl>
    <w:lvl w:ilvl="7" w:tplc="40090003" w:tentative="1">
      <w:start w:val="1"/>
      <w:numFmt w:val="bullet"/>
      <w:lvlText w:val="o"/>
      <w:lvlJc w:val="left"/>
      <w:pPr>
        <w:ind w:left="6810" w:hanging="360"/>
      </w:pPr>
      <w:rPr>
        <w:rFonts w:ascii="Courier New" w:hAnsi="Courier New" w:cs="Courier New" w:hint="default"/>
      </w:rPr>
    </w:lvl>
    <w:lvl w:ilvl="8" w:tplc="40090005" w:tentative="1">
      <w:start w:val="1"/>
      <w:numFmt w:val="bullet"/>
      <w:lvlText w:val=""/>
      <w:lvlJc w:val="left"/>
      <w:pPr>
        <w:ind w:left="7530" w:hanging="360"/>
      </w:pPr>
      <w:rPr>
        <w:rFonts w:ascii="Wingdings" w:hAnsi="Wingdings" w:hint="default"/>
      </w:rPr>
    </w:lvl>
  </w:abstractNum>
  <w:abstractNum w:abstractNumId="28" w15:restartNumberingAfterBreak="0">
    <w:nsid w:val="43012FAD"/>
    <w:multiLevelType w:val="multilevel"/>
    <w:tmpl w:val="6F1C2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5062ED"/>
    <w:multiLevelType w:val="multilevel"/>
    <w:tmpl w:val="C908A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354CEF"/>
    <w:multiLevelType w:val="multilevel"/>
    <w:tmpl w:val="8174B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161D28"/>
    <w:multiLevelType w:val="hybridMultilevel"/>
    <w:tmpl w:val="45A66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A1D74E8"/>
    <w:multiLevelType w:val="multilevel"/>
    <w:tmpl w:val="884E8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D1151F1"/>
    <w:multiLevelType w:val="multilevel"/>
    <w:tmpl w:val="C43254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933FE6"/>
    <w:multiLevelType w:val="multilevel"/>
    <w:tmpl w:val="6C64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DBB3CEC"/>
    <w:multiLevelType w:val="hybridMultilevel"/>
    <w:tmpl w:val="3A4A94D4"/>
    <w:lvl w:ilvl="0" w:tplc="AABEC9E6">
      <w:start w:val="1"/>
      <w:numFmt w:val="upperLetter"/>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15:restartNumberingAfterBreak="0">
    <w:nsid w:val="4DC1240E"/>
    <w:multiLevelType w:val="hybridMultilevel"/>
    <w:tmpl w:val="B582C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CA4F09"/>
    <w:multiLevelType w:val="hybridMultilevel"/>
    <w:tmpl w:val="7F882606"/>
    <w:lvl w:ilvl="0" w:tplc="40090001">
      <w:start w:val="1"/>
      <w:numFmt w:val="bullet"/>
      <w:lvlText w:val=""/>
      <w:lvlJc w:val="left"/>
      <w:pPr>
        <w:ind w:left="1425" w:hanging="360"/>
      </w:pPr>
      <w:rPr>
        <w:rFonts w:ascii="Symbol" w:hAnsi="Symbol" w:hint="default"/>
      </w:rPr>
    </w:lvl>
    <w:lvl w:ilvl="1" w:tplc="40090003" w:tentative="1">
      <w:start w:val="1"/>
      <w:numFmt w:val="bullet"/>
      <w:lvlText w:val="o"/>
      <w:lvlJc w:val="left"/>
      <w:pPr>
        <w:ind w:left="2145" w:hanging="360"/>
      </w:pPr>
      <w:rPr>
        <w:rFonts w:ascii="Courier New" w:hAnsi="Courier New" w:cs="Courier New" w:hint="default"/>
      </w:rPr>
    </w:lvl>
    <w:lvl w:ilvl="2" w:tplc="40090005" w:tentative="1">
      <w:start w:val="1"/>
      <w:numFmt w:val="bullet"/>
      <w:lvlText w:val=""/>
      <w:lvlJc w:val="left"/>
      <w:pPr>
        <w:ind w:left="2865" w:hanging="360"/>
      </w:pPr>
      <w:rPr>
        <w:rFonts w:ascii="Wingdings" w:hAnsi="Wingdings" w:hint="default"/>
      </w:rPr>
    </w:lvl>
    <w:lvl w:ilvl="3" w:tplc="40090001" w:tentative="1">
      <w:start w:val="1"/>
      <w:numFmt w:val="bullet"/>
      <w:lvlText w:val=""/>
      <w:lvlJc w:val="left"/>
      <w:pPr>
        <w:ind w:left="3585" w:hanging="360"/>
      </w:pPr>
      <w:rPr>
        <w:rFonts w:ascii="Symbol" w:hAnsi="Symbol" w:hint="default"/>
      </w:rPr>
    </w:lvl>
    <w:lvl w:ilvl="4" w:tplc="40090003" w:tentative="1">
      <w:start w:val="1"/>
      <w:numFmt w:val="bullet"/>
      <w:lvlText w:val="o"/>
      <w:lvlJc w:val="left"/>
      <w:pPr>
        <w:ind w:left="4305" w:hanging="360"/>
      </w:pPr>
      <w:rPr>
        <w:rFonts w:ascii="Courier New" w:hAnsi="Courier New" w:cs="Courier New" w:hint="default"/>
      </w:rPr>
    </w:lvl>
    <w:lvl w:ilvl="5" w:tplc="40090005" w:tentative="1">
      <w:start w:val="1"/>
      <w:numFmt w:val="bullet"/>
      <w:lvlText w:val=""/>
      <w:lvlJc w:val="left"/>
      <w:pPr>
        <w:ind w:left="5025" w:hanging="360"/>
      </w:pPr>
      <w:rPr>
        <w:rFonts w:ascii="Wingdings" w:hAnsi="Wingdings" w:hint="default"/>
      </w:rPr>
    </w:lvl>
    <w:lvl w:ilvl="6" w:tplc="40090001" w:tentative="1">
      <w:start w:val="1"/>
      <w:numFmt w:val="bullet"/>
      <w:lvlText w:val=""/>
      <w:lvlJc w:val="left"/>
      <w:pPr>
        <w:ind w:left="5745" w:hanging="360"/>
      </w:pPr>
      <w:rPr>
        <w:rFonts w:ascii="Symbol" w:hAnsi="Symbol" w:hint="default"/>
      </w:rPr>
    </w:lvl>
    <w:lvl w:ilvl="7" w:tplc="40090003" w:tentative="1">
      <w:start w:val="1"/>
      <w:numFmt w:val="bullet"/>
      <w:lvlText w:val="o"/>
      <w:lvlJc w:val="left"/>
      <w:pPr>
        <w:ind w:left="6465" w:hanging="360"/>
      </w:pPr>
      <w:rPr>
        <w:rFonts w:ascii="Courier New" w:hAnsi="Courier New" w:cs="Courier New" w:hint="default"/>
      </w:rPr>
    </w:lvl>
    <w:lvl w:ilvl="8" w:tplc="40090005" w:tentative="1">
      <w:start w:val="1"/>
      <w:numFmt w:val="bullet"/>
      <w:lvlText w:val=""/>
      <w:lvlJc w:val="left"/>
      <w:pPr>
        <w:ind w:left="7185" w:hanging="360"/>
      </w:pPr>
      <w:rPr>
        <w:rFonts w:ascii="Wingdings" w:hAnsi="Wingdings" w:hint="default"/>
      </w:rPr>
    </w:lvl>
  </w:abstractNum>
  <w:abstractNum w:abstractNumId="38" w15:restartNumberingAfterBreak="0">
    <w:nsid w:val="53A52D2C"/>
    <w:multiLevelType w:val="hybridMultilevel"/>
    <w:tmpl w:val="0074CA26"/>
    <w:lvl w:ilvl="0" w:tplc="E564C854">
      <w:numFmt w:val="bullet"/>
      <w:lvlText w:val="•"/>
      <w:lvlJc w:val="left"/>
      <w:pPr>
        <w:ind w:left="347" w:hanging="155"/>
      </w:pPr>
      <w:rPr>
        <w:rFonts w:ascii="Times New Roman" w:eastAsia="Times New Roman" w:hAnsi="Times New Roman" w:cs="Times New Roman" w:hint="default"/>
        <w:color w:val="231F20"/>
        <w:w w:val="110"/>
        <w:sz w:val="23"/>
        <w:szCs w:val="23"/>
        <w:lang w:val="en-US" w:eastAsia="en-US" w:bidi="ar-SA"/>
      </w:rPr>
    </w:lvl>
    <w:lvl w:ilvl="1" w:tplc="DD2C6FD6">
      <w:numFmt w:val="bullet"/>
      <w:lvlText w:val="•"/>
      <w:lvlJc w:val="left"/>
      <w:pPr>
        <w:ind w:left="843" w:hanging="155"/>
      </w:pPr>
      <w:rPr>
        <w:rFonts w:ascii="Times New Roman" w:eastAsia="Times New Roman" w:hAnsi="Times New Roman" w:cs="Times New Roman" w:hint="default"/>
        <w:color w:val="231F20"/>
        <w:w w:val="110"/>
        <w:sz w:val="23"/>
        <w:szCs w:val="23"/>
        <w:lang w:val="en-US" w:eastAsia="en-US" w:bidi="ar-SA"/>
      </w:rPr>
    </w:lvl>
    <w:lvl w:ilvl="2" w:tplc="CA7C6F1E">
      <w:numFmt w:val="bullet"/>
      <w:lvlText w:val="•"/>
      <w:lvlJc w:val="left"/>
      <w:pPr>
        <w:ind w:left="725" w:hanging="155"/>
      </w:pPr>
      <w:rPr>
        <w:rFonts w:hint="default"/>
        <w:lang w:val="en-US" w:eastAsia="en-US" w:bidi="ar-SA"/>
      </w:rPr>
    </w:lvl>
    <w:lvl w:ilvl="3" w:tplc="2F1472E4">
      <w:numFmt w:val="bullet"/>
      <w:lvlText w:val="•"/>
      <w:lvlJc w:val="left"/>
      <w:pPr>
        <w:ind w:left="611" w:hanging="155"/>
      </w:pPr>
      <w:rPr>
        <w:rFonts w:hint="default"/>
        <w:lang w:val="en-US" w:eastAsia="en-US" w:bidi="ar-SA"/>
      </w:rPr>
    </w:lvl>
    <w:lvl w:ilvl="4" w:tplc="EF923C4E">
      <w:numFmt w:val="bullet"/>
      <w:lvlText w:val="•"/>
      <w:lvlJc w:val="left"/>
      <w:pPr>
        <w:ind w:left="497" w:hanging="155"/>
      </w:pPr>
      <w:rPr>
        <w:rFonts w:hint="default"/>
        <w:lang w:val="en-US" w:eastAsia="en-US" w:bidi="ar-SA"/>
      </w:rPr>
    </w:lvl>
    <w:lvl w:ilvl="5" w:tplc="F35E052C">
      <w:numFmt w:val="bullet"/>
      <w:lvlText w:val="•"/>
      <w:lvlJc w:val="left"/>
      <w:pPr>
        <w:ind w:left="383" w:hanging="155"/>
      </w:pPr>
      <w:rPr>
        <w:rFonts w:hint="default"/>
        <w:lang w:val="en-US" w:eastAsia="en-US" w:bidi="ar-SA"/>
      </w:rPr>
    </w:lvl>
    <w:lvl w:ilvl="6" w:tplc="DCB0C63A">
      <w:numFmt w:val="bullet"/>
      <w:lvlText w:val="•"/>
      <w:lvlJc w:val="left"/>
      <w:pPr>
        <w:ind w:left="268" w:hanging="155"/>
      </w:pPr>
      <w:rPr>
        <w:rFonts w:hint="default"/>
        <w:lang w:val="en-US" w:eastAsia="en-US" w:bidi="ar-SA"/>
      </w:rPr>
    </w:lvl>
    <w:lvl w:ilvl="7" w:tplc="505C6196">
      <w:numFmt w:val="bullet"/>
      <w:lvlText w:val="•"/>
      <w:lvlJc w:val="left"/>
      <w:pPr>
        <w:ind w:left="154" w:hanging="155"/>
      </w:pPr>
      <w:rPr>
        <w:rFonts w:hint="default"/>
        <w:lang w:val="en-US" w:eastAsia="en-US" w:bidi="ar-SA"/>
      </w:rPr>
    </w:lvl>
    <w:lvl w:ilvl="8" w:tplc="15B06F20">
      <w:numFmt w:val="bullet"/>
      <w:lvlText w:val="•"/>
      <w:lvlJc w:val="left"/>
      <w:pPr>
        <w:ind w:left="40" w:hanging="155"/>
      </w:pPr>
      <w:rPr>
        <w:rFonts w:hint="default"/>
        <w:lang w:val="en-US" w:eastAsia="en-US" w:bidi="ar-SA"/>
      </w:rPr>
    </w:lvl>
  </w:abstractNum>
  <w:abstractNum w:abstractNumId="39" w15:restartNumberingAfterBreak="0">
    <w:nsid w:val="53FD64E0"/>
    <w:multiLevelType w:val="multilevel"/>
    <w:tmpl w:val="6938E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6F12572"/>
    <w:multiLevelType w:val="hybridMultilevel"/>
    <w:tmpl w:val="9176DBA4"/>
    <w:lvl w:ilvl="0" w:tplc="AF062502">
      <w:numFmt w:val="bullet"/>
      <w:lvlText w:val=""/>
      <w:lvlJc w:val="left"/>
      <w:pPr>
        <w:ind w:left="782" w:hanging="540"/>
      </w:pPr>
      <w:rPr>
        <w:rFonts w:ascii="Wingdings" w:eastAsia="Wingdings" w:hAnsi="Wingdings" w:cs="Wingdings" w:hint="default"/>
        <w:color w:val="5183B8"/>
        <w:w w:val="100"/>
        <w:sz w:val="48"/>
        <w:szCs w:val="48"/>
        <w:lang w:val="en-US" w:eastAsia="en-US" w:bidi="ar-SA"/>
      </w:rPr>
    </w:lvl>
    <w:lvl w:ilvl="1" w:tplc="3818514C">
      <w:numFmt w:val="bullet"/>
      <w:lvlText w:val=""/>
      <w:lvlJc w:val="left"/>
      <w:pPr>
        <w:ind w:left="2844" w:hanging="540"/>
      </w:pPr>
      <w:rPr>
        <w:rFonts w:ascii="Wingdings" w:eastAsia="Wingdings" w:hAnsi="Wingdings" w:cs="Wingdings" w:hint="default"/>
        <w:color w:val="5183B8"/>
        <w:w w:val="100"/>
        <w:sz w:val="48"/>
        <w:szCs w:val="48"/>
        <w:lang w:val="en-US" w:eastAsia="en-US" w:bidi="ar-SA"/>
      </w:rPr>
    </w:lvl>
    <w:lvl w:ilvl="2" w:tplc="56208026">
      <w:numFmt w:val="bullet"/>
      <w:lvlText w:val="•"/>
      <w:lvlJc w:val="left"/>
      <w:pPr>
        <w:ind w:left="4064" w:hanging="540"/>
      </w:pPr>
      <w:rPr>
        <w:rFonts w:hint="default"/>
        <w:lang w:val="en-US" w:eastAsia="en-US" w:bidi="ar-SA"/>
      </w:rPr>
    </w:lvl>
    <w:lvl w:ilvl="3" w:tplc="CB5863DC">
      <w:numFmt w:val="bullet"/>
      <w:lvlText w:val="•"/>
      <w:lvlJc w:val="left"/>
      <w:pPr>
        <w:ind w:left="5288" w:hanging="540"/>
      </w:pPr>
      <w:rPr>
        <w:rFonts w:hint="default"/>
        <w:lang w:val="en-US" w:eastAsia="en-US" w:bidi="ar-SA"/>
      </w:rPr>
    </w:lvl>
    <w:lvl w:ilvl="4" w:tplc="8D1E49D0">
      <w:numFmt w:val="bullet"/>
      <w:lvlText w:val="•"/>
      <w:lvlJc w:val="left"/>
      <w:pPr>
        <w:ind w:left="6513" w:hanging="540"/>
      </w:pPr>
      <w:rPr>
        <w:rFonts w:hint="default"/>
        <w:lang w:val="en-US" w:eastAsia="en-US" w:bidi="ar-SA"/>
      </w:rPr>
    </w:lvl>
    <w:lvl w:ilvl="5" w:tplc="2108AB44">
      <w:numFmt w:val="bullet"/>
      <w:lvlText w:val="•"/>
      <w:lvlJc w:val="left"/>
      <w:pPr>
        <w:ind w:left="7737" w:hanging="540"/>
      </w:pPr>
      <w:rPr>
        <w:rFonts w:hint="default"/>
        <w:lang w:val="en-US" w:eastAsia="en-US" w:bidi="ar-SA"/>
      </w:rPr>
    </w:lvl>
    <w:lvl w:ilvl="6" w:tplc="E722BDC6">
      <w:numFmt w:val="bullet"/>
      <w:lvlText w:val="•"/>
      <w:lvlJc w:val="left"/>
      <w:pPr>
        <w:ind w:left="8962" w:hanging="540"/>
      </w:pPr>
      <w:rPr>
        <w:rFonts w:hint="default"/>
        <w:lang w:val="en-US" w:eastAsia="en-US" w:bidi="ar-SA"/>
      </w:rPr>
    </w:lvl>
    <w:lvl w:ilvl="7" w:tplc="DC764B9C">
      <w:numFmt w:val="bullet"/>
      <w:lvlText w:val="•"/>
      <w:lvlJc w:val="left"/>
      <w:pPr>
        <w:ind w:left="10186" w:hanging="540"/>
      </w:pPr>
      <w:rPr>
        <w:rFonts w:hint="default"/>
        <w:lang w:val="en-US" w:eastAsia="en-US" w:bidi="ar-SA"/>
      </w:rPr>
    </w:lvl>
    <w:lvl w:ilvl="8" w:tplc="ED2676E6">
      <w:numFmt w:val="bullet"/>
      <w:lvlText w:val="•"/>
      <w:lvlJc w:val="left"/>
      <w:pPr>
        <w:ind w:left="11411" w:hanging="540"/>
      </w:pPr>
      <w:rPr>
        <w:rFonts w:hint="default"/>
        <w:lang w:val="en-US" w:eastAsia="en-US" w:bidi="ar-SA"/>
      </w:rPr>
    </w:lvl>
  </w:abstractNum>
  <w:abstractNum w:abstractNumId="41" w15:restartNumberingAfterBreak="0">
    <w:nsid w:val="6AD94FAE"/>
    <w:multiLevelType w:val="multilevel"/>
    <w:tmpl w:val="FEA23F1A"/>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Calibri" w:eastAsiaTheme="minorEastAsia" w:hAnsi="Calibri" w:cs="Calibri" w:hint="default"/>
      </w:rPr>
    </w:lvl>
    <w:lvl w:ilvl="2">
      <w:start w:val="12"/>
      <w:numFmt w:val="bullet"/>
      <w:lvlText w:val=""/>
      <w:lvlJc w:val="left"/>
      <w:pPr>
        <w:ind w:left="2160" w:hanging="360"/>
      </w:pPr>
      <w:rPr>
        <w:rFonts w:ascii="Wingdings" w:eastAsiaTheme="minorEastAsia" w:hAnsi="Wingdings"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544BA1"/>
    <w:multiLevelType w:val="hybridMultilevel"/>
    <w:tmpl w:val="67FED8CE"/>
    <w:lvl w:ilvl="0" w:tplc="DE4EF0DA">
      <w:numFmt w:val="bullet"/>
      <w:lvlText w:val=""/>
      <w:lvlJc w:val="left"/>
      <w:pPr>
        <w:ind w:left="647" w:hanging="540"/>
      </w:pPr>
      <w:rPr>
        <w:rFonts w:hint="default"/>
        <w:w w:val="100"/>
        <w:lang w:val="en-US" w:eastAsia="en-US" w:bidi="ar-SA"/>
      </w:rPr>
    </w:lvl>
    <w:lvl w:ilvl="1" w:tplc="A036DB72">
      <w:numFmt w:val="bullet"/>
      <w:lvlText w:val=""/>
      <w:lvlJc w:val="left"/>
      <w:pPr>
        <w:ind w:left="1484" w:hanging="452"/>
      </w:pPr>
      <w:rPr>
        <w:rFonts w:hint="default"/>
        <w:w w:val="100"/>
        <w:lang w:val="en-US" w:eastAsia="en-US" w:bidi="ar-SA"/>
      </w:rPr>
    </w:lvl>
    <w:lvl w:ilvl="2" w:tplc="3B5CC160">
      <w:numFmt w:val="bullet"/>
      <w:lvlText w:val=""/>
      <w:lvlJc w:val="left"/>
      <w:pPr>
        <w:ind w:left="1485" w:hanging="452"/>
      </w:pPr>
      <w:rPr>
        <w:rFonts w:hint="default"/>
        <w:w w:val="100"/>
        <w:lang w:val="en-US" w:eastAsia="en-US" w:bidi="ar-SA"/>
      </w:rPr>
    </w:lvl>
    <w:lvl w:ilvl="3" w:tplc="10F84DC6">
      <w:numFmt w:val="bullet"/>
      <w:lvlText w:val="•"/>
      <w:lvlJc w:val="left"/>
      <w:pPr>
        <w:ind w:left="1480" w:hanging="452"/>
      </w:pPr>
      <w:rPr>
        <w:rFonts w:hint="default"/>
        <w:lang w:val="en-US" w:eastAsia="en-US" w:bidi="ar-SA"/>
      </w:rPr>
    </w:lvl>
    <w:lvl w:ilvl="4" w:tplc="207692FC">
      <w:numFmt w:val="bullet"/>
      <w:lvlText w:val="•"/>
      <w:lvlJc w:val="left"/>
      <w:pPr>
        <w:ind w:left="10240" w:hanging="452"/>
      </w:pPr>
      <w:rPr>
        <w:rFonts w:hint="default"/>
        <w:lang w:val="en-US" w:eastAsia="en-US" w:bidi="ar-SA"/>
      </w:rPr>
    </w:lvl>
    <w:lvl w:ilvl="5" w:tplc="3D5AF8E0">
      <w:numFmt w:val="bullet"/>
      <w:lvlText w:val="•"/>
      <w:lvlJc w:val="left"/>
      <w:pPr>
        <w:ind w:left="10840" w:hanging="452"/>
      </w:pPr>
      <w:rPr>
        <w:rFonts w:hint="default"/>
        <w:lang w:val="en-US" w:eastAsia="en-US" w:bidi="ar-SA"/>
      </w:rPr>
    </w:lvl>
    <w:lvl w:ilvl="6" w:tplc="6FE03DC2">
      <w:numFmt w:val="bullet"/>
      <w:lvlText w:val="•"/>
      <w:lvlJc w:val="left"/>
      <w:pPr>
        <w:ind w:left="11440" w:hanging="452"/>
      </w:pPr>
      <w:rPr>
        <w:rFonts w:hint="default"/>
        <w:lang w:val="en-US" w:eastAsia="en-US" w:bidi="ar-SA"/>
      </w:rPr>
    </w:lvl>
    <w:lvl w:ilvl="7" w:tplc="C7B4CD62">
      <w:numFmt w:val="bullet"/>
      <w:lvlText w:val="•"/>
      <w:lvlJc w:val="left"/>
      <w:pPr>
        <w:ind w:left="12040" w:hanging="452"/>
      </w:pPr>
      <w:rPr>
        <w:rFonts w:hint="default"/>
        <w:lang w:val="en-US" w:eastAsia="en-US" w:bidi="ar-SA"/>
      </w:rPr>
    </w:lvl>
    <w:lvl w:ilvl="8" w:tplc="AB7ADCBE">
      <w:numFmt w:val="bullet"/>
      <w:lvlText w:val="•"/>
      <w:lvlJc w:val="left"/>
      <w:pPr>
        <w:ind w:left="12640" w:hanging="452"/>
      </w:pPr>
      <w:rPr>
        <w:rFonts w:hint="default"/>
        <w:lang w:val="en-US" w:eastAsia="en-US" w:bidi="ar-SA"/>
      </w:rPr>
    </w:lvl>
  </w:abstractNum>
  <w:abstractNum w:abstractNumId="43"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44" w15:restartNumberingAfterBreak="0">
    <w:nsid w:val="71621C79"/>
    <w:multiLevelType w:val="hybridMultilevel"/>
    <w:tmpl w:val="B5609C7C"/>
    <w:lvl w:ilvl="0" w:tplc="734C9B06">
      <w:start w:val="1"/>
      <w:numFmt w:val="decimal"/>
      <w:lvlText w:val="%1."/>
      <w:lvlJc w:val="left"/>
      <w:pPr>
        <w:ind w:left="465" w:hanging="360"/>
      </w:pPr>
      <w:rPr>
        <w:rFonts w:cstheme="minorBidi" w:hint="default"/>
        <w:color w:val="auto"/>
        <w:sz w:val="24"/>
      </w:rPr>
    </w:lvl>
    <w:lvl w:ilvl="1" w:tplc="40090019" w:tentative="1">
      <w:start w:val="1"/>
      <w:numFmt w:val="lowerLetter"/>
      <w:lvlText w:val="%2."/>
      <w:lvlJc w:val="left"/>
      <w:pPr>
        <w:ind w:left="1185" w:hanging="360"/>
      </w:pPr>
    </w:lvl>
    <w:lvl w:ilvl="2" w:tplc="4009001B" w:tentative="1">
      <w:start w:val="1"/>
      <w:numFmt w:val="lowerRoman"/>
      <w:lvlText w:val="%3."/>
      <w:lvlJc w:val="right"/>
      <w:pPr>
        <w:ind w:left="1905" w:hanging="180"/>
      </w:pPr>
    </w:lvl>
    <w:lvl w:ilvl="3" w:tplc="4009000F" w:tentative="1">
      <w:start w:val="1"/>
      <w:numFmt w:val="decimal"/>
      <w:lvlText w:val="%4."/>
      <w:lvlJc w:val="left"/>
      <w:pPr>
        <w:ind w:left="2625" w:hanging="360"/>
      </w:pPr>
    </w:lvl>
    <w:lvl w:ilvl="4" w:tplc="40090019" w:tentative="1">
      <w:start w:val="1"/>
      <w:numFmt w:val="lowerLetter"/>
      <w:lvlText w:val="%5."/>
      <w:lvlJc w:val="left"/>
      <w:pPr>
        <w:ind w:left="3345" w:hanging="360"/>
      </w:pPr>
    </w:lvl>
    <w:lvl w:ilvl="5" w:tplc="4009001B" w:tentative="1">
      <w:start w:val="1"/>
      <w:numFmt w:val="lowerRoman"/>
      <w:lvlText w:val="%6."/>
      <w:lvlJc w:val="right"/>
      <w:pPr>
        <w:ind w:left="4065" w:hanging="180"/>
      </w:pPr>
    </w:lvl>
    <w:lvl w:ilvl="6" w:tplc="4009000F" w:tentative="1">
      <w:start w:val="1"/>
      <w:numFmt w:val="decimal"/>
      <w:lvlText w:val="%7."/>
      <w:lvlJc w:val="left"/>
      <w:pPr>
        <w:ind w:left="4785" w:hanging="360"/>
      </w:pPr>
    </w:lvl>
    <w:lvl w:ilvl="7" w:tplc="40090019" w:tentative="1">
      <w:start w:val="1"/>
      <w:numFmt w:val="lowerLetter"/>
      <w:lvlText w:val="%8."/>
      <w:lvlJc w:val="left"/>
      <w:pPr>
        <w:ind w:left="5505" w:hanging="360"/>
      </w:pPr>
    </w:lvl>
    <w:lvl w:ilvl="8" w:tplc="4009001B" w:tentative="1">
      <w:start w:val="1"/>
      <w:numFmt w:val="lowerRoman"/>
      <w:lvlText w:val="%9."/>
      <w:lvlJc w:val="right"/>
      <w:pPr>
        <w:ind w:left="6225" w:hanging="180"/>
      </w:pPr>
    </w:lvl>
  </w:abstractNum>
  <w:abstractNum w:abstractNumId="45" w15:restartNumberingAfterBreak="0">
    <w:nsid w:val="73861CCB"/>
    <w:multiLevelType w:val="multilevel"/>
    <w:tmpl w:val="9536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8C6166A"/>
    <w:multiLevelType w:val="hybridMultilevel"/>
    <w:tmpl w:val="4474A45A"/>
    <w:lvl w:ilvl="0" w:tplc="93C09AF8">
      <w:numFmt w:val="bullet"/>
      <w:lvlText w:val="•"/>
      <w:lvlJc w:val="left"/>
      <w:pPr>
        <w:ind w:left="782" w:hanging="540"/>
      </w:pPr>
      <w:rPr>
        <w:rFonts w:ascii="Arial" w:eastAsia="Arial" w:hAnsi="Arial" w:cs="Arial" w:hint="default"/>
        <w:color w:val="5183B8"/>
        <w:spacing w:val="-29"/>
        <w:w w:val="99"/>
        <w:sz w:val="48"/>
        <w:szCs w:val="48"/>
        <w:lang w:val="en-US" w:eastAsia="en-US" w:bidi="ar-SA"/>
      </w:rPr>
    </w:lvl>
    <w:lvl w:ilvl="1" w:tplc="A27AC08E">
      <w:numFmt w:val="bullet"/>
      <w:lvlText w:val="•"/>
      <w:lvlJc w:val="left"/>
      <w:pPr>
        <w:ind w:left="2088" w:hanging="540"/>
      </w:pPr>
      <w:rPr>
        <w:rFonts w:hint="default"/>
        <w:lang w:val="en-US" w:eastAsia="en-US" w:bidi="ar-SA"/>
      </w:rPr>
    </w:lvl>
    <w:lvl w:ilvl="2" w:tplc="AC560522">
      <w:numFmt w:val="bullet"/>
      <w:lvlText w:val="•"/>
      <w:lvlJc w:val="left"/>
      <w:pPr>
        <w:ind w:left="3396" w:hanging="540"/>
      </w:pPr>
      <w:rPr>
        <w:rFonts w:hint="default"/>
        <w:lang w:val="en-US" w:eastAsia="en-US" w:bidi="ar-SA"/>
      </w:rPr>
    </w:lvl>
    <w:lvl w:ilvl="3" w:tplc="2550F7B4">
      <w:numFmt w:val="bullet"/>
      <w:lvlText w:val="•"/>
      <w:lvlJc w:val="left"/>
      <w:pPr>
        <w:ind w:left="4704" w:hanging="540"/>
      </w:pPr>
      <w:rPr>
        <w:rFonts w:hint="default"/>
        <w:lang w:val="en-US" w:eastAsia="en-US" w:bidi="ar-SA"/>
      </w:rPr>
    </w:lvl>
    <w:lvl w:ilvl="4" w:tplc="49640DBC">
      <w:numFmt w:val="bullet"/>
      <w:lvlText w:val="•"/>
      <w:lvlJc w:val="left"/>
      <w:pPr>
        <w:ind w:left="6012" w:hanging="540"/>
      </w:pPr>
      <w:rPr>
        <w:rFonts w:hint="default"/>
        <w:lang w:val="en-US" w:eastAsia="en-US" w:bidi="ar-SA"/>
      </w:rPr>
    </w:lvl>
    <w:lvl w:ilvl="5" w:tplc="38A68BE8">
      <w:numFmt w:val="bullet"/>
      <w:lvlText w:val="•"/>
      <w:lvlJc w:val="left"/>
      <w:pPr>
        <w:ind w:left="7320" w:hanging="540"/>
      </w:pPr>
      <w:rPr>
        <w:rFonts w:hint="default"/>
        <w:lang w:val="en-US" w:eastAsia="en-US" w:bidi="ar-SA"/>
      </w:rPr>
    </w:lvl>
    <w:lvl w:ilvl="6" w:tplc="C2163EC2">
      <w:numFmt w:val="bullet"/>
      <w:lvlText w:val="•"/>
      <w:lvlJc w:val="left"/>
      <w:pPr>
        <w:ind w:left="8628" w:hanging="540"/>
      </w:pPr>
      <w:rPr>
        <w:rFonts w:hint="default"/>
        <w:lang w:val="en-US" w:eastAsia="en-US" w:bidi="ar-SA"/>
      </w:rPr>
    </w:lvl>
    <w:lvl w:ilvl="7" w:tplc="11C4D05E">
      <w:numFmt w:val="bullet"/>
      <w:lvlText w:val="•"/>
      <w:lvlJc w:val="left"/>
      <w:pPr>
        <w:ind w:left="9936" w:hanging="540"/>
      </w:pPr>
      <w:rPr>
        <w:rFonts w:hint="default"/>
        <w:lang w:val="en-US" w:eastAsia="en-US" w:bidi="ar-SA"/>
      </w:rPr>
    </w:lvl>
    <w:lvl w:ilvl="8" w:tplc="44B68DEA">
      <w:numFmt w:val="bullet"/>
      <w:lvlText w:val="•"/>
      <w:lvlJc w:val="left"/>
      <w:pPr>
        <w:ind w:left="11244" w:hanging="540"/>
      </w:pPr>
      <w:rPr>
        <w:rFonts w:hint="default"/>
        <w:lang w:val="en-US" w:eastAsia="en-US" w:bidi="ar-SA"/>
      </w:rPr>
    </w:lvl>
  </w:abstractNum>
  <w:abstractNum w:abstractNumId="47" w15:restartNumberingAfterBreak="0">
    <w:nsid w:val="7D18636A"/>
    <w:multiLevelType w:val="hybridMultilevel"/>
    <w:tmpl w:val="C57A966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8" w15:restartNumberingAfterBreak="0">
    <w:nsid w:val="7F245F0C"/>
    <w:multiLevelType w:val="multilevel"/>
    <w:tmpl w:val="14046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7459DA"/>
    <w:multiLevelType w:val="multilevel"/>
    <w:tmpl w:val="AEC2F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8567440">
    <w:abstractNumId w:val="47"/>
  </w:num>
  <w:num w:numId="2" w16cid:durableId="88047219">
    <w:abstractNumId w:val="25"/>
  </w:num>
  <w:num w:numId="3" w16cid:durableId="1555968068">
    <w:abstractNumId w:val="27"/>
  </w:num>
  <w:num w:numId="4" w16cid:durableId="1883326160">
    <w:abstractNumId w:val="19"/>
  </w:num>
  <w:num w:numId="5" w16cid:durableId="1175726219">
    <w:abstractNumId w:val="22"/>
  </w:num>
  <w:num w:numId="6" w16cid:durableId="47999360">
    <w:abstractNumId w:val="20"/>
  </w:num>
  <w:num w:numId="7" w16cid:durableId="1505587988">
    <w:abstractNumId w:val="7"/>
  </w:num>
  <w:num w:numId="8" w16cid:durableId="1829663336">
    <w:abstractNumId w:val="9"/>
  </w:num>
  <w:num w:numId="9" w16cid:durableId="1054769069">
    <w:abstractNumId w:val="3"/>
  </w:num>
  <w:num w:numId="10" w16cid:durableId="488709907">
    <w:abstractNumId w:val="49"/>
  </w:num>
  <w:num w:numId="11" w16cid:durableId="1405688686">
    <w:abstractNumId w:val="23"/>
  </w:num>
  <w:num w:numId="12" w16cid:durableId="302387711">
    <w:abstractNumId w:val="6"/>
  </w:num>
  <w:num w:numId="13" w16cid:durableId="141434200">
    <w:abstractNumId w:val="34"/>
  </w:num>
  <w:num w:numId="14" w16cid:durableId="691759319">
    <w:abstractNumId w:val="12"/>
  </w:num>
  <w:num w:numId="15" w16cid:durableId="851454522">
    <w:abstractNumId w:val="41"/>
  </w:num>
  <w:num w:numId="16" w16cid:durableId="1896702026">
    <w:abstractNumId w:val="17"/>
  </w:num>
  <w:num w:numId="17" w16cid:durableId="1888641001">
    <w:abstractNumId w:val="2"/>
  </w:num>
  <w:num w:numId="18" w16cid:durableId="1656252132">
    <w:abstractNumId w:val="38"/>
  </w:num>
  <w:num w:numId="19" w16cid:durableId="958025578">
    <w:abstractNumId w:val="1"/>
  </w:num>
  <w:num w:numId="20" w16cid:durableId="659430857">
    <w:abstractNumId w:val="40"/>
  </w:num>
  <w:num w:numId="21" w16cid:durableId="1105688720">
    <w:abstractNumId w:val="46"/>
  </w:num>
  <w:num w:numId="22" w16cid:durableId="1314988699">
    <w:abstractNumId w:val="42"/>
  </w:num>
  <w:num w:numId="23" w16cid:durableId="1826162582">
    <w:abstractNumId w:val="0"/>
  </w:num>
  <w:num w:numId="24" w16cid:durableId="1184519420">
    <w:abstractNumId w:val="45"/>
  </w:num>
  <w:num w:numId="25" w16cid:durableId="1722318432">
    <w:abstractNumId w:val="31"/>
  </w:num>
  <w:num w:numId="26" w16cid:durableId="639648403">
    <w:abstractNumId w:val="4"/>
  </w:num>
  <w:num w:numId="27" w16cid:durableId="611475928">
    <w:abstractNumId w:val="18"/>
  </w:num>
  <w:num w:numId="28" w16cid:durableId="1680348335">
    <w:abstractNumId w:val="48"/>
  </w:num>
  <w:num w:numId="29" w16cid:durableId="454056523">
    <w:abstractNumId w:val="36"/>
  </w:num>
  <w:num w:numId="30" w16cid:durableId="1497918606">
    <w:abstractNumId w:val="43"/>
  </w:num>
  <w:num w:numId="31" w16cid:durableId="1477601200">
    <w:abstractNumId w:val="35"/>
  </w:num>
  <w:num w:numId="32" w16cid:durableId="1945308106">
    <w:abstractNumId w:val="33"/>
  </w:num>
  <w:num w:numId="33" w16cid:durableId="1601331092">
    <w:abstractNumId w:val="24"/>
  </w:num>
  <w:num w:numId="34" w16cid:durableId="37170691">
    <w:abstractNumId w:val="11"/>
  </w:num>
  <w:num w:numId="35" w16cid:durableId="1829129148">
    <w:abstractNumId w:val="8"/>
  </w:num>
  <w:num w:numId="36" w16cid:durableId="463624145">
    <w:abstractNumId w:val="16"/>
  </w:num>
  <w:num w:numId="37" w16cid:durableId="2014063900">
    <w:abstractNumId w:val="26"/>
  </w:num>
  <w:num w:numId="38" w16cid:durableId="1652320676">
    <w:abstractNumId w:val="32"/>
  </w:num>
  <w:num w:numId="39" w16cid:durableId="826088389">
    <w:abstractNumId w:val="5"/>
  </w:num>
  <w:num w:numId="40" w16cid:durableId="1417361387">
    <w:abstractNumId w:val="30"/>
  </w:num>
  <w:num w:numId="41" w16cid:durableId="1362126660">
    <w:abstractNumId w:val="28"/>
  </w:num>
  <w:num w:numId="42" w16cid:durableId="936254169">
    <w:abstractNumId w:val="29"/>
  </w:num>
  <w:num w:numId="43" w16cid:durableId="843470784">
    <w:abstractNumId w:val="13"/>
  </w:num>
  <w:num w:numId="44" w16cid:durableId="1131901203">
    <w:abstractNumId w:val="10"/>
  </w:num>
  <w:num w:numId="45" w16cid:durableId="1685205515">
    <w:abstractNumId w:val="39"/>
  </w:num>
  <w:num w:numId="46" w16cid:durableId="1120957769">
    <w:abstractNumId w:val="15"/>
  </w:num>
  <w:num w:numId="47" w16cid:durableId="458106292">
    <w:abstractNumId w:val="21"/>
  </w:num>
  <w:num w:numId="48" w16cid:durableId="1347443639">
    <w:abstractNumId w:val="44"/>
  </w:num>
  <w:num w:numId="49" w16cid:durableId="1749962662">
    <w:abstractNumId w:val="37"/>
  </w:num>
  <w:num w:numId="50" w16cid:durableId="99040245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701"/>
    <w:rsid w:val="000043F5"/>
    <w:rsid w:val="000056C3"/>
    <w:rsid w:val="000131E1"/>
    <w:rsid w:val="00013664"/>
    <w:rsid w:val="00015748"/>
    <w:rsid w:val="00016B10"/>
    <w:rsid w:val="000175B9"/>
    <w:rsid w:val="00030223"/>
    <w:rsid w:val="000331DE"/>
    <w:rsid w:val="000341C7"/>
    <w:rsid w:val="000454E8"/>
    <w:rsid w:val="00045CC9"/>
    <w:rsid w:val="00047666"/>
    <w:rsid w:val="00067D10"/>
    <w:rsid w:val="00073F2F"/>
    <w:rsid w:val="00082EB4"/>
    <w:rsid w:val="00084572"/>
    <w:rsid w:val="0009328F"/>
    <w:rsid w:val="000A67AE"/>
    <w:rsid w:val="000C02A1"/>
    <w:rsid w:val="000C4E9E"/>
    <w:rsid w:val="000C6A67"/>
    <w:rsid w:val="000D0FE2"/>
    <w:rsid w:val="000D250C"/>
    <w:rsid w:val="000E0DB2"/>
    <w:rsid w:val="000E403D"/>
    <w:rsid w:val="000E4A62"/>
    <w:rsid w:val="000E6FFC"/>
    <w:rsid w:val="000F38FE"/>
    <w:rsid w:val="000F555A"/>
    <w:rsid w:val="0011026A"/>
    <w:rsid w:val="001112AE"/>
    <w:rsid w:val="00117558"/>
    <w:rsid w:val="001209A5"/>
    <w:rsid w:val="00123A48"/>
    <w:rsid w:val="001301AF"/>
    <w:rsid w:val="00135BB3"/>
    <w:rsid w:val="001456B2"/>
    <w:rsid w:val="00156FA3"/>
    <w:rsid w:val="00176B89"/>
    <w:rsid w:val="00177A11"/>
    <w:rsid w:val="00186834"/>
    <w:rsid w:val="00194D87"/>
    <w:rsid w:val="001A09FD"/>
    <w:rsid w:val="001B19D7"/>
    <w:rsid w:val="001D0F19"/>
    <w:rsid w:val="001D5DC2"/>
    <w:rsid w:val="001E21AD"/>
    <w:rsid w:val="001E3AC2"/>
    <w:rsid w:val="0020489C"/>
    <w:rsid w:val="00206872"/>
    <w:rsid w:val="00206A83"/>
    <w:rsid w:val="00210C3A"/>
    <w:rsid w:val="00211200"/>
    <w:rsid w:val="002141D0"/>
    <w:rsid w:val="00215227"/>
    <w:rsid w:val="0022654B"/>
    <w:rsid w:val="002268E5"/>
    <w:rsid w:val="00244CB7"/>
    <w:rsid w:val="00247CC0"/>
    <w:rsid w:val="00247EA3"/>
    <w:rsid w:val="0025789E"/>
    <w:rsid w:val="0026175F"/>
    <w:rsid w:val="00265CD7"/>
    <w:rsid w:val="00274F30"/>
    <w:rsid w:val="00296419"/>
    <w:rsid w:val="002A3427"/>
    <w:rsid w:val="002B79F4"/>
    <w:rsid w:val="002D2272"/>
    <w:rsid w:val="002D4DFD"/>
    <w:rsid w:val="002E2701"/>
    <w:rsid w:val="002F7327"/>
    <w:rsid w:val="003030AB"/>
    <w:rsid w:val="00303AB8"/>
    <w:rsid w:val="00304C27"/>
    <w:rsid w:val="00306DAF"/>
    <w:rsid w:val="003073A7"/>
    <w:rsid w:val="00312C8D"/>
    <w:rsid w:val="0033129B"/>
    <w:rsid w:val="00332CB7"/>
    <w:rsid w:val="003355E8"/>
    <w:rsid w:val="00354A81"/>
    <w:rsid w:val="00354CC1"/>
    <w:rsid w:val="0035686E"/>
    <w:rsid w:val="003573F0"/>
    <w:rsid w:val="00366018"/>
    <w:rsid w:val="00366A0C"/>
    <w:rsid w:val="003808CE"/>
    <w:rsid w:val="00384EAD"/>
    <w:rsid w:val="00393D74"/>
    <w:rsid w:val="003A0742"/>
    <w:rsid w:val="003A2197"/>
    <w:rsid w:val="003A349D"/>
    <w:rsid w:val="003A4025"/>
    <w:rsid w:val="003A5EBD"/>
    <w:rsid w:val="003A7610"/>
    <w:rsid w:val="003B6FF4"/>
    <w:rsid w:val="003B7024"/>
    <w:rsid w:val="003C2776"/>
    <w:rsid w:val="003D4239"/>
    <w:rsid w:val="003E7CB0"/>
    <w:rsid w:val="003F01AC"/>
    <w:rsid w:val="003F52F4"/>
    <w:rsid w:val="003F578F"/>
    <w:rsid w:val="003F753D"/>
    <w:rsid w:val="00416593"/>
    <w:rsid w:val="0041665A"/>
    <w:rsid w:val="00420985"/>
    <w:rsid w:val="00425273"/>
    <w:rsid w:val="00425FD7"/>
    <w:rsid w:val="00446A51"/>
    <w:rsid w:val="004542E0"/>
    <w:rsid w:val="00454A93"/>
    <w:rsid w:val="00460258"/>
    <w:rsid w:val="00472F19"/>
    <w:rsid w:val="0047510B"/>
    <w:rsid w:val="0048500C"/>
    <w:rsid w:val="00485B8F"/>
    <w:rsid w:val="004927E7"/>
    <w:rsid w:val="004944BA"/>
    <w:rsid w:val="004A060B"/>
    <w:rsid w:val="004A3AC9"/>
    <w:rsid w:val="004A3CE8"/>
    <w:rsid w:val="004A4275"/>
    <w:rsid w:val="004A4582"/>
    <w:rsid w:val="004B425D"/>
    <w:rsid w:val="004B53B9"/>
    <w:rsid w:val="004C5871"/>
    <w:rsid w:val="004C6EA0"/>
    <w:rsid w:val="004C7694"/>
    <w:rsid w:val="004D1E95"/>
    <w:rsid w:val="004D2E42"/>
    <w:rsid w:val="004D3AED"/>
    <w:rsid w:val="0050012F"/>
    <w:rsid w:val="00506351"/>
    <w:rsid w:val="00512AAB"/>
    <w:rsid w:val="00536CFE"/>
    <w:rsid w:val="00541204"/>
    <w:rsid w:val="00545785"/>
    <w:rsid w:val="00554908"/>
    <w:rsid w:val="00563FA3"/>
    <w:rsid w:val="00570EE6"/>
    <w:rsid w:val="0058268C"/>
    <w:rsid w:val="005915C6"/>
    <w:rsid w:val="00591DBB"/>
    <w:rsid w:val="00597FD1"/>
    <w:rsid w:val="005A6F6D"/>
    <w:rsid w:val="005C37DC"/>
    <w:rsid w:val="005C57C6"/>
    <w:rsid w:val="005C6EC4"/>
    <w:rsid w:val="005D7A68"/>
    <w:rsid w:val="005E240D"/>
    <w:rsid w:val="005E2B57"/>
    <w:rsid w:val="005E4AA8"/>
    <w:rsid w:val="005F1AEA"/>
    <w:rsid w:val="005F1B04"/>
    <w:rsid w:val="005F54C1"/>
    <w:rsid w:val="00606CB7"/>
    <w:rsid w:val="00610333"/>
    <w:rsid w:val="006148D8"/>
    <w:rsid w:val="006227F7"/>
    <w:rsid w:val="00633E3A"/>
    <w:rsid w:val="006376C2"/>
    <w:rsid w:val="00641394"/>
    <w:rsid w:val="00663423"/>
    <w:rsid w:val="00664FF6"/>
    <w:rsid w:val="00672BA7"/>
    <w:rsid w:val="00693167"/>
    <w:rsid w:val="006A4D78"/>
    <w:rsid w:val="006A787D"/>
    <w:rsid w:val="006B59C5"/>
    <w:rsid w:val="006C1207"/>
    <w:rsid w:val="006C7349"/>
    <w:rsid w:val="006C7B40"/>
    <w:rsid w:val="006C7C3A"/>
    <w:rsid w:val="006E2DB1"/>
    <w:rsid w:val="006F0B4E"/>
    <w:rsid w:val="006F4456"/>
    <w:rsid w:val="0070238C"/>
    <w:rsid w:val="00705215"/>
    <w:rsid w:val="007267B0"/>
    <w:rsid w:val="007352DD"/>
    <w:rsid w:val="007375AA"/>
    <w:rsid w:val="00744E0A"/>
    <w:rsid w:val="00751262"/>
    <w:rsid w:val="007514D3"/>
    <w:rsid w:val="00754355"/>
    <w:rsid w:val="0076220B"/>
    <w:rsid w:val="007632D9"/>
    <w:rsid w:val="0076537B"/>
    <w:rsid w:val="007663BE"/>
    <w:rsid w:val="007670C9"/>
    <w:rsid w:val="00771AD9"/>
    <w:rsid w:val="00773FFC"/>
    <w:rsid w:val="007807D4"/>
    <w:rsid w:val="0078136B"/>
    <w:rsid w:val="007878C4"/>
    <w:rsid w:val="0079058A"/>
    <w:rsid w:val="00790DAF"/>
    <w:rsid w:val="00792770"/>
    <w:rsid w:val="00793139"/>
    <w:rsid w:val="007A065F"/>
    <w:rsid w:val="007B0897"/>
    <w:rsid w:val="007B4B37"/>
    <w:rsid w:val="007C1DC5"/>
    <w:rsid w:val="007C2B5B"/>
    <w:rsid w:val="007C3500"/>
    <w:rsid w:val="007D137E"/>
    <w:rsid w:val="007F52FF"/>
    <w:rsid w:val="008073DF"/>
    <w:rsid w:val="0080794E"/>
    <w:rsid w:val="00810774"/>
    <w:rsid w:val="00811115"/>
    <w:rsid w:val="00811FBF"/>
    <w:rsid w:val="008129EF"/>
    <w:rsid w:val="008202AD"/>
    <w:rsid w:val="00830777"/>
    <w:rsid w:val="00831B2B"/>
    <w:rsid w:val="00832F50"/>
    <w:rsid w:val="0083416C"/>
    <w:rsid w:val="008357AC"/>
    <w:rsid w:val="008378EF"/>
    <w:rsid w:val="00841E51"/>
    <w:rsid w:val="00870DF7"/>
    <w:rsid w:val="00871EE6"/>
    <w:rsid w:val="00872DBB"/>
    <w:rsid w:val="00872ED4"/>
    <w:rsid w:val="00875182"/>
    <w:rsid w:val="00890377"/>
    <w:rsid w:val="00897149"/>
    <w:rsid w:val="008A39BB"/>
    <w:rsid w:val="008A7BFE"/>
    <w:rsid w:val="008B07B1"/>
    <w:rsid w:val="008B175F"/>
    <w:rsid w:val="008B5BE9"/>
    <w:rsid w:val="008B6888"/>
    <w:rsid w:val="008C5B0F"/>
    <w:rsid w:val="008D1ECF"/>
    <w:rsid w:val="008D61DA"/>
    <w:rsid w:val="008F12EB"/>
    <w:rsid w:val="008F31BF"/>
    <w:rsid w:val="008F471B"/>
    <w:rsid w:val="009004BA"/>
    <w:rsid w:val="0090406D"/>
    <w:rsid w:val="00912694"/>
    <w:rsid w:val="00920932"/>
    <w:rsid w:val="00922114"/>
    <w:rsid w:val="009227AB"/>
    <w:rsid w:val="00933BD4"/>
    <w:rsid w:val="009524C4"/>
    <w:rsid w:val="00952D05"/>
    <w:rsid w:val="00961F28"/>
    <w:rsid w:val="009637E8"/>
    <w:rsid w:val="00963AB4"/>
    <w:rsid w:val="00964D60"/>
    <w:rsid w:val="00967852"/>
    <w:rsid w:val="00971C47"/>
    <w:rsid w:val="0097720C"/>
    <w:rsid w:val="00985485"/>
    <w:rsid w:val="00987DA9"/>
    <w:rsid w:val="009931D5"/>
    <w:rsid w:val="009A18C9"/>
    <w:rsid w:val="009A26A3"/>
    <w:rsid w:val="009A299E"/>
    <w:rsid w:val="009A3C86"/>
    <w:rsid w:val="009A6C43"/>
    <w:rsid w:val="009B095A"/>
    <w:rsid w:val="009B59B2"/>
    <w:rsid w:val="009D0F1E"/>
    <w:rsid w:val="009D2261"/>
    <w:rsid w:val="009D50F3"/>
    <w:rsid w:val="009E6E14"/>
    <w:rsid w:val="009F3EFD"/>
    <w:rsid w:val="009F3FA4"/>
    <w:rsid w:val="009F6427"/>
    <w:rsid w:val="00A07683"/>
    <w:rsid w:val="00A07924"/>
    <w:rsid w:val="00A153DC"/>
    <w:rsid w:val="00A2508C"/>
    <w:rsid w:val="00A27144"/>
    <w:rsid w:val="00A31F5A"/>
    <w:rsid w:val="00A5572E"/>
    <w:rsid w:val="00A56E5F"/>
    <w:rsid w:val="00A666B0"/>
    <w:rsid w:val="00A66BF9"/>
    <w:rsid w:val="00A75119"/>
    <w:rsid w:val="00A840B3"/>
    <w:rsid w:val="00A90029"/>
    <w:rsid w:val="00A926AD"/>
    <w:rsid w:val="00A95DC8"/>
    <w:rsid w:val="00AA3311"/>
    <w:rsid w:val="00AB2AC9"/>
    <w:rsid w:val="00AB5419"/>
    <w:rsid w:val="00AB7A9D"/>
    <w:rsid w:val="00AC3463"/>
    <w:rsid w:val="00AC7312"/>
    <w:rsid w:val="00AD3751"/>
    <w:rsid w:val="00AD538D"/>
    <w:rsid w:val="00AE3A6C"/>
    <w:rsid w:val="00AF55A8"/>
    <w:rsid w:val="00AF6A12"/>
    <w:rsid w:val="00B07C07"/>
    <w:rsid w:val="00B07F4C"/>
    <w:rsid w:val="00B111AA"/>
    <w:rsid w:val="00B12441"/>
    <w:rsid w:val="00B12918"/>
    <w:rsid w:val="00B16A00"/>
    <w:rsid w:val="00B16B7E"/>
    <w:rsid w:val="00B17378"/>
    <w:rsid w:val="00B304E7"/>
    <w:rsid w:val="00B371D5"/>
    <w:rsid w:val="00B42F07"/>
    <w:rsid w:val="00B51E50"/>
    <w:rsid w:val="00B64B26"/>
    <w:rsid w:val="00B712D9"/>
    <w:rsid w:val="00B71F2A"/>
    <w:rsid w:val="00B821AB"/>
    <w:rsid w:val="00B84F77"/>
    <w:rsid w:val="00B90483"/>
    <w:rsid w:val="00B906DB"/>
    <w:rsid w:val="00B92A27"/>
    <w:rsid w:val="00BA134E"/>
    <w:rsid w:val="00BA39F2"/>
    <w:rsid w:val="00BA7464"/>
    <w:rsid w:val="00BB6339"/>
    <w:rsid w:val="00BB7F6C"/>
    <w:rsid w:val="00BC1C84"/>
    <w:rsid w:val="00BC2D5E"/>
    <w:rsid w:val="00BC5FC6"/>
    <w:rsid w:val="00BD234F"/>
    <w:rsid w:val="00BD69F2"/>
    <w:rsid w:val="00BE0162"/>
    <w:rsid w:val="00BE13E4"/>
    <w:rsid w:val="00BE6A71"/>
    <w:rsid w:val="00BF7B0F"/>
    <w:rsid w:val="00C00BBC"/>
    <w:rsid w:val="00C02C43"/>
    <w:rsid w:val="00C05181"/>
    <w:rsid w:val="00C13268"/>
    <w:rsid w:val="00C22D7D"/>
    <w:rsid w:val="00C25FC7"/>
    <w:rsid w:val="00C40382"/>
    <w:rsid w:val="00C42C94"/>
    <w:rsid w:val="00C47591"/>
    <w:rsid w:val="00C535FA"/>
    <w:rsid w:val="00C64A14"/>
    <w:rsid w:val="00C71A30"/>
    <w:rsid w:val="00C7642C"/>
    <w:rsid w:val="00C81C2E"/>
    <w:rsid w:val="00C952C9"/>
    <w:rsid w:val="00C961BF"/>
    <w:rsid w:val="00CA629A"/>
    <w:rsid w:val="00CB0B7E"/>
    <w:rsid w:val="00CB23AD"/>
    <w:rsid w:val="00CC1421"/>
    <w:rsid w:val="00CC217F"/>
    <w:rsid w:val="00CC5927"/>
    <w:rsid w:val="00CC645C"/>
    <w:rsid w:val="00CE125F"/>
    <w:rsid w:val="00CE7AA7"/>
    <w:rsid w:val="00CE7D26"/>
    <w:rsid w:val="00CE7EEF"/>
    <w:rsid w:val="00D0320C"/>
    <w:rsid w:val="00D051F0"/>
    <w:rsid w:val="00D05607"/>
    <w:rsid w:val="00D076A3"/>
    <w:rsid w:val="00D07BFE"/>
    <w:rsid w:val="00D10D81"/>
    <w:rsid w:val="00D1375E"/>
    <w:rsid w:val="00D14EE1"/>
    <w:rsid w:val="00D17333"/>
    <w:rsid w:val="00D20B88"/>
    <w:rsid w:val="00D2578A"/>
    <w:rsid w:val="00D27F39"/>
    <w:rsid w:val="00D3396A"/>
    <w:rsid w:val="00D437EC"/>
    <w:rsid w:val="00D4515B"/>
    <w:rsid w:val="00D5021D"/>
    <w:rsid w:val="00D57AD2"/>
    <w:rsid w:val="00D70A0A"/>
    <w:rsid w:val="00D73050"/>
    <w:rsid w:val="00D738AF"/>
    <w:rsid w:val="00D77793"/>
    <w:rsid w:val="00D80DB9"/>
    <w:rsid w:val="00D84B11"/>
    <w:rsid w:val="00D91051"/>
    <w:rsid w:val="00D92F08"/>
    <w:rsid w:val="00D964CB"/>
    <w:rsid w:val="00DA1F70"/>
    <w:rsid w:val="00DA354F"/>
    <w:rsid w:val="00DA404C"/>
    <w:rsid w:val="00DA5B86"/>
    <w:rsid w:val="00DA66CD"/>
    <w:rsid w:val="00DC009E"/>
    <w:rsid w:val="00DC0D16"/>
    <w:rsid w:val="00DD36A1"/>
    <w:rsid w:val="00DD42ED"/>
    <w:rsid w:val="00DD44D9"/>
    <w:rsid w:val="00DD4E65"/>
    <w:rsid w:val="00DD4EBE"/>
    <w:rsid w:val="00DD58FC"/>
    <w:rsid w:val="00DE141A"/>
    <w:rsid w:val="00DE2114"/>
    <w:rsid w:val="00DE5F5E"/>
    <w:rsid w:val="00DE7752"/>
    <w:rsid w:val="00DF07FF"/>
    <w:rsid w:val="00DF17D5"/>
    <w:rsid w:val="00E005AA"/>
    <w:rsid w:val="00E1346C"/>
    <w:rsid w:val="00E1378C"/>
    <w:rsid w:val="00E201DB"/>
    <w:rsid w:val="00E22291"/>
    <w:rsid w:val="00E36597"/>
    <w:rsid w:val="00E402A8"/>
    <w:rsid w:val="00E51B9E"/>
    <w:rsid w:val="00E55EF7"/>
    <w:rsid w:val="00E5606A"/>
    <w:rsid w:val="00E65443"/>
    <w:rsid w:val="00E67EB3"/>
    <w:rsid w:val="00E86211"/>
    <w:rsid w:val="00E86D3B"/>
    <w:rsid w:val="00EA1BBE"/>
    <w:rsid w:val="00EC4830"/>
    <w:rsid w:val="00ED4844"/>
    <w:rsid w:val="00EE649D"/>
    <w:rsid w:val="00EF2842"/>
    <w:rsid w:val="00EF61FA"/>
    <w:rsid w:val="00F219D0"/>
    <w:rsid w:val="00F224A2"/>
    <w:rsid w:val="00F23208"/>
    <w:rsid w:val="00F2562F"/>
    <w:rsid w:val="00F31FAD"/>
    <w:rsid w:val="00F33FA4"/>
    <w:rsid w:val="00F40773"/>
    <w:rsid w:val="00F423E2"/>
    <w:rsid w:val="00F44D88"/>
    <w:rsid w:val="00F4745F"/>
    <w:rsid w:val="00F504BF"/>
    <w:rsid w:val="00F527D7"/>
    <w:rsid w:val="00F53764"/>
    <w:rsid w:val="00F62B86"/>
    <w:rsid w:val="00F754F8"/>
    <w:rsid w:val="00F756F0"/>
    <w:rsid w:val="00F8102D"/>
    <w:rsid w:val="00F81280"/>
    <w:rsid w:val="00F82DB5"/>
    <w:rsid w:val="00F838E8"/>
    <w:rsid w:val="00F91064"/>
    <w:rsid w:val="00F9385A"/>
    <w:rsid w:val="00FA2318"/>
    <w:rsid w:val="00FA3D79"/>
    <w:rsid w:val="00FA7E23"/>
    <w:rsid w:val="00FB0B24"/>
    <w:rsid w:val="00FB7949"/>
    <w:rsid w:val="00FC4117"/>
    <w:rsid w:val="00FD1C56"/>
    <w:rsid w:val="00FD46D3"/>
    <w:rsid w:val="00FE1149"/>
    <w:rsid w:val="00FE30D4"/>
    <w:rsid w:val="00FF00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BD019"/>
  <w15:chartTrackingRefBased/>
  <w15:docId w15:val="{2A777587-09F3-4A55-8F95-F83CBE735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6CD"/>
  </w:style>
  <w:style w:type="paragraph" w:styleId="Heading1">
    <w:name w:val="heading 1"/>
    <w:basedOn w:val="Normal"/>
    <w:next w:val="Normal"/>
    <w:link w:val="Heading1Char"/>
    <w:uiPriority w:val="9"/>
    <w:qFormat/>
    <w:rsid w:val="00DA66CD"/>
    <w:pPr>
      <w:keepNext/>
      <w:keepLines/>
      <w:spacing w:before="400" w:after="40"/>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DA66CD"/>
    <w:pPr>
      <w:keepNext/>
      <w:keepLines/>
      <w:spacing w:before="4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DA66CD"/>
    <w:pPr>
      <w:keepNext/>
      <w:keepLines/>
      <w:spacing w:before="40"/>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DA66CD"/>
    <w:pPr>
      <w:keepNext/>
      <w:keepLines/>
      <w:spacing w:before="4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DA66CD"/>
    <w:pPr>
      <w:keepNext/>
      <w:keepLines/>
      <w:spacing w:before="4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DA66CD"/>
    <w:pPr>
      <w:keepNext/>
      <w:keepLines/>
      <w:spacing w:before="4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DA66CD"/>
    <w:pPr>
      <w:keepNext/>
      <w:keepLines/>
      <w:spacing w:before="4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DA66CD"/>
    <w:pPr>
      <w:keepNext/>
      <w:keepLines/>
      <w:spacing w:before="4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DA66CD"/>
    <w:pPr>
      <w:keepNext/>
      <w:keepLines/>
      <w:spacing w:before="4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6C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DA66C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DA66C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DA66CD"/>
    <w:rPr>
      <w:rFonts w:asciiTheme="majorHAnsi" w:eastAsiaTheme="majorEastAsia" w:hAnsiTheme="majorHAnsi" w:cstheme="majorBidi"/>
      <w:color w:val="2E74B5" w:themeColor="accent1" w:themeShade="BF"/>
      <w:sz w:val="24"/>
      <w:szCs w:val="24"/>
    </w:rPr>
  </w:style>
  <w:style w:type="paragraph" w:styleId="ListParagraph">
    <w:name w:val="List Paragraph"/>
    <w:basedOn w:val="Normal"/>
    <w:uiPriority w:val="1"/>
    <w:qFormat/>
    <w:rsid w:val="005C57C6"/>
    <w:pPr>
      <w:ind w:left="720"/>
      <w:contextualSpacing/>
    </w:pPr>
  </w:style>
  <w:style w:type="paragraph" w:styleId="NormalWeb">
    <w:name w:val="Normal (Web)"/>
    <w:basedOn w:val="Normal"/>
    <w:uiPriority w:val="99"/>
    <w:unhideWhenUsed/>
    <w:rsid w:val="005C57C6"/>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CB0B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B5B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DA66CD"/>
    <w:rPr>
      <w:rFonts w:asciiTheme="majorHAnsi" w:eastAsiaTheme="majorEastAsia" w:hAnsiTheme="majorHAnsi" w:cstheme="majorBidi"/>
      <w:caps/>
      <w:color w:val="2E74B5" w:themeColor="accent1" w:themeShade="BF"/>
    </w:rPr>
  </w:style>
  <w:style w:type="character" w:styleId="Hyperlink">
    <w:name w:val="Hyperlink"/>
    <w:basedOn w:val="DefaultParagraphFont"/>
    <w:uiPriority w:val="99"/>
    <w:unhideWhenUsed/>
    <w:rsid w:val="001301AF"/>
    <w:rPr>
      <w:color w:val="0000FF"/>
      <w:u w:val="single"/>
    </w:rPr>
  </w:style>
  <w:style w:type="character" w:styleId="Emphasis">
    <w:name w:val="Emphasis"/>
    <w:basedOn w:val="DefaultParagraphFont"/>
    <w:uiPriority w:val="20"/>
    <w:qFormat/>
    <w:rsid w:val="00DA66CD"/>
    <w:rPr>
      <w:i/>
      <w:iCs/>
    </w:rPr>
  </w:style>
  <w:style w:type="paragraph" w:customStyle="1" w:styleId="css-1cr3nkl">
    <w:name w:val="css-1cr3nkl"/>
    <w:basedOn w:val="Normal"/>
    <w:rsid w:val="001301AF"/>
    <w:pPr>
      <w:spacing w:before="100" w:beforeAutospacing="1" w:after="100" w:afterAutospacing="1"/>
    </w:pPr>
    <w:rPr>
      <w:rFonts w:ascii="Times New Roman" w:eastAsia="Times New Roman" w:hAnsi="Times New Roman" w:cs="Times New Roman"/>
      <w:sz w:val="24"/>
      <w:szCs w:val="24"/>
    </w:rPr>
  </w:style>
  <w:style w:type="character" w:customStyle="1" w:styleId="css-1huyk6v">
    <w:name w:val="css-1huyk6v"/>
    <w:basedOn w:val="DefaultParagraphFont"/>
    <w:rsid w:val="001301AF"/>
  </w:style>
  <w:style w:type="paragraph" w:customStyle="1" w:styleId="standout--body">
    <w:name w:val="standout--body"/>
    <w:basedOn w:val="Normal"/>
    <w:rsid w:val="001301AF"/>
    <w:pPr>
      <w:spacing w:before="100" w:beforeAutospacing="1" w:after="100" w:afterAutospacing="1"/>
    </w:pPr>
    <w:rPr>
      <w:rFonts w:ascii="Times New Roman" w:eastAsia="Times New Roman" w:hAnsi="Times New Roman" w:cs="Times New Roman"/>
      <w:sz w:val="24"/>
      <w:szCs w:val="24"/>
    </w:rPr>
  </w:style>
  <w:style w:type="character" w:customStyle="1" w:styleId="z-TopofFormChar">
    <w:name w:val="z-Top of Form Char"/>
    <w:basedOn w:val="DefaultParagraphFont"/>
    <w:link w:val="z-TopofForm"/>
    <w:uiPriority w:val="99"/>
    <w:semiHidden/>
    <w:rsid w:val="001301AF"/>
    <w:rPr>
      <w:rFonts w:ascii="Arial" w:eastAsia="Times New Roman" w:hAnsi="Arial" w:cs="Arial"/>
      <w:vanish/>
      <w:sz w:val="16"/>
      <w:szCs w:val="16"/>
      <w:lang w:val="en-US"/>
    </w:rPr>
  </w:style>
  <w:style w:type="paragraph" w:styleId="z-TopofForm">
    <w:name w:val="HTML Top of Form"/>
    <w:basedOn w:val="Normal"/>
    <w:next w:val="Normal"/>
    <w:link w:val="z-TopofFormChar"/>
    <w:hidden/>
    <w:uiPriority w:val="99"/>
    <w:semiHidden/>
    <w:unhideWhenUsed/>
    <w:rsid w:val="001301AF"/>
    <w:pPr>
      <w:pBdr>
        <w:bottom w:val="single" w:sz="6" w:space="1" w:color="auto"/>
      </w:pBdr>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1301AF"/>
    <w:rPr>
      <w:rFonts w:ascii="Arial" w:eastAsiaTheme="minorEastAsia" w:hAnsi="Arial" w:cs="Arial"/>
      <w:vanish/>
      <w:sz w:val="16"/>
      <w:szCs w:val="16"/>
      <w:lang w:val="en-US"/>
    </w:rPr>
  </w:style>
  <w:style w:type="paragraph" w:customStyle="1" w:styleId="css-nz9v2z">
    <w:name w:val="css-nz9v2z"/>
    <w:basedOn w:val="Normal"/>
    <w:rsid w:val="001301AF"/>
    <w:pPr>
      <w:spacing w:before="100" w:beforeAutospacing="1" w:after="100" w:afterAutospacing="1"/>
    </w:pPr>
    <w:rPr>
      <w:rFonts w:ascii="Times New Roman" w:eastAsia="Times New Roman" w:hAnsi="Times New Roman" w:cs="Times New Roman"/>
      <w:sz w:val="24"/>
      <w:szCs w:val="24"/>
    </w:rPr>
  </w:style>
  <w:style w:type="character" w:customStyle="1" w:styleId="z-BottomofFormChar">
    <w:name w:val="z-Bottom of Form Char"/>
    <w:basedOn w:val="DefaultParagraphFont"/>
    <w:link w:val="z-BottomofForm"/>
    <w:uiPriority w:val="99"/>
    <w:semiHidden/>
    <w:rsid w:val="001301AF"/>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1301AF"/>
    <w:pPr>
      <w:pBdr>
        <w:top w:val="single" w:sz="6" w:space="1" w:color="auto"/>
      </w:pBdr>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1301AF"/>
    <w:rPr>
      <w:rFonts w:ascii="Arial" w:eastAsiaTheme="minorEastAsia" w:hAnsi="Arial" w:cs="Arial"/>
      <w:vanish/>
      <w:sz w:val="16"/>
      <w:szCs w:val="16"/>
      <w:lang w:val="en-US"/>
    </w:rPr>
  </w:style>
  <w:style w:type="character" w:styleId="Strong">
    <w:name w:val="Strong"/>
    <w:basedOn w:val="DefaultParagraphFont"/>
    <w:uiPriority w:val="22"/>
    <w:qFormat/>
    <w:rsid w:val="00DA66CD"/>
    <w:rPr>
      <w:b/>
      <w:bCs/>
    </w:rPr>
  </w:style>
  <w:style w:type="paragraph" w:customStyle="1" w:styleId="css-1kir5of">
    <w:name w:val="css-1kir5of"/>
    <w:basedOn w:val="Normal"/>
    <w:rsid w:val="001301AF"/>
    <w:pPr>
      <w:spacing w:before="100" w:beforeAutospacing="1" w:after="100" w:afterAutospacing="1"/>
    </w:pPr>
    <w:rPr>
      <w:rFonts w:ascii="Times New Roman" w:eastAsia="Times New Roman" w:hAnsi="Times New Roman" w:cs="Times New Roman"/>
      <w:sz w:val="24"/>
      <w:szCs w:val="24"/>
    </w:rPr>
  </w:style>
  <w:style w:type="paragraph" w:customStyle="1" w:styleId="css-1jgiljp">
    <w:name w:val="css-1jgiljp"/>
    <w:basedOn w:val="Normal"/>
    <w:rsid w:val="001301AF"/>
    <w:pPr>
      <w:spacing w:before="100" w:beforeAutospacing="1" w:after="100" w:afterAutospacing="1"/>
    </w:pPr>
    <w:rPr>
      <w:rFonts w:ascii="Times New Roman" w:eastAsia="Times New Roman" w:hAnsi="Times New Roman" w:cs="Times New Roman"/>
      <w:sz w:val="24"/>
      <w:szCs w:val="24"/>
    </w:rPr>
  </w:style>
  <w:style w:type="character" w:customStyle="1" w:styleId="sro">
    <w:name w:val="sro"/>
    <w:basedOn w:val="DefaultParagraphFont"/>
    <w:rsid w:val="001301AF"/>
  </w:style>
  <w:style w:type="character" w:customStyle="1" w:styleId="BalloonTextChar">
    <w:name w:val="Balloon Text Char"/>
    <w:basedOn w:val="DefaultParagraphFont"/>
    <w:link w:val="BalloonText"/>
    <w:uiPriority w:val="99"/>
    <w:semiHidden/>
    <w:rsid w:val="001301AF"/>
    <w:rPr>
      <w:rFonts w:ascii="Tahoma" w:eastAsiaTheme="minorEastAsia" w:hAnsi="Tahoma" w:cs="Tahoma"/>
      <w:sz w:val="16"/>
      <w:szCs w:val="16"/>
      <w:lang w:val="en-US"/>
    </w:rPr>
  </w:style>
  <w:style w:type="paragraph" w:styleId="BalloonText">
    <w:name w:val="Balloon Text"/>
    <w:basedOn w:val="Normal"/>
    <w:link w:val="BalloonTextChar"/>
    <w:uiPriority w:val="99"/>
    <w:semiHidden/>
    <w:unhideWhenUsed/>
    <w:rsid w:val="001301AF"/>
    <w:rPr>
      <w:rFonts w:ascii="Tahoma" w:hAnsi="Tahoma" w:cs="Tahoma"/>
      <w:sz w:val="16"/>
      <w:szCs w:val="16"/>
    </w:rPr>
  </w:style>
  <w:style w:type="character" w:customStyle="1" w:styleId="BalloonTextChar1">
    <w:name w:val="Balloon Text Char1"/>
    <w:basedOn w:val="DefaultParagraphFont"/>
    <w:uiPriority w:val="99"/>
    <w:semiHidden/>
    <w:rsid w:val="001301AF"/>
    <w:rPr>
      <w:rFonts w:ascii="Segoe UI" w:eastAsiaTheme="minorEastAsia" w:hAnsi="Segoe UI" w:cs="Segoe UI"/>
      <w:sz w:val="18"/>
      <w:szCs w:val="18"/>
      <w:lang w:val="en-US"/>
    </w:rPr>
  </w:style>
  <w:style w:type="paragraph" w:styleId="BodyText">
    <w:name w:val="Body Text"/>
    <w:basedOn w:val="Normal"/>
    <w:link w:val="BodyTextChar"/>
    <w:uiPriority w:val="1"/>
    <w:rsid w:val="001301AF"/>
    <w:pPr>
      <w:widowControl w:val="0"/>
      <w:autoSpaceDE w:val="0"/>
      <w:autoSpaceDN w:val="0"/>
    </w:pPr>
    <w:rPr>
      <w:rFonts w:ascii="Times New Roman" w:eastAsia="Times New Roman" w:hAnsi="Times New Roman" w:cs="Times New Roman"/>
      <w:sz w:val="19"/>
      <w:szCs w:val="19"/>
    </w:rPr>
  </w:style>
  <w:style w:type="character" w:customStyle="1" w:styleId="BodyTextChar">
    <w:name w:val="Body Text Char"/>
    <w:basedOn w:val="DefaultParagraphFont"/>
    <w:link w:val="BodyText"/>
    <w:uiPriority w:val="1"/>
    <w:rsid w:val="001301AF"/>
    <w:rPr>
      <w:rFonts w:ascii="Times New Roman" w:eastAsia="Times New Roman" w:hAnsi="Times New Roman" w:cs="Times New Roman"/>
      <w:sz w:val="19"/>
      <w:szCs w:val="19"/>
      <w:lang w:val="en-US"/>
    </w:rPr>
  </w:style>
  <w:style w:type="paragraph" w:styleId="Title">
    <w:name w:val="Title"/>
    <w:basedOn w:val="Normal"/>
    <w:next w:val="Normal"/>
    <w:link w:val="TitleChar"/>
    <w:uiPriority w:val="10"/>
    <w:qFormat/>
    <w:rsid w:val="00DA66CD"/>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DA66CD"/>
    <w:rPr>
      <w:rFonts w:asciiTheme="majorHAnsi" w:eastAsiaTheme="majorEastAsia" w:hAnsiTheme="majorHAnsi" w:cstheme="majorBidi"/>
      <w:caps/>
      <w:color w:val="44546A" w:themeColor="text2"/>
      <w:spacing w:val="-15"/>
      <w:sz w:val="72"/>
      <w:szCs w:val="72"/>
    </w:rPr>
  </w:style>
  <w:style w:type="character" w:customStyle="1" w:styleId="style3">
    <w:name w:val="style3"/>
    <w:basedOn w:val="DefaultParagraphFont"/>
    <w:rsid w:val="001301AF"/>
  </w:style>
  <w:style w:type="character" w:customStyle="1" w:styleId="posted-by">
    <w:name w:val="posted-by"/>
    <w:basedOn w:val="DefaultParagraphFont"/>
    <w:rsid w:val="001301AF"/>
  </w:style>
  <w:style w:type="character" w:customStyle="1" w:styleId="reviewer">
    <w:name w:val="reviewer"/>
    <w:basedOn w:val="DefaultParagraphFont"/>
    <w:rsid w:val="001301AF"/>
  </w:style>
  <w:style w:type="character" w:customStyle="1" w:styleId="posted-on">
    <w:name w:val="posted-on"/>
    <w:basedOn w:val="DefaultParagraphFont"/>
    <w:rsid w:val="001301AF"/>
  </w:style>
  <w:style w:type="character" w:customStyle="1" w:styleId="dtreviewed">
    <w:name w:val="dtreviewed"/>
    <w:basedOn w:val="DefaultParagraphFont"/>
    <w:rsid w:val="001301AF"/>
  </w:style>
  <w:style w:type="character" w:customStyle="1" w:styleId="cats">
    <w:name w:val="cats"/>
    <w:basedOn w:val="DefaultParagraphFont"/>
    <w:rsid w:val="001301AF"/>
  </w:style>
  <w:style w:type="character" w:customStyle="1" w:styleId="authors-list-item">
    <w:name w:val="authors-list-item"/>
    <w:basedOn w:val="DefaultParagraphFont"/>
    <w:rsid w:val="001301AF"/>
  </w:style>
  <w:style w:type="character" w:customStyle="1" w:styleId="author-sup-separator">
    <w:name w:val="author-sup-separator"/>
    <w:basedOn w:val="DefaultParagraphFont"/>
    <w:rsid w:val="001301AF"/>
  </w:style>
  <w:style w:type="character" w:customStyle="1" w:styleId="comma">
    <w:name w:val="comma"/>
    <w:basedOn w:val="DefaultParagraphFont"/>
    <w:rsid w:val="001301AF"/>
  </w:style>
  <w:style w:type="character" w:customStyle="1" w:styleId="identifier">
    <w:name w:val="identifier"/>
    <w:basedOn w:val="DefaultParagraphFont"/>
    <w:rsid w:val="001301AF"/>
  </w:style>
  <w:style w:type="character" w:customStyle="1" w:styleId="id-label">
    <w:name w:val="id-label"/>
    <w:basedOn w:val="DefaultParagraphFont"/>
    <w:rsid w:val="001301AF"/>
  </w:style>
  <w:style w:type="character" w:customStyle="1" w:styleId="free-label">
    <w:name w:val="free-label"/>
    <w:basedOn w:val="DefaultParagraphFont"/>
    <w:rsid w:val="001301AF"/>
  </w:style>
  <w:style w:type="character" w:styleId="FollowedHyperlink">
    <w:name w:val="FollowedHyperlink"/>
    <w:basedOn w:val="DefaultParagraphFont"/>
    <w:uiPriority w:val="99"/>
    <w:semiHidden/>
    <w:unhideWhenUsed/>
    <w:rsid w:val="001301AF"/>
    <w:rPr>
      <w:color w:val="954F72" w:themeColor="followedHyperlink"/>
      <w:u w:val="single"/>
    </w:rPr>
  </w:style>
  <w:style w:type="paragraph" w:styleId="Header">
    <w:name w:val="header"/>
    <w:basedOn w:val="Normal"/>
    <w:link w:val="HeaderChar"/>
    <w:uiPriority w:val="99"/>
    <w:unhideWhenUsed/>
    <w:rsid w:val="001301AF"/>
    <w:pPr>
      <w:tabs>
        <w:tab w:val="center" w:pos="4680"/>
        <w:tab w:val="right" w:pos="9360"/>
      </w:tabs>
    </w:pPr>
  </w:style>
  <w:style w:type="character" w:customStyle="1" w:styleId="HeaderChar">
    <w:name w:val="Header Char"/>
    <w:basedOn w:val="DefaultParagraphFont"/>
    <w:link w:val="Header"/>
    <w:uiPriority w:val="99"/>
    <w:rsid w:val="001301AF"/>
    <w:rPr>
      <w:rFonts w:eastAsiaTheme="minorEastAsia"/>
      <w:lang w:val="en-US"/>
    </w:rPr>
  </w:style>
  <w:style w:type="paragraph" w:styleId="Footer">
    <w:name w:val="footer"/>
    <w:basedOn w:val="Normal"/>
    <w:link w:val="FooterChar"/>
    <w:uiPriority w:val="99"/>
    <w:unhideWhenUsed/>
    <w:rsid w:val="001301AF"/>
    <w:pPr>
      <w:tabs>
        <w:tab w:val="center" w:pos="4680"/>
        <w:tab w:val="right" w:pos="9360"/>
      </w:tabs>
    </w:pPr>
  </w:style>
  <w:style w:type="character" w:customStyle="1" w:styleId="FooterChar">
    <w:name w:val="Footer Char"/>
    <w:basedOn w:val="DefaultParagraphFont"/>
    <w:link w:val="Footer"/>
    <w:uiPriority w:val="99"/>
    <w:rsid w:val="001301AF"/>
    <w:rPr>
      <w:rFonts w:eastAsiaTheme="minorEastAsia"/>
      <w:lang w:val="en-US"/>
    </w:rPr>
  </w:style>
  <w:style w:type="character" w:customStyle="1" w:styleId="citation">
    <w:name w:val="citation"/>
    <w:basedOn w:val="DefaultParagraphFont"/>
    <w:rsid w:val="001301AF"/>
  </w:style>
  <w:style w:type="character" w:customStyle="1" w:styleId="ref-journal">
    <w:name w:val="ref-journal"/>
    <w:basedOn w:val="DefaultParagraphFont"/>
    <w:rsid w:val="001301AF"/>
  </w:style>
  <w:style w:type="character" w:customStyle="1" w:styleId="ref-vol">
    <w:name w:val="ref-vol"/>
    <w:basedOn w:val="DefaultParagraphFont"/>
    <w:rsid w:val="001301AF"/>
  </w:style>
  <w:style w:type="character" w:customStyle="1" w:styleId="nowrap">
    <w:name w:val="nowrap"/>
    <w:basedOn w:val="DefaultParagraphFont"/>
    <w:rsid w:val="001301AF"/>
  </w:style>
  <w:style w:type="character" w:customStyle="1" w:styleId="pubmed">
    <w:name w:val="pubmed"/>
    <w:basedOn w:val="DefaultParagraphFont"/>
    <w:rsid w:val="001301AF"/>
  </w:style>
  <w:style w:type="character" w:customStyle="1" w:styleId="google">
    <w:name w:val="google"/>
    <w:basedOn w:val="DefaultParagraphFont"/>
    <w:rsid w:val="001301AF"/>
  </w:style>
  <w:style w:type="character" w:customStyle="1" w:styleId="ff6">
    <w:name w:val="ff6"/>
    <w:basedOn w:val="DefaultParagraphFont"/>
    <w:rsid w:val="001301AF"/>
  </w:style>
  <w:style w:type="character" w:customStyle="1" w:styleId="ff2">
    <w:name w:val="ff2"/>
    <w:basedOn w:val="DefaultParagraphFont"/>
    <w:rsid w:val="001301AF"/>
  </w:style>
  <w:style w:type="character" w:customStyle="1" w:styleId="a">
    <w:name w:val="_"/>
    <w:basedOn w:val="DefaultParagraphFont"/>
    <w:rsid w:val="001301AF"/>
  </w:style>
  <w:style w:type="character" w:customStyle="1" w:styleId="ff7">
    <w:name w:val="ff7"/>
    <w:basedOn w:val="DefaultParagraphFont"/>
    <w:rsid w:val="001301AF"/>
  </w:style>
  <w:style w:type="character" w:customStyle="1" w:styleId="wse9">
    <w:name w:val="wse9"/>
    <w:basedOn w:val="DefaultParagraphFont"/>
    <w:rsid w:val="001301AF"/>
  </w:style>
  <w:style w:type="character" w:customStyle="1" w:styleId="wseb">
    <w:name w:val="wseb"/>
    <w:basedOn w:val="DefaultParagraphFont"/>
    <w:rsid w:val="001301AF"/>
  </w:style>
  <w:style w:type="character" w:customStyle="1" w:styleId="wsec">
    <w:name w:val="wsec"/>
    <w:basedOn w:val="DefaultParagraphFont"/>
    <w:rsid w:val="001301AF"/>
  </w:style>
  <w:style w:type="character" w:customStyle="1" w:styleId="wsed">
    <w:name w:val="wsed"/>
    <w:basedOn w:val="DefaultParagraphFont"/>
    <w:rsid w:val="001301AF"/>
  </w:style>
  <w:style w:type="character" w:customStyle="1" w:styleId="wsf1">
    <w:name w:val="wsf1"/>
    <w:basedOn w:val="DefaultParagraphFont"/>
    <w:rsid w:val="001301AF"/>
  </w:style>
  <w:style w:type="character" w:customStyle="1" w:styleId="wsf4">
    <w:name w:val="wsf4"/>
    <w:basedOn w:val="DefaultParagraphFont"/>
    <w:rsid w:val="001301AF"/>
  </w:style>
  <w:style w:type="character" w:customStyle="1" w:styleId="wsf7">
    <w:name w:val="wsf7"/>
    <w:basedOn w:val="DefaultParagraphFont"/>
    <w:rsid w:val="001301AF"/>
  </w:style>
  <w:style w:type="character" w:customStyle="1" w:styleId="wsfb">
    <w:name w:val="wsfb"/>
    <w:basedOn w:val="DefaultParagraphFont"/>
    <w:rsid w:val="001301AF"/>
  </w:style>
  <w:style w:type="character" w:customStyle="1" w:styleId="wsfe">
    <w:name w:val="wsfe"/>
    <w:basedOn w:val="DefaultParagraphFont"/>
    <w:rsid w:val="001301AF"/>
  </w:style>
  <w:style w:type="character" w:customStyle="1" w:styleId="ws101">
    <w:name w:val="ws101"/>
    <w:basedOn w:val="DefaultParagraphFont"/>
    <w:rsid w:val="001301AF"/>
  </w:style>
  <w:style w:type="character" w:customStyle="1" w:styleId="ws104">
    <w:name w:val="ws104"/>
    <w:basedOn w:val="DefaultParagraphFont"/>
    <w:rsid w:val="001301AF"/>
  </w:style>
  <w:style w:type="character" w:customStyle="1" w:styleId="ws106">
    <w:name w:val="ws106"/>
    <w:basedOn w:val="DefaultParagraphFont"/>
    <w:rsid w:val="001301AF"/>
  </w:style>
  <w:style w:type="character" w:customStyle="1" w:styleId="ws10b">
    <w:name w:val="ws10b"/>
    <w:basedOn w:val="DefaultParagraphFont"/>
    <w:rsid w:val="001301AF"/>
  </w:style>
  <w:style w:type="character" w:customStyle="1" w:styleId="ws10d">
    <w:name w:val="ws10d"/>
    <w:basedOn w:val="DefaultParagraphFont"/>
    <w:rsid w:val="001301AF"/>
  </w:style>
  <w:style w:type="character" w:customStyle="1" w:styleId="ws10f">
    <w:name w:val="ws10f"/>
    <w:basedOn w:val="DefaultParagraphFont"/>
    <w:rsid w:val="001301AF"/>
  </w:style>
  <w:style w:type="character" w:customStyle="1" w:styleId="ws111">
    <w:name w:val="ws111"/>
    <w:basedOn w:val="DefaultParagraphFont"/>
    <w:rsid w:val="001301AF"/>
  </w:style>
  <w:style w:type="character" w:customStyle="1" w:styleId="ws114">
    <w:name w:val="ws114"/>
    <w:basedOn w:val="DefaultParagraphFont"/>
    <w:rsid w:val="001301AF"/>
  </w:style>
  <w:style w:type="character" w:customStyle="1" w:styleId="ws116">
    <w:name w:val="ws116"/>
    <w:basedOn w:val="DefaultParagraphFont"/>
    <w:rsid w:val="001301AF"/>
  </w:style>
  <w:style w:type="character" w:customStyle="1" w:styleId="ws119">
    <w:name w:val="ws119"/>
    <w:basedOn w:val="DefaultParagraphFont"/>
    <w:rsid w:val="001301AF"/>
  </w:style>
  <w:style w:type="character" w:customStyle="1" w:styleId="ws11b">
    <w:name w:val="ws11b"/>
    <w:basedOn w:val="DefaultParagraphFont"/>
    <w:rsid w:val="001301AF"/>
  </w:style>
  <w:style w:type="character" w:customStyle="1" w:styleId="ws11e">
    <w:name w:val="ws11e"/>
    <w:basedOn w:val="DefaultParagraphFont"/>
    <w:rsid w:val="001301AF"/>
  </w:style>
  <w:style w:type="character" w:customStyle="1" w:styleId="ws120">
    <w:name w:val="ws120"/>
    <w:basedOn w:val="DefaultParagraphFont"/>
    <w:rsid w:val="001301AF"/>
  </w:style>
  <w:style w:type="character" w:customStyle="1" w:styleId="ws122">
    <w:name w:val="ws122"/>
    <w:basedOn w:val="DefaultParagraphFont"/>
    <w:rsid w:val="001301AF"/>
  </w:style>
  <w:style w:type="character" w:customStyle="1" w:styleId="ws123">
    <w:name w:val="ws123"/>
    <w:basedOn w:val="DefaultParagraphFont"/>
    <w:rsid w:val="001301AF"/>
  </w:style>
  <w:style w:type="character" w:customStyle="1" w:styleId="ws124">
    <w:name w:val="ws124"/>
    <w:basedOn w:val="DefaultParagraphFont"/>
    <w:rsid w:val="001301AF"/>
  </w:style>
  <w:style w:type="paragraph" w:customStyle="1" w:styleId="IEEEAuthorName">
    <w:name w:val="IEEE Author Name"/>
    <w:basedOn w:val="Normal"/>
    <w:next w:val="Normal"/>
    <w:rsid w:val="001301AF"/>
    <w:pPr>
      <w:adjustRightInd w:val="0"/>
      <w:snapToGrid w:val="0"/>
      <w:spacing w:before="120" w:after="120"/>
      <w:jc w:val="center"/>
    </w:pPr>
    <w:rPr>
      <w:rFonts w:ascii="Times New Roman" w:eastAsia="Times New Roman" w:hAnsi="Times New Roman" w:cs="Times New Roman"/>
      <w:szCs w:val="24"/>
      <w:lang w:val="en-GB" w:eastAsia="en-GB"/>
    </w:rPr>
  </w:style>
  <w:style w:type="paragraph" w:customStyle="1" w:styleId="Default">
    <w:name w:val="Default"/>
    <w:rsid w:val="001301AF"/>
    <w:pPr>
      <w:autoSpaceDE w:val="0"/>
      <w:autoSpaceDN w:val="0"/>
      <w:adjustRightInd w:val="0"/>
    </w:pPr>
    <w:rPr>
      <w:rFonts w:ascii="Arial" w:hAnsi="Arial" w:cs="Arial"/>
      <w:color w:val="000000"/>
      <w:sz w:val="24"/>
      <w:szCs w:val="24"/>
      <w:lang w:val="en-US"/>
    </w:rPr>
  </w:style>
  <w:style w:type="character" w:customStyle="1" w:styleId="apple-converted-space">
    <w:name w:val="apple-converted-space"/>
    <w:basedOn w:val="DefaultParagraphFont"/>
    <w:rsid w:val="001301AF"/>
  </w:style>
  <w:style w:type="character" w:customStyle="1" w:styleId="lybtext--green">
    <w:name w:val="lybtext--green"/>
    <w:basedOn w:val="DefaultParagraphFont"/>
    <w:rsid w:val="001301AF"/>
  </w:style>
  <w:style w:type="character" w:customStyle="1" w:styleId="lybtext--dark">
    <w:name w:val="lybtext--dark"/>
    <w:basedOn w:val="DefaultParagraphFont"/>
    <w:rsid w:val="001301AF"/>
  </w:style>
  <w:style w:type="character" w:customStyle="1" w:styleId="dyjrff">
    <w:name w:val="dyjrff"/>
    <w:basedOn w:val="DefaultParagraphFont"/>
    <w:rsid w:val="001301AF"/>
  </w:style>
  <w:style w:type="character" w:customStyle="1" w:styleId="abstracttitle">
    <w:name w:val="abstract_title"/>
    <w:basedOn w:val="DefaultParagraphFont"/>
    <w:rsid w:val="001301AF"/>
  </w:style>
  <w:style w:type="character" w:customStyle="1" w:styleId="availabilityicon">
    <w:name w:val="availabilityicon"/>
    <w:basedOn w:val="DefaultParagraphFont"/>
    <w:rsid w:val="001301AF"/>
  </w:style>
  <w:style w:type="paragraph" w:customStyle="1" w:styleId="TableParagraph">
    <w:name w:val="Table Paragraph"/>
    <w:basedOn w:val="Normal"/>
    <w:uiPriority w:val="1"/>
    <w:rsid w:val="001301AF"/>
    <w:pPr>
      <w:widowControl w:val="0"/>
      <w:autoSpaceDE w:val="0"/>
      <w:autoSpaceDN w:val="0"/>
      <w:ind w:left="143"/>
    </w:pPr>
    <w:rPr>
      <w:rFonts w:ascii="Carlito" w:eastAsia="Carlito" w:hAnsi="Carlito" w:cs="Carlito"/>
    </w:rPr>
  </w:style>
  <w:style w:type="character" w:customStyle="1" w:styleId="hgkelc">
    <w:name w:val="hgkelc"/>
    <w:basedOn w:val="DefaultParagraphFont"/>
    <w:rsid w:val="001301AF"/>
  </w:style>
  <w:style w:type="character" w:customStyle="1" w:styleId="dttext">
    <w:name w:val="dttext"/>
    <w:basedOn w:val="DefaultParagraphFont"/>
    <w:rsid w:val="001301AF"/>
  </w:style>
  <w:style w:type="paragraph" w:styleId="Caption">
    <w:name w:val="caption"/>
    <w:basedOn w:val="Normal"/>
    <w:next w:val="Normal"/>
    <w:uiPriority w:val="35"/>
    <w:unhideWhenUsed/>
    <w:qFormat/>
    <w:rsid w:val="00DA66CD"/>
    <w:rPr>
      <w:b/>
      <w:bCs/>
      <w:smallCaps/>
      <w:color w:val="44546A" w:themeColor="text2"/>
    </w:rPr>
  </w:style>
  <w:style w:type="character" w:customStyle="1" w:styleId="byline">
    <w:name w:val="byline"/>
    <w:basedOn w:val="DefaultParagraphFont"/>
    <w:rsid w:val="001301AF"/>
  </w:style>
  <w:style w:type="character" w:customStyle="1" w:styleId="author-name">
    <w:name w:val="author-name"/>
    <w:basedOn w:val="DefaultParagraphFont"/>
    <w:rsid w:val="001301AF"/>
  </w:style>
  <w:style w:type="character" w:customStyle="1" w:styleId="author">
    <w:name w:val="author"/>
    <w:basedOn w:val="DefaultParagraphFont"/>
    <w:rsid w:val="001301AF"/>
  </w:style>
  <w:style w:type="paragraph" w:customStyle="1" w:styleId="p">
    <w:name w:val="p"/>
    <w:basedOn w:val="Normal"/>
    <w:rsid w:val="001301AF"/>
    <w:pPr>
      <w:spacing w:before="100" w:beforeAutospacing="1" w:after="100" w:afterAutospacing="1"/>
    </w:pPr>
    <w:rPr>
      <w:rFonts w:ascii="Times New Roman" w:eastAsia="Times New Roman" w:hAnsi="Times New Roman" w:cs="Times New Roman"/>
      <w:sz w:val="24"/>
      <w:szCs w:val="24"/>
      <w:lang w:bidi="mr-IN"/>
    </w:rPr>
  </w:style>
  <w:style w:type="paragraph" w:customStyle="1" w:styleId="mb0">
    <w:name w:val="mb0"/>
    <w:basedOn w:val="Normal"/>
    <w:rsid w:val="001301AF"/>
    <w:pPr>
      <w:spacing w:before="100" w:beforeAutospacing="1" w:after="100" w:afterAutospacing="1"/>
    </w:pPr>
    <w:rPr>
      <w:rFonts w:ascii="Times New Roman" w:eastAsia="Times New Roman" w:hAnsi="Times New Roman" w:cs="Times New Roman"/>
      <w:sz w:val="24"/>
      <w:szCs w:val="24"/>
    </w:rPr>
  </w:style>
  <w:style w:type="paragraph" w:customStyle="1" w:styleId="overview-segment-para">
    <w:name w:val="overview-segment-para"/>
    <w:basedOn w:val="Normal"/>
    <w:rsid w:val="001301AF"/>
    <w:pPr>
      <w:spacing w:before="100" w:beforeAutospacing="1" w:after="100" w:afterAutospacing="1"/>
    </w:pPr>
    <w:rPr>
      <w:rFonts w:ascii="Times New Roman" w:eastAsia="Times New Roman" w:hAnsi="Times New Roman" w:cs="Times New Roman"/>
      <w:sz w:val="24"/>
      <w:szCs w:val="24"/>
    </w:rPr>
  </w:style>
  <w:style w:type="character" w:customStyle="1" w:styleId="author-list">
    <w:name w:val="author-list"/>
    <w:basedOn w:val="DefaultParagraphFont"/>
    <w:rsid w:val="001301AF"/>
  </w:style>
  <w:style w:type="paragraph" w:customStyle="1" w:styleId="Pa3">
    <w:name w:val="Pa3"/>
    <w:basedOn w:val="Default"/>
    <w:next w:val="Default"/>
    <w:uiPriority w:val="99"/>
    <w:rsid w:val="001301AF"/>
    <w:pPr>
      <w:spacing w:line="141" w:lineRule="atLeast"/>
    </w:pPr>
    <w:rPr>
      <w:rFonts w:ascii="NaomiSans EFN" w:hAnsi="NaomiSans EFN" w:cstheme="minorBidi"/>
      <w:color w:val="auto"/>
    </w:rPr>
  </w:style>
  <w:style w:type="character" w:customStyle="1" w:styleId="A3">
    <w:name w:val="A3"/>
    <w:uiPriority w:val="99"/>
    <w:rsid w:val="001301AF"/>
    <w:rPr>
      <w:rFonts w:cs="NaomiSans EFN"/>
      <w:b/>
      <w:bCs/>
      <w:color w:val="000000"/>
      <w:sz w:val="20"/>
      <w:szCs w:val="20"/>
    </w:rPr>
  </w:style>
  <w:style w:type="paragraph" w:customStyle="1" w:styleId="Pa9">
    <w:name w:val="Pa9"/>
    <w:basedOn w:val="Default"/>
    <w:next w:val="Default"/>
    <w:uiPriority w:val="99"/>
    <w:rsid w:val="001301AF"/>
    <w:pPr>
      <w:spacing w:line="171" w:lineRule="atLeast"/>
    </w:pPr>
    <w:rPr>
      <w:rFonts w:ascii="NaomiSans EFN" w:hAnsi="NaomiSans EFN" w:cstheme="minorBidi"/>
      <w:color w:val="auto"/>
    </w:rPr>
  </w:style>
  <w:style w:type="character" w:customStyle="1" w:styleId="A7">
    <w:name w:val="A7"/>
    <w:uiPriority w:val="99"/>
    <w:rsid w:val="001301AF"/>
    <w:rPr>
      <w:rFonts w:cs="NaomiSans EFN"/>
      <w:color w:val="000000"/>
      <w:sz w:val="16"/>
      <w:szCs w:val="16"/>
    </w:rPr>
  </w:style>
  <w:style w:type="character" w:customStyle="1" w:styleId="jpfdse">
    <w:name w:val="jpfdse"/>
    <w:basedOn w:val="DefaultParagraphFont"/>
    <w:rsid w:val="001301AF"/>
  </w:style>
  <w:style w:type="paragraph" w:customStyle="1" w:styleId="References">
    <w:name w:val="References"/>
    <w:basedOn w:val="Normal"/>
    <w:rsid w:val="001301AF"/>
    <w:pPr>
      <w:numPr>
        <w:numId w:val="30"/>
      </w:numPr>
      <w:spacing w:after="80"/>
    </w:pPr>
    <w:rPr>
      <w:rFonts w:ascii="Times New Roman" w:eastAsia="Times New Roman" w:hAnsi="Times New Roman" w:cs="Times New Roman"/>
      <w:sz w:val="18"/>
      <w:szCs w:val="20"/>
    </w:rPr>
  </w:style>
  <w:style w:type="character" w:customStyle="1" w:styleId="main-article-author-title">
    <w:name w:val="main-article-author-title"/>
    <w:basedOn w:val="DefaultParagraphFont"/>
    <w:rsid w:val="001301AF"/>
  </w:style>
  <w:style w:type="character" w:customStyle="1" w:styleId="credits--hero-image">
    <w:name w:val="credits--hero-image"/>
    <w:basedOn w:val="DefaultParagraphFont"/>
    <w:rsid w:val="001301AF"/>
  </w:style>
  <w:style w:type="paragraph" w:styleId="FootnoteText">
    <w:name w:val="footnote text"/>
    <w:basedOn w:val="Normal"/>
    <w:link w:val="FootnoteTextChar"/>
    <w:uiPriority w:val="99"/>
    <w:semiHidden/>
    <w:unhideWhenUsed/>
    <w:rsid w:val="001301AF"/>
    <w:rPr>
      <w:sz w:val="20"/>
      <w:szCs w:val="20"/>
    </w:rPr>
  </w:style>
  <w:style w:type="character" w:customStyle="1" w:styleId="FootnoteTextChar">
    <w:name w:val="Footnote Text Char"/>
    <w:basedOn w:val="DefaultParagraphFont"/>
    <w:link w:val="FootnoteText"/>
    <w:uiPriority w:val="99"/>
    <w:semiHidden/>
    <w:rsid w:val="001301AF"/>
    <w:rPr>
      <w:rFonts w:eastAsiaTheme="minorEastAsia"/>
      <w:sz w:val="20"/>
      <w:szCs w:val="20"/>
      <w:lang w:val="en-US"/>
    </w:rPr>
  </w:style>
  <w:style w:type="character" w:customStyle="1" w:styleId="Heading6Char">
    <w:name w:val="Heading 6 Char"/>
    <w:basedOn w:val="DefaultParagraphFont"/>
    <w:link w:val="Heading6"/>
    <w:uiPriority w:val="9"/>
    <w:semiHidden/>
    <w:rsid w:val="00DA66C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DA66C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DA66C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DA66CD"/>
    <w:rPr>
      <w:rFonts w:asciiTheme="majorHAnsi" w:eastAsiaTheme="majorEastAsia" w:hAnsiTheme="majorHAnsi" w:cstheme="majorBidi"/>
      <w:i/>
      <w:iCs/>
      <w:color w:val="1F4E79" w:themeColor="accent1" w:themeShade="80"/>
    </w:rPr>
  </w:style>
  <w:style w:type="paragraph" w:styleId="Subtitle">
    <w:name w:val="Subtitle"/>
    <w:basedOn w:val="Normal"/>
    <w:next w:val="Normal"/>
    <w:link w:val="SubtitleChar"/>
    <w:uiPriority w:val="11"/>
    <w:qFormat/>
    <w:rsid w:val="00DA66CD"/>
    <w:pPr>
      <w:numPr>
        <w:ilvl w:val="1"/>
      </w:numPr>
      <w:spacing w:after="240"/>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DA66CD"/>
    <w:rPr>
      <w:rFonts w:asciiTheme="majorHAnsi" w:eastAsiaTheme="majorEastAsia" w:hAnsiTheme="majorHAnsi" w:cstheme="majorBidi"/>
      <w:color w:val="5B9BD5" w:themeColor="accent1"/>
      <w:sz w:val="28"/>
      <w:szCs w:val="28"/>
    </w:rPr>
  </w:style>
  <w:style w:type="paragraph" w:styleId="NoSpacing">
    <w:name w:val="No Spacing"/>
    <w:uiPriority w:val="1"/>
    <w:qFormat/>
    <w:rsid w:val="00DA66CD"/>
  </w:style>
  <w:style w:type="paragraph" w:styleId="Quote">
    <w:name w:val="Quote"/>
    <w:basedOn w:val="Normal"/>
    <w:next w:val="Normal"/>
    <w:link w:val="QuoteChar"/>
    <w:uiPriority w:val="29"/>
    <w:qFormat/>
    <w:rsid w:val="00DA66C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A66CD"/>
    <w:rPr>
      <w:color w:val="44546A" w:themeColor="text2"/>
      <w:sz w:val="24"/>
      <w:szCs w:val="24"/>
    </w:rPr>
  </w:style>
  <w:style w:type="paragraph" w:styleId="IntenseQuote">
    <w:name w:val="Intense Quote"/>
    <w:basedOn w:val="Normal"/>
    <w:next w:val="Normal"/>
    <w:link w:val="IntenseQuoteChar"/>
    <w:uiPriority w:val="30"/>
    <w:qFormat/>
    <w:rsid w:val="00DA66CD"/>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A66C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A66CD"/>
    <w:rPr>
      <w:i/>
      <w:iCs/>
      <w:color w:val="595959" w:themeColor="text1" w:themeTint="A6"/>
    </w:rPr>
  </w:style>
  <w:style w:type="character" w:styleId="IntenseEmphasis">
    <w:name w:val="Intense Emphasis"/>
    <w:basedOn w:val="DefaultParagraphFont"/>
    <w:uiPriority w:val="21"/>
    <w:qFormat/>
    <w:rsid w:val="00DA66CD"/>
    <w:rPr>
      <w:b/>
      <w:bCs/>
      <w:i/>
      <w:iCs/>
    </w:rPr>
  </w:style>
  <w:style w:type="character" w:styleId="SubtleReference">
    <w:name w:val="Subtle Reference"/>
    <w:basedOn w:val="DefaultParagraphFont"/>
    <w:uiPriority w:val="31"/>
    <w:qFormat/>
    <w:rsid w:val="00DA66C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A66CD"/>
    <w:rPr>
      <w:b/>
      <w:bCs/>
      <w:smallCaps/>
      <w:color w:val="44546A" w:themeColor="text2"/>
      <w:u w:val="single"/>
    </w:rPr>
  </w:style>
  <w:style w:type="character" w:styleId="BookTitle">
    <w:name w:val="Book Title"/>
    <w:basedOn w:val="DefaultParagraphFont"/>
    <w:uiPriority w:val="33"/>
    <w:qFormat/>
    <w:rsid w:val="00DA66CD"/>
    <w:rPr>
      <w:b/>
      <w:bCs/>
      <w:smallCaps/>
      <w:spacing w:val="10"/>
    </w:rPr>
  </w:style>
  <w:style w:type="paragraph" w:styleId="TOCHeading">
    <w:name w:val="TOC Heading"/>
    <w:basedOn w:val="Heading1"/>
    <w:next w:val="Normal"/>
    <w:uiPriority w:val="39"/>
    <w:semiHidden/>
    <w:unhideWhenUsed/>
    <w:qFormat/>
    <w:rsid w:val="00DA66CD"/>
    <w:pPr>
      <w:outlineLvl w:val="9"/>
    </w:pPr>
  </w:style>
  <w:style w:type="character" w:styleId="UnresolvedMention">
    <w:name w:val="Unresolved Mention"/>
    <w:basedOn w:val="DefaultParagraphFont"/>
    <w:uiPriority w:val="99"/>
    <w:semiHidden/>
    <w:unhideWhenUsed/>
    <w:rsid w:val="004B42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836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esearchgate.net/publication/301582838_Shift_Work_&amp;_Work_Performance" TargetMode="External"/><Relationship Id="rId21" Type="http://schemas.openxmlformats.org/officeDocument/2006/relationships/hyperlink" Target="https://en.wikipedia.org/wiki/Computer-induced_medical_problems" TargetMode="External"/><Relationship Id="rId42" Type="http://schemas.openxmlformats.org/officeDocument/2006/relationships/hyperlink" Target="https://www.ijcm.org.in/searchresult.asp?search=&amp;author=J+Khandekar&amp;journal=Y&amp;but_search=Search&amp;entries=10&amp;pg=1&amp;s=0" TargetMode="External"/><Relationship Id="rId63" Type="http://schemas.openxmlformats.org/officeDocument/2006/relationships/hyperlink" Target="http://www.researchgate.net/publication/269762963_" TargetMode="External"/><Relationship Id="rId84" Type="http://schemas.openxmlformats.org/officeDocument/2006/relationships/hyperlink" Target="https://doi.org/10.4278/0890-1171-11.4.250" TargetMode="External"/><Relationship Id="rId138" Type="http://schemas.openxmlformats.org/officeDocument/2006/relationships/hyperlink" Target="https://resources.workable.com/it-manager-job-description" TargetMode="External"/><Relationship Id="rId107" Type="http://schemas.openxmlformats.org/officeDocument/2006/relationships/hyperlink" Target="http://www.healthline.com/health/chronic-pain/shoulder-pain-at-%20%20work%20takeaway" TargetMode="External"/><Relationship Id="rId11" Type="http://schemas.openxmlformats.org/officeDocument/2006/relationships/oleObject" Target="embeddings/oleObject1.bin"/><Relationship Id="rId32" Type="http://schemas.openxmlformats.org/officeDocument/2006/relationships/hyperlink" Target="https://www.researchgate.net/publication/316285265_Occupational_Hazards_in_IT_Professionals?enrichId=rgreq-72b523627d251a727b1b4e516c9e8710-XXX&amp;enrichSource=Y292ZXJQYWdlOzMxNjI4NTI2NTtBUzo0ODU1MTk5NDg4MTYzODVAMTQ5Mjc2ODM4NDc4Ng%3D%3D&amp;el=1_x_3&amp;_esc=publicationCoverPdf" TargetMode="External"/><Relationship Id="rId37" Type="http://schemas.openxmlformats.org/officeDocument/2006/relationships/hyperlink" Target="http://www.publichealth.review" TargetMode="External"/><Relationship Id="rId53" Type="http://schemas.openxmlformats.org/officeDocument/2006/relationships/hyperlink" Target="https://www.ncbi.nlm.nih.gov/pubmed/?term=Knowledge%20of%20computer%20ergonomics%20and%20incidence%20of%20musculoskeletal%20disorders%20among%20students%20of%20Punjab%20Agricultural%20University,%20Ludhiana,%20India" TargetMode="External"/><Relationship Id="rId58" Type="http://schemas.openxmlformats.org/officeDocument/2006/relationships/hyperlink" Target="http://dx.doi.org/10.4103/0019-5278.146896" TargetMode="External"/><Relationship Id="rId74" Type="http://schemas.openxmlformats.org/officeDocument/2006/relationships/hyperlink" Target="https://bmcmusculoskeletdisord.biomedcentral.com/articles/10.1186/1471-2474-7-81" TargetMode="External"/><Relationship Id="rId79" Type="http://schemas.openxmlformats.org/officeDocument/2006/relationships/hyperlink" Target="https://doi.org/10.1093/occmed/50.4.277" TargetMode="External"/><Relationship Id="rId102" Type="http://schemas.openxmlformats.org/officeDocument/2006/relationships/hyperlink" Target="https://health.clevelandclinic.org/the-5-most-common-vision-problems-and-how-to-prevent-them/" TargetMode="External"/><Relationship Id="rId123" Type="http://schemas.openxmlformats.org/officeDocument/2006/relationships/hyperlink" Target="http://www.researchgate.net/publication/220268951" TargetMode="External"/><Relationship Id="rId128" Type="http://schemas.openxmlformats.org/officeDocument/2006/relationships/hyperlink" Target="http://www.helixstorm.com/blog/important-it-kpis"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journal.iehfs.ir/browse.php?mag_id=28&amp;slc_lang=en&amp;sid=1" TargetMode="External"/><Relationship Id="rId95" Type="http://schemas.openxmlformats.org/officeDocument/2006/relationships/hyperlink" Target="http://www.researchgate.net/publication/284177943" TargetMode="External"/><Relationship Id="rId22" Type="http://schemas.openxmlformats.org/officeDocument/2006/relationships/hyperlink" Target="http://www.aoa.org/x5374.xml%5d%5bhttps://www.ncbi.nlm.nih.gov/pmc/articles/PMC4170366" TargetMode="External"/><Relationship Id="rId27" Type="http://schemas.openxmlformats.org/officeDocument/2006/relationships/hyperlink" Target="http://www.aoa.org/x5374.xml" TargetMode="External"/><Relationship Id="rId43" Type="http://schemas.openxmlformats.org/officeDocument/2006/relationships/hyperlink" Target="http://www.ijcm.org.in/article.asp?issn=0970" TargetMode="External"/><Relationship Id="rId48" Type="http://schemas.openxmlformats.org/officeDocument/2006/relationships/hyperlink" Target="http://innovativejournal.in/ijmhs/index.php/ijmhs" TargetMode="External"/><Relationship Id="rId64" Type="http://schemas.openxmlformats.org/officeDocument/2006/relationships/hyperlink" Target="https://www.eophtha.com/posts/computer-vision-syndrome" TargetMode="External"/><Relationship Id="rId69" Type="http://schemas.openxmlformats.org/officeDocument/2006/relationships/hyperlink" Target="https://www.ncbi.nlm.nih.gov/pubmed/?term=Hanvold%20TN%5BAuthor%5D&amp;cauthor=true&amp;cauthor_uid=20429925" TargetMode="External"/><Relationship Id="rId113" Type="http://schemas.openxmlformats.org/officeDocument/2006/relationships/hyperlink" Target="https://www.ncbi.nlm.nih.gov/pmc/articles/PMC4676495/" TargetMode="External"/><Relationship Id="rId118" Type="http://schemas.openxmlformats.org/officeDocument/2006/relationships/hyperlink" Target="https://www.researchgate.net/publication/301353679_The_impact_of_Information_Technology_on_Job_Related_Factors_lik_e_Health_and_Safety_Job_Satisfaction_Performance_Productivity_and_Work_Life_Balance?enrichId=rgreq-ada49dfaef2db8d0b6ff7b66299729a2-XXX&amp;enrichSource=Y292ZXJQYWdlOzMwMTM1MzY3OTtBUzo4OTUwNTkwMjUyMTU1MDBAMTU5MDQxMDEwOTYxMg%3D%3D&amp;el=1_x_2&amp;_esc=publicationCoverPdf" TargetMode="External"/><Relationship Id="rId134" Type="http://schemas.openxmlformats.org/officeDocument/2006/relationships/hyperlink" Target="https://hbr.org/search?term=joseph%20folkman" TargetMode="External"/><Relationship Id="rId139" Type="http://schemas.openxmlformats.org/officeDocument/2006/relationships/hyperlink" Target="http://www.iosh.co.uk/shiftworkhealth" TargetMode="External"/><Relationship Id="rId80" Type="http://schemas.openxmlformats.org/officeDocument/2006/relationships/hyperlink" Target="https://www.researchgate.net/journal/International-Journal-of-Health-Sciences-1658-3639" TargetMode="External"/><Relationship Id="rId85" Type="http://schemas.openxmlformats.org/officeDocument/2006/relationships/hyperlink" Target="http://www.doi.org/10.1093/occmed/kqi083" TargetMode="External"/><Relationship Id="rId12" Type="http://schemas.openxmlformats.org/officeDocument/2006/relationships/image" Target="media/image4.png"/><Relationship Id="rId17" Type="http://schemas.openxmlformats.org/officeDocument/2006/relationships/hyperlink" Target="https://codeandhack.com/author/Vishak/" TargetMode="External"/><Relationship Id="rId33" Type="http://schemas.openxmlformats.org/officeDocument/2006/relationships/hyperlink" Target="http://&#160;www.niohenvis.nic.in" TargetMode="External"/><Relationship Id="rId38" Type="http://schemas.openxmlformats.org/officeDocument/2006/relationships/hyperlink" Target="https://doi.org/10.17511/ijphr.2018.i3.03" TargetMode="External"/><Relationship Id="rId59" Type="http://schemas.openxmlformats.org/officeDocument/2006/relationships/hyperlink" Target="https://www.researchgate.net/profile/Sandul-Yasobant" TargetMode="External"/><Relationship Id="rId103" Type="http://schemas.openxmlformats.org/officeDocument/2006/relationships/hyperlink" Target="http://www.medicinenet.com/eye_diseases_pictures_slideshow/article.htm" TargetMode="External"/><Relationship Id="rId108" Type="http://schemas.openxmlformats.org/officeDocument/2006/relationships/hyperlink" Target="http://www.researchgate.net/publication/220427089" TargetMode="External"/><Relationship Id="rId124" Type="http://schemas.openxmlformats.org/officeDocument/2006/relationships/hyperlink" Target="http://www.researchgate.net/publication/220268951" TargetMode="External"/><Relationship Id="rId129" Type="http://schemas.openxmlformats.org/officeDocument/2006/relationships/hyperlink" Target="https://www.techtarget.com/contributor/Stephen-J-Bigelow" TargetMode="External"/><Relationship Id="rId54" Type="http://schemas.openxmlformats.org/officeDocument/2006/relationships/hyperlink" Target="https://scholar.google.com/scholar_lookup?title=Knowledge%20of%20computer%20ergonomics%20and%20incidence%20of%20musculoskeletal%20disorders%20among%20students%20of%20Punjab%20Agricultural%20University,%20Ludhiana,%20India" TargetMode="External"/><Relationship Id="rId70" Type="http://schemas.openxmlformats.org/officeDocument/2006/relationships/hyperlink" Target="https://www.ncbi.nlm.nih.gov/pubmed/?term=Veiersted%20KB%5BAuthor%5D&amp;cauthor=true&amp;cauthor_uid=20429925" TargetMode="External"/><Relationship Id="rId75" Type="http://schemas.openxmlformats.org/officeDocument/2006/relationships/hyperlink" Target="https://bmcmusculoskeletdisord.biomedcentral.com/" TargetMode="External"/><Relationship Id="rId91" Type="http://schemas.openxmlformats.org/officeDocument/2006/relationships/hyperlink" Target="https://www.researchgate.net/profile/David-Reesink" TargetMode="External"/><Relationship Id="rId96" Type="http://schemas.openxmlformats.org/officeDocument/2006/relationships/hyperlink" Target="http://www.sciencedirect.com/science/article/abs/pii/" TargetMode="External"/><Relationship Id="rId140" Type="http://schemas.openxmlformats.org/officeDocument/2006/relationships/hyperlink" Target="https://www.healthline.com/health/how-many-times-do-you-blink-a-da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uhs.princeton.edu/health-resources/ergonomics-" TargetMode="External"/><Relationship Id="rId28" Type="http://schemas.openxmlformats.org/officeDocument/2006/relationships/hyperlink" Target="http://www.hartmanbrothers.com/blog/air-conditioning-can-affect-skin" TargetMode="External"/><Relationship Id="rId49" Type="http://schemas.openxmlformats.org/officeDocument/2006/relationships/hyperlink" Target="http://shodhganga.inflibnet.ac.in:8080/jspui/simple-search?location" TargetMode="External"/><Relationship Id="rId114" Type="http://schemas.openxmlformats.org/officeDocument/2006/relationships/hyperlink" Target="http://www.iosh.co.uk/get%20funding" TargetMode="External"/><Relationship Id="rId119" Type="http://schemas.openxmlformats.org/officeDocument/2006/relationships/hyperlink" Target="https://www.researchgate.net/profile/Marek-Bures?enrichId=rgreq-a7d1a2c6c07fb7a61b7ca39aeef12eb2-XXX&amp;enrichSource=Y292ZXJQYWdlOzMyNjg1MDY1NTtBUzoxMDI1ODE3NDcxNjIzMTc3QDE2MjE1ODUzNTI5MDg%3D&amp;el=1_x_5&amp;_esc=publicationCoverPdf" TargetMode="External"/><Relationship Id="rId44" Type="http://schemas.openxmlformats.org/officeDocument/2006/relationships/hyperlink" Target="http://www.ncbi.nlm.nih.gov/pmc/articles/pmc7586624/" TargetMode="External"/><Relationship Id="rId60" Type="http://schemas.openxmlformats.org/officeDocument/2006/relationships/hyperlink" Target="https://www.researchgate.net/profile/Rajkumar-Paramasivan" TargetMode="External"/><Relationship Id="rId65" Type="http://schemas.openxmlformats.org/officeDocument/2006/relationships/hyperlink" Target="http://www.researchgate.net/publication/224830726" TargetMode="External"/><Relationship Id="rId81" Type="http://schemas.openxmlformats.org/officeDocument/2006/relationships/hyperlink" Target="https://www.researchgate.net/publication/268786469" TargetMode="External"/><Relationship Id="rId86" Type="http://schemas.openxmlformats.org/officeDocument/2006/relationships/hyperlink" Target="https://journal.iehfs.ir/article-1-688-en.pdf" TargetMode="External"/><Relationship Id="rId130" Type="http://schemas.openxmlformats.org/officeDocument/2006/relationships/hyperlink" Target="https://www.techtarget.com/searchitoperations/tip/Tackle-IT-performance-measurement-step-by-step" TargetMode="External"/><Relationship Id="rId135" Type="http://schemas.openxmlformats.org/officeDocument/2006/relationships/hyperlink" Target="https://hbr.org/topic/subject/employee-engagement" TargetMode="External"/><Relationship Id="rId13" Type="http://schemas.openxmlformats.org/officeDocument/2006/relationships/image" Target="media/image5.png"/><Relationship Id="rId18" Type="http://schemas.openxmlformats.org/officeDocument/2006/relationships/hyperlink" Target="https://oshwiki.eu/wiki/A_methodological_review_of_available_data_on_MSDs" TargetMode="External"/><Relationship Id="rId39" Type="http://schemas.openxmlformats.org/officeDocument/2006/relationships/hyperlink" Target="https://www.ncbi.nlm.nih.gov/pmc/articles/PMC4439723/" TargetMode="External"/><Relationship Id="rId109" Type="http://schemas.openxmlformats.org/officeDocument/2006/relationships/hyperlink" Target="http://www.osha.gov/SLTC/ergonomics/" TargetMode="External"/><Relationship Id="rId34" Type="http://schemas.openxmlformats.org/officeDocument/2006/relationships/hyperlink" Target="http://www.nioh.org/" TargetMode="External"/><Relationship Id="rId50" Type="http://schemas.openxmlformats.org/officeDocument/2006/relationships/hyperlink" Target="http://dx.doi.org/10.18203/2394-6040.ijcmph20150941" TargetMode="External"/><Relationship Id="rId55" Type="http://schemas.openxmlformats.org/officeDocument/2006/relationships/hyperlink" Target="http://www.academic.oup.com/occmed/advance-article/doi/10.1093/occmed/kqaa222/6124582" TargetMode="External"/><Relationship Id="rId76" Type="http://schemas.openxmlformats.org/officeDocument/2006/relationships/hyperlink" Target="http://www.elsevier.com/locate/apergo" TargetMode="External"/><Relationship Id="rId97" Type="http://schemas.openxmlformats.org/officeDocument/2006/relationships/hyperlink" Target="https://doi.org/10.1016/j.jelekin.2010.04.006" TargetMode="External"/><Relationship Id="rId104" Type="http://schemas.openxmlformats.org/officeDocument/2006/relationships/hyperlink" Target="https://www.medicalnewstoday.com/authors/amanda-barrell" TargetMode="External"/><Relationship Id="rId120" Type="http://schemas.openxmlformats.org/officeDocument/2006/relationships/hyperlink" Target="https://www.researchgate.net/institution/University_of_West_Bohemia?enrichId=rgreq-a7d1a2c6c07fb7a61b7ca39aeef12eb2-XXX&amp;enrichSource=Y292ZXJQYWdlOzMyNjg1MDY1NTtBUzoxMDI1ODE3NDcxNjIzMTc3QDE2MjE1ODUzNTI5MDg%3D&amp;el=1_x_6&amp;_esc=publicationCoverPdf" TargetMode="External"/><Relationship Id="rId125" Type="http://schemas.openxmlformats.org/officeDocument/2006/relationships/hyperlink" Target="http://www.researchgate.net/publication/220268951" TargetMode="External"/><Relationship Id="rId141" Type="http://schemas.openxmlformats.org/officeDocument/2006/relationships/hyperlink" Target="https://www.hindustantimes.com/lifestyle/health/why-sleep-is-so-important-for-your-fitness-%20%20%20%20%20%20%20%20%20%20%20%20%20%20%20%20%20%20%20%20%20%20%20%20%20%20%20%20%20%20%20%20%20%20%20%20%20%20%20%20%20%20%20%20%20%20%20%20%20%20%20%20%20%20%20%20%20" TargetMode="External"/><Relationship Id="rId7" Type="http://schemas.openxmlformats.org/officeDocument/2006/relationships/endnotes" Target="endnotes.xml"/><Relationship Id="rId71" Type="http://schemas.openxmlformats.org/officeDocument/2006/relationships/hyperlink" Target="http://www.mdpi.com/journal/sensors" TargetMode="External"/><Relationship Id="rId92" Type="http://schemas.openxmlformats.org/officeDocument/2006/relationships/hyperlink" Target="https://www.researchgate.net/profile/Wim_Jorritsma" TargetMode="External"/><Relationship Id="rId2" Type="http://schemas.openxmlformats.org/officeDocument/2006/relationships/numbering" Target="numbering.xml"/><Relationship Id="rId29" Type="http://schemas.openxmlformats.org/officeDocument/2006/relationships/hyperlink" Target="http://www.hindustantimes.com/lifestyle/health/why-sleep-is-%20%20%20%20so-important-for-your-fitness-101676975708829.html" TargetMode="External"/><Relationship Id="rId24" Type="http://schemas.openxmlformats.org/officeDocument/2006/relationships/hyperlink" Target="http://www.lybrate.com/bangalore/doctor/dr-masroor-mir-general-physician?lpt=PS-TDP" TargetMode="External"/><Relationship Id="rId40" Type="http://schemas.openxmlformats.org/officeDocument/2006/relationships/hyperlink" Target="https://www.ijcm.org.in/searchresult.asp?search=&amp;author=AK+Sharma&amp;journal=Y&amp;but_search=Search&amp;entries=10&amp;pg=1&amp;s=0" TargetMode="External"/><Relationship Id="rId45" Type="http://schemas.openxmlformats.org/officeDocument/2006/relationships/hyperlink" Target="https://pubmed.ncbi.nlm.nih.gov/33110847/" TargetMode="External"/><Relationship Id="rId66" Type="http://schemas.openxmlformats.org/officeDocument/2006/relationships/hyperlink" Target="https://www.lybrate.com/bangalore/doctor/dr-masroor-mir-general-physician?lpt=PS-TDP" TargetMode="External"/><Relationship Id="rId87" Type="http://schemas.openxmlformats.org/officeDocument/2006/relationships/hyperlink" Target="https://journal.iehfs.ir/article-1-688-en.pdf" TargetMode="External"/><Relationship Id="rId110" Type="http://schemas.openxmlformats.org/officeDocument/2006/relationships/hyperlink" Target="http://www.redalyc.org/journal/4420/442047416003" TargetMode="External"/><Relationship Id="rId115" Type="http://schemas.openxmlformats.org/officeDocument/2006/relationships/hyperlink" Target="https://doi.org/10.1002/tl.77" TargetMode="External"/><Relationship Id="rId131" Type="http://schemas.openxmlformats.org/officeDocument/2006/relationships/hyperlink" Target="https://www.researchgate.net/institution/HELP_University?enrichId=rgreq-b91cb362c384fb62058f68989e1a5452-XXX&amp;enrichSource=Y292ZXJQYWdlOzMwNDkyOTUwOTtBUzo4ODgyMjEyNjUzMjYwODBAMTU4ODc3OTg2MDQxNA%3D%3D&amp;el=1_x_6&amp;_esc=publicationCoverPdf" TargetMode="External"/><Relationship Id="rId136" Type="http://schemas.openxmlformats.org/officeDocument/2006/relationships/hyperlink" Target="https://hbr.org/topic/subject/employee-engagement" TargetMode="External"/><Relationship Id="rId61" Type="http://schemas.openxmlformats.org/officeDocument/2006/relationships/hyperlink" Target="https://www.researchgate.net/institution/Sri-Ramachandra-University" TargetMode="External"/><Relationship Id="rId82" Type="http://schemas.openxmlformats.org/officeDocument/2006/relationships/hyperlink" Target="https://doi.org/10.1002/ajim.20660" TargetMode="External"/><Relationship Id="rId19" Type="http://schemas.openxmlformats.org/officeDocument/2006/relationships/hyperlink" Target="https://oshwiki.eu/wiki/A_methodological_review_of_available_data_on_MSDs" TargetMode="External"/><Relationship Id="rId14" Type="http://schemas.openxmlformats.org/officeDocument/2006/relationships/hyperlink" Target="%20http://en.wikipedia.org/wiki/Bernardino_Ramazzini%20" TargetMode="External"/><Relationship Id="rId30" Type="http://schemas.openxmlformats.org/officeDocument/2006/relationships/hyperlink" Target="https://www.unosquare.com/" TargetMode="External"/><Relationship Id="rId35" Type="http://schemas.openxmlformats.org/officeDocument/2006/relationships/hyperlink" Target="http://www.ijhas.in/article.asp?issn=2278-" TargetMode="External"/><Relationship Id="rId56" Type="http://schemas.openxmlformats.org/officeDocument/2006/relationships/hyperlink" Target="https://www.researchgate.net/publication/26416040" TargetMode="External"/><Relationship Id="rId77" Type="http://schemas.openxmlformats.org/officeDocument/2006/relationships/hyperlink" Target="http://www.academia.edu/10672474/Computer%20related" TargetMode="External"/><Relationship Id="rId100" Type="http://schemas.openxmlformats.org/officeDocument/2006/relationships/hyperlink" Target="https://doi.org/10.1002/ajim.10067" TargetMode="External"/><Relationship Id="rId105" Type="http://schemas.openxmlformats.org/officeDocument/2006/relationships/hyperlink" Target="http://www.medicalnewstoday.com/articles/dry-skin" TargetMode="External"/><Relationship Id="rId126" Type="http://schemas.openxmlformats.org/officeDocument/2006/relationships/hyperlink" Target="https://99firms.com/author/ivan-blagojevi%C4%87/" TargetMode="External"/><Relationship Id="rId8" Type="http://schemas.openxmlformats.org/officeDocument/2006/relationships/image" Target="media/image1.jpeg"/><Relationship Id="rId51" Type="http://schemas.openxmlformats.org/officeDocument/2006/relationships/hyperlink" Target="http://www.acadpubl.eu/hub/" TargetMode="External"/><Relationship Id="rId72" Type="http://schemas.openxmlformats.org/officeDocument/2006/relationships/hyperlink" Target="https://bmcmusculoskeletdisord.biomedcentral.com/articles/10.1186/1471-2474-7-81" TargetMode="External"/><Relationship Id="rId93" Type="http://schemas.openxmlformats.org/officeDocument/2006/relationships/hyperlink" Target="https://www.researchgate.net/journal/Journal-of-Occupational-Rehabilitation-1573-3688" TargetMode="External"/><Relationship Id="rId98" Type="http://schemas.openxmlformats.org/officeDocument/2006/relationships/hyperlink" Target="http://www.sipgroup.org/health-concerns-of-it-professionals-and-what-can-we-do-about-them/" TargetMode="External"/><Relationship Id="rId121" Type="http://schemas.openxmlformats.org/officeDocument/2006/relationships/hyperlink" Target="https://www.researchgate.net/publication/283507059_Impact_of_Job_Satisfaction_on_Job_Performance_of_IT_Professionals_With_Special_Reference_to_Sri_Lanka?enrichId=rgreq-79b502e266d111d0efe2ea4980a0a1c3-XXX&amp;enrichSource=Y292ZXJQYWdlOzI4MzUwNzA1OTtBUzozMzY4Mjk0MDk3MTAwODFAMTQ1NzMxNzc5NzEyNw%3D%3D&amp;el=1_x_3&amp;_esc=publicationCoverPdf" TargetMode="External"/><Relationship Id="rId142"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hyderabad.apollohospitals.com/blog/10-dangerous-side-effects-of-lack-of-sleep/" TargetMode="External"/><Relationship Id="rId46" Type="http://schemas.openxmlformats.org/officeDocument/2006/relationships/hyperlink" Target="https://heartsense.in/health-problems-in-software-professionals/" TargetMode="External"/><Relationship Id="rId67" Type="http://schemas.openxmlformats.org/officeDocument/2006/relationships/hyperlink" Target="http://www.lybrate.com/topic/10-ways-sleep-deprivation-can-be-hazardous/6cc8106d0573f08c0da4a46b7675f23f" TargetMode="External"/><Relationship Id="rId116" Type="http://schemas.openxmlformats.org/officeDocument/2006/relationships/hyperlink" Target="http://oem.bmj.com/" TargetMode="External"/><Relationship Id="rId137" Type="http://schemas.openxmlformats.org/officeDocument/2006/relationships/hyperlink" Target="https://hbr.org/2022/08/quiet-quitting-is-about-bad-bosses-not-bad-employees" TargetMode="External"/><Relationship Id="rId20" Type="http://schemas.openxmlformats.org/officeDocument/2006/relationships/hyperlink" Target="http://www.quora.com/What-are-Major-health-problems-faced-by-software-employees-in-the-" TargetMode="External"/><Relationship Id="rId41" Type="http://schemas.openxmlformats.org/officeDocument/2006/relationships/hyperlink" Target="https://www.ijcm.org.in/searchresult.asp?search=&amp;author=S+Khera&amp;journal=Y&amp;but_search=Search&amp;entries=10&amp;pg=1&amp;s=0" TargetMode="External"/><Relationship Id="rId62" Type="http://schemas.openxmlformats.org/officeDocument/2006/relationships/hyperlink" Target="http://www.researchgate.net/publication/269478545" TargetMode="External"/><Relationship Id="rId83" Type="http://schemas.openxmlformats.org/officeDocument/2006/relationships/hyperlink" Target="https://www.ncbi.nlm.nih.gov/pubmed/10744172" TargetMode="External"/><Relationship Id="rId88" Type="http://schemas.openxmlformats.org/officeDocument/2006/relationships/hyperlink" Target="https://journal.iehfs.ir/search.php?sid=1&amp;slc_lang=en&amp;auth=Sohrabi" TargetMode="External"/><Relationship Id="rId111" Type="http://schemas.openxmlformats.org/officeDocument/2006/relationships/hyperlink" Target="http://www.ncbi.nlm.nih.gov/books/NBK236229" TargetMode="External"/><Relationship Id="rId132" Type="http://schemas.openxmlformats.org/officeDocument/2006/relationships/hyperlink" Target="https://www.researchgate.net/publication/304929509_Performance_appraisal_in_India_-_a_review?enrichId=rgreq-b91cb362c384fb62058f68989e1a5452-XXX&amp;enrichSource=Y292ZXJQYWdlOzMwNDkyOTUwOTtBUzo4ODgyMjEyNjUzMjYwODBAMTU4ODc3OTg2MDQxNA%3D%3D&amp;el=1_x_2&amp;_esc=publicationCoverPdf" TargetMode="External"/><Relationship Id="rId15" Type="http://schemas.openxmlformats.org/officeDocument/2006/relationships/hyperlink" Target="http://www.med.uottawa.ca/courses/CMED6203/Definitions%20of%20Health.htm" TargetMode="External"/><Relationship Id="rId36" Type="http://schemas.openxmlformats.org/officeDocument/2006/relationships/hyperlink" Target="http://www.researchgate.net/publication/330534801_Public_ofHealth_Review_" TargetMode="External"/><Relationship Id="rId57" Type="http://schemas.openxmlformats.org/officeDocument/2006/relationships/hyperlink" Target="https://www.researchgate.net/journal/Indian-Journal-of-Occupational-and-Environmental-Medicine-1998-3670" TargetMode="External"/><Relationship Id="rId106" Type="http://schemas.openxmlformats.org/officeDocument/2006/relationships/hyperlink" Target="https://doi.org/10.1201/9780849379765" TargetMode="External"/><Relationship Id="rId127" Type="http://schemas.openxmlformats.org/officeDocument/2006/relationships/hyperlink" Target="https://techbeacon.com/enterprise-it/8-it-service-management-metrics-%20" TargetMode="External"/><Relationship Id="rId10" Type="http://schemas.openxmlformats.org/officeDocument/2006/relationships/image" Target="media/image3.emf"/><Relationship Id="rId31" Type="http://schemas.openxmlformats.org/officeDocument/2006/relationships/hyperlink" Target="http://www.sciencedirect.com" TargetMode="External"/><Relationship Id="rId52" Type="http://schemas.openxmlformats.org/officeDocument/2006/relationships/hyperlink" Target="https://search.crossref.org/?type-name=Journal+Article&amp;q=Knowledge%20of%20computer%20ergonomics%20and%20incidence%20of%20musculoskeletal%20disorders%20among%20students%20of%20Punjab%20Agricultural%20University,%20Ludhiana,%20India" TargetMode="External"/><Relationship Id="rId73" Type="http://schemas.openxmlformats.org/officeDocument/2006/relationships/hyperlink" Target="https://bmcmusculoskeletdisord.biomedcentral.com/articles/10.1186/1471-2474-7-81" TargetMode="External"/><Relationship Id="rId78" Type="http://schemas.openxmlformats.org/officeDocument/2006/relationships/hyperlink" Target="https://oxfordmedicine.com/view/10.1093/med/9780199685219.001.0001/med-9780199685219" TargetMode="External"/><Relationship Id="rId94" Type="http://schemas.openxmlformats.org/officeDocument/2006/relationships/hyperlink" Target="http://dx.doi.org/10.1007/s10926-007-9086-z" TargetMode="External"/><Relationship Id="rId99" Type="http://schemas.openxmlformats.org/officeDocument/2006/relationships/hyperlink" Target="http://www.sciencedirect.com/science/article/pii/" TargetMode="External"/><Relationship Id="rId101" Type="http://schemas.openxmlformats.org/officeDocument/2006/relationships/hyperlink" Target="https://my.clevelandclinic.org/staff/5727" TargetMode="External"/><Relationship Id="rId122" Type="http://schemas.openxmlformats.org/officeDocument/2006/relationships/hyperlink" Target="http://www.ijrit.com/"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en.wikipedia.org/wiki/Carpal_tunnel_syndrome" TargetMode="External"/><Relationship Id="rId47" Type="http://schemas.openxmlformats.org/officeDocument/2006/relationships/hyperlink" Target="http://www.innovativejournal.in" TargetMode="External"/><Relationship Id="rId68" Type="http://schemas.openxmlformats.org/officeDocument/2006/relationships/hyperlink" Target="https://www.ncbi.nlm.nih.gov/pubmed/?term=W%26%23x000e6%3Brsted%20M%5BAuthor%5D&amp;cauthor=true&amp;cauthor_uid=20429925" TargetMode="External"/><Relationship Id="rId89" Type="http://schemas.openxmlformats.org/officeDocument/2006/relationships/hyperlink" Target="https://journal.iehfs.ir/search.php?sid=1&amp;slc_lang=en&amp;auth=Anbarian" TargetMode="External"/><Relationship Id="rId112" Type="http://schemas.openxmlformats.org/officeDocument/2006/relationships/hyperlink" Target="http://www.ncbi.nlm.nih.gov/books/NBK219252" TargetMode="External"/><Relationship Id="rId133" Type="http://schemas.openxmlformats.org/officeDocument/2006/relationships/hyperlink" Target="https://en.wikipedia.org/wiki/Overall_labor_effectiveness" TargetMode="External"/><Relationship Id="rId16" Type="http://schemas.openxmlformats.org/officeDocument/2006/relationships/hyperlink" Target="http://www.pacificprime.com/blog/10-biggest-health-problems-working-offic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FF67A-E9DD-4D2E-B64B-20DFDAAB8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4295</TotalTime>
  <Pages>36</Pages>
  <Words>16622</Words>
  <Characters>94747</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 M</dc:creator>
  <cp:keywords/>
  <dc:description/>
  <cp:lastModifiedBy>Office</cp:lastModifiedBy>
  <cp:revision>270</cp:revision>
  <dcterms:created xsi:type="dcterms:W3CDTF">2023-11-21T09:51:00Z</dcterms:created>
  <dcterms:modified xsi:type="dcterms:W3CDTF">2024-08-12T09:05:00Z</dcterms:modified>
</cp:coreProperties>
</file>