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66" w:rsidRDefault="0032716E" w:rsidP="0032716E">
      <w:pPr>
        <w:jc w:val="both"/>
        <w:rPr>
          <w:rFonts w:ascii="Times New Roman" w:hAnsi="Times New Roman" w:cs="Times New Roman"/>
          <w:b/>
          <w:sz w:val="28"/>
          <w:szCs w:val="28"/>
        </w:rPr>
      </w:pPr>
      <w:r w:rsidRPr="0032716E">
        <w:rPr>
          <w:rFonts w:ascii="Times New Roman" w:hAnsi="Times New Roman" w:cs="Times New Roman"/>
          <w:b/>
          <w:sz w:val="28"/>
          <w:szCs w:val="28"/>
        </w:rPr>
        <w:t>Computational Morphogenesis for Structural Efficiency: A Comprehensive Review of AI-Driven Form Finding and Optimization Approaches in Structural Engineering</w:t>
      </w:r>
    </w:p>
    <w:p w:rsidR="002B1A0F" w:rsidRPr="00D16D7E" w:rsidRDefault="002B1A0F" w:rsidP="002B1A0F">
      <w:pPr>
        <w:pStyle w:val="03AuthorName"/>
        <w:rPr>
          <w:rStyle w:val="Strong"/>
          <w:rFonts w:eastAsiaTheme="minorEastAsia"/>
          <w:b/>
          <w:bCs w:val="0"/>
        </w:rPr>
      </w:pPr>
      <w:proofErr w:type="spellStart"/>
      <w:r w:rsidRPr="00D16D7E">
        <w:rPr>
          <w:rStyle w:val="Strong"/>
        </w:rPr>
        <w:t>Girmay</w:t>
      </w:r>
      <w:proofErr w:type="spellEnd"/>
      <w:r w:rsidRPr="00D16D7E">
        <w:rPr>
          <w:rStyle w:val="Strong"/>
        </w:rPr>
        <w:t xml:space="preserve"> </w:t>
      </w:r>
      <w:proofErr w:type="spellStart"/>
      <w:r w:rsidRPr="00D16D7E">
        <w:rPr>
          <w:rStyle w:val="Strong"/>
        </w:rPr>
        <w:t>Mengesha</w:t>
      </w:r>
      <w:proofErr w:type="spellEnd"/>
      <w:r w:rsidRPr="00D16D7E">
        <w:rPr>
          <w:rStyle w:val="Strong"/>
        </w:rPr>
        <w:t xml:space="preserve"> </w:t>
      </w:r>
      <w:proofErr w:type="spellStart"/>
      <w:r w:rsidRPr="00D16D7E">
        <w:rPr>
          <w:rStyle w:val="Strong"/>
        </w:rPr>
        <w:t>Azanaw</w:t>
      </w:r>
      <w:proofErr w:type="spellEnd"/>
      <w:r w:rsidRPr="00D16D7E">
        <w:rPr>
          <w:rStyle w:val="Strong"/>
          <w:rFonts w:eastAsiaTheme="minorEastAsia" w:hint="eastAsia"/>
          <w:vertAlign w:val="superscript"/>
        </w:rPr>
        <w:t>*</w:t>
      </w:r>
      <w:r>
        <w:rPr>
          <w:rStyle w:val="Strong"/>
          <w:rFonts w:eastAsiaTheme="minorEastAsia" w:hint="eastAsia"/>
          <w:vertAlign w:val="superscript"/>
        </w:rPr>
        <w:t xml:space="preserve"> </w:t>
      </w:r>
      <w:r w:rsidRPr="005A5F39">
        <w:rPr>
          <w:rFonts w:eastAsia="SimSun" w:cs="Times New Roman"/>
          <w:noProof/>
          <w:kern w:val="0"/>
          <w:vertAlign w:val="superscript"/>
          <w:lang w:val="en-US" w:eastAsia="en-US"/>
        </w:rPr>
        <w:drawing>
          <wp:inline distT="0" distB="0" distL="0" distR="0">
            <wp:extent cx="130810" cy="130810"/>
            <wp:effectExtent l="0" t="0" r="2540" b="2540"/>
            <wp:docPr id="7" name="图片 3" descr="说明: C:\Users\Administrator\Desktop\新增文件\ORCIDiD_iconvector.em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Users\Administrator\Desktop\新增文件\ORCIDiD_iconvector.emf">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p>
    <w:p w:rsidR="002B1A0F" w:rsidRDefault="002B1A0F" w:rsidP="002B1A0F">
      <w:pPr>
        <w:pStyle w:val="04Affiliation"/>
        <w:ind w:left="63" w:hanging="63"/>
        <w:rPr>
          <w:rStyle w:val="Strong"/>
          <w:rFonts w:eastAsiaTheme="minorEastAsia"/>
        </w:rPr>
      </w:pPr>
      <w:r w:rsidRPr="00D16D7E">
        <w:rPr>
          <w:rStyle w:val="Strong"/>
        </w:rPr>
        <w:t>Civil Engineering Department, Institute of Technology, University of Gondar</w:t>
      </w:r>
      <w:r>
        <w:rPr>
          <w:rStyle w:val="Strong"/>
          <w:rFonts w:eastAsiaTheme="minorEastAsia" w:hint="eastAsia"/>
        </w:rPr>
        <w:t xml:space="preserve">, </w:t>
      </w:r>
      <w:r w:rsidRPr="00E461FB">
        <w:rPr>
          <w:rStyle w:val="Strong"/>
          <w:rFonts w:eastAsiaTheme="minorEastAsia"/>
        </w:rPr>
        <w:t>Gondar, Ethiopia</w:t>
      </w:r>
    </w:p>
    <w:p w:rsidR="002B1A0F" w:rsidRPr="00BF788F" w:rsidRDefault="002B1A0F" w:rsidP="002B1A0F">
      <w:pPr>
        <w:pStyle w:val="04Affiliation"/>
        <w:ind w:left="63" w:hanging="63"/>
        <w:rPr>
          <w:rFonts w:eastAsiaTheme="minorEastAsia"/>
        </w:rPr>
      </w:pPr>
      <w:r>
        <w:rPr>
          <w:rStyle w:val="Strong"/>
        </w:rPr>
        <w:t>girmay.mengesha@uog.edu.et</w:t>
      </w:r>
    </w:p>
    <w:p w:rsidR="002B1A0F" w:rsidRPr="0032716E" w:rsidRDefault="002B1A0F" w:rsidP="0032716E">
      <w:pPr>
        <w:jc w:val="both"/>
        <w:rPr>
          <w:rFonts w:ascii="Times New Roman" w:hAnsi="Times New Roman" w:cs="Times New Roman"/>
          <w:b/>
          <w:sz w:val="28"/>
          <w:szCs w:val="28"/>
        </w:rPr>
      </w:pPr>
    </w:p>
    <w:p w:rsidR="00D42604" w:rsidRPr="00D42604" w:rsidRDefault="00D42604" w:rsidP="00D42604">
      <w:pPr>
        <w:spacing w:before="100" w:beforeAutospacing="1" w:after="100" w:afterAutospacing="1" w:line="240" w:lineRule="auto"/>
        <w:jc w:val="both"/>
        <w:rPr>
          <w:rFonts w:ascii="Times New Roman" w:eastAsia="Times New Roman" w:hAnsi="Times New Roman" w:cs="Times New Roman"/>
          <w:sz w:val="24"/>
          <w:szCs w:val="24"/>
        </w:rPr>
      </w:pPr>
      <w:r w:rsidRPr="00D42604">
        <w:rPr>
          <w:rFonts w:ascii="Times New Roman" w:eastAsia="Times New Roman" w:hAnsi="Times New Roman" w:cs="Times New Roman"/>
          <w:b/>
          <w:bCs/>
          <w:sz w:val="24"/>
          <w:szCs w:val="24"/>
        </w:rPr>
        <w:t>Abstract</w:t>
      </w:r>
      <w:r w:rsidRPr="00D42604">
        <w:rPr>
          <w:rFonts w:ascii="Times New Roman" w:eastAsia="Times New Roman" w:hAnsi="Times New Roman" w:cs="Times New Roman"/>
          <w:sz w:val="24"/>
          <w:szCs w:val="24"/>
        </w:rPr>
        <w:br/>
        <w:t>Computational morphogenesis represents a transformative approach in structural engineering by leveraging artificial intelligence (AI) to redefine traditional design paradigms. This comprehensive review examines AI-driven form finding and optimization methods aimed at enhancing structural efficiency. The integration of techniques such as evolutionary algorithms, neural networks, and hybrid models has opened new pathways for developing lightweight, resilient, and sustainable structures. By mimicking natural growth processes and harnessing the power of data-driven insights, these methods offer superior global search capabilities and adaptive optimization compared to conventional approaches.</w:t>
      </w:r>
    </w:p>
    <w:p w:rsidR="00D42604" w:rsidRPr="00D42604" w:rsidRDefault="00D42604" w:rsidP="00D42604">
      <w:pPr>
        <w:spacing w:before="100" w:beforeAutospacing="1" w:after="100" w:afterAutospacing="1" w:line="240" w:lineRule="auto"/>
        <w:jc w:val="both"/>
        <w:rPr>
          <w:rFonts w:ascii="Times New Roman" w:eastAsia="Times New Roman" w:hAnsi="Times New Roman" w:cs="Times New Roman"/>
          <w:sz w:val="24"/>
          <w:szCs w:val="24"/>
        </w:rPr>
      </w:pPr>
      <w:r w:rsidRPr="00D42604">
        <w:rPr>
          <w:rFonts w:ascii="Times New Roman" w:eastAsia="Times New Roman" w:hAnsi="Times New Roman" w:cs="Times New Roman"/>
          <w:sz w:val="24"/>
          <w:szCs w:val="24"/>
        </w:rPr>
        <w:t xml:space="preserve">The review systematically synthesizes current methodologies by analyzing peer-reviewed literature from multiple databases, including Scopus, IEEE </w:t>
      </w:r>
      <w:proofErr w:type="spellStart"/>
      <w:r w:rsidRPr="00D42604">
        <w:rPr>
          <w:rFonts w:ascii="Times New Roman" w:eastAsia="Times New Roman" w:hAnsi="Times New Roman" w:cs="Times New Roman"/>
          <w:sz w:val="24"/>
          <w:szCs w:val="24"/>
        </w:rPr>
        <w:t>Xplore</w:t>
      </w:r>
      <w:proofErr w:type="spellEnd"/>
      <w:r w:rsidRPr="00D42604">
        <w:rPr>
          <w:rFonts w:ascii="Times New Roman" w:eastAsia="Times New Roman" w:hAnsi="Times New Roman" w:cs="Times New Roman"/>
          <w:sz w:val="24"/>
          <w:szCs w:val="24"/>
        </w:rPr>
        <w:t>, and Web of Science. A thematic organization is adopted to categorize studies into AI techniques for form generation and advanced optimization strategies for material distribution and performance enhancement. Comparative analyses highlight the trade-offs between computational complexity and design innovation, while case studies provide concrete examples of successful implementations—ranging from lightweight design to seismic-resistant structures.</w:t>
      </w:r>
    </w:p>
    <w:p w:rsidR="00D42604" w:rsidRPr="00D42604" w:rsidRDefault="00D42604" w:rsidP="00D42604">
      <w:pPr>
        <w:spacing w:before="100" w:beforeAutospacing="1" w:after="100" w:afterAutospacing="1" w:line="240" w:lineRule="auto"/>
        <w:jc w:val="both"/>
        <w:rPr>
          <w:rFonts w:ascii="Times New Roman" w:eastAsia="Times New Roman" w:hAnsi="Times New Roman" w:cs="Times New Roman"/>
          <w:sz w:val="24"/>
          <w:szCs w:val="24"/>
        </w:rPr>
      </w:pPr>
      <w:r w:rsidRPr="00D42604">
        <w:rPr>
          <w:rFonts w:ascii="Times New Roman" w:eastAsia="Times New Roman" w:hAnsi="Times New Roman" w:cs="Times New Roman"/>
          <w:sz w:val="24"/>
          <w:szCs w:val="24"/>
        </w:rPr>
        <w:t>Key challenges identified include data quality, computational intensity, and the need for greater interpretability of AI models. In addressing these issues, the review emphasizes emerging trends such as real-time data integration, interdisciplinary collaboration, and sustainability-driven optimization. Future research directions are outlined, advocating for the development of explainable AI frameworks, multi-scale modeling, and standardized benchmarks to facilitate objective evaluations.</w:t>
      </w:r>
    </w:p>
    <w:p w:rsidR="00D42604" w:rsidRPr="00D42604" w:rsidRDefault="00D42604" w:rsidP="00D42604">
      <w:pPr>
        <w:spacing w:before="100" w:beforeAutospacing="1" w:after="100" w:afterAutospacing="1" w:line="240" w:lineRule="auto"/>
        <w:jc w:val="both"/>
        <w:rPr>
          <w:rFonts w:ascii="Times New Roman" w:eastAsia="Times New Roman" w:hAnsi="Times New Roman" w:cs="Times New Roman"/>
          <w:sz w:val="24"/>
          <w:szCs w:val="24"/>
        </w:rPr>
      </w:pPr>
      <w:r w:rsidRPr="00D42604">
        <w:rPr>
          <w:rFonts w:ascii="Times New Roman" w:eastAsia="Times New Roman" w:hAnsi="Times New Roman" w:cs="Times New Roman"/>
          <w:sz w:val="24"/>
          <w:szCs w:val="24"/>
        </w:rPr>
        <w:t>Ultimately, this review not only offers a state-of-the-art overview of computational morphogenesis in structural engineering but also sets a roadmap for future advancements. It underscores the potential of AI to revolutionize structural design processes, enabling the creation of efficient, adaptive, and environmentally sustainable structures that meet the evolving demands of modern engineering.</w:t>
      </w:r>
    </w:p>
    <w:p w:rsidR="0032716E" w:rsidRDefault="0032716E" w:rsidP="0032716E">
      <w:pPr>
        <w:spacing w:before="100" w:beforeAutospacing="1" w:after="100" w:afterAutospacing="1" w:line="240" w:lineRule="auto"/>
        <w:jc w:val="both"/>
        <w:rPr>
          <w:rFonts w:ascii="Times New Roman" w:eastAsia="Times New Roman" w:hAnsi="Times New Roman" w:cs="Times New Roman"/>
          <w:sz w:val="24"/>
          <w:szCs w:val="24"/>
        </w:rPr>
      </w:pPr>
      <w:r w:rsidRPr="0032716E">
        <w:rPr>
          <w:rFonts w:ascii="Times New Roman" w:eastAsia="Times New Roman" w:hAnsi="Times New Roman" w:cs="Times New Roman"/>
          <w:b/>
          <w:bCs/>
          <w:sz w:val="24"/>
          <w:szCs w:val="24"/>
        </w:rPr>
        <w:t>Keywords:</w:t>
      </w:r>
      <w:r w:rsidRPr="0032716E">
        <w:rPr>
          <w:rFonts w:ascii="Times New Roman" w:eastAsia="Times New Roman" w:hAnsi="Times New Roman" w:cs="Times New Roman"/>
          <w:sz w:val="24"/>
          <w:szCs w:val="24"/>
        </w:rPr>
        <w:t xml:space="preserve"> Computational Morphogenesis, Structural Efficiency, AI-Driven Design, Form Finding, Optimization, Sustainability, Structural Engineering.</w:t>
      </w:r>
    </w:p>
    <w:p w:rsidR="002B1A0F" w:rsidRDefault="002B1A0F" w:rsidP="0032716E">
      <w:pPr>
        <w:spacing w:before="100" w:beforeAutospacing="1" w:after="100" w:afterAutospacing="1" w:line="240" w:lineRule="auto"/>
        <w:jc w:val="both"/>
        <w:rPr>
          <w:rFonts w:ascii="Times New Roman" w:eastAsia="Times New Roman" w:hAnsi="Times New Roman" w:cs="Times New Roman"/>
          <w:sz w:val="24"/>
          <w:szCs w:val="24"/>
        </w:rPr>
      </w:pPr>
    </w:p>
    <w:p w:rsidR="00D42604" w:rsidRPr="00D42604" w:rsidRDefault="00D42604" w:rsidP="00D42604">
      <w:pPr>
        <w:pStyle w:val="Heading2"/>
        <w:jc w:val="both"/>
        <w:rPr>
          <w:sz w:val="24"/>
          <w:szCs w:val="24"/>
        </w:rPr>
      </w:pPr>
      <w:r w:rsidRPr="00D42604">
        <w:rPr>
          <w:sz w:val="24"/>
          <w:szCs w:val="24"/>
        </w:rPr>
        <w:lastRenderedPageBreak/>
        <w:t>I. Introduction and Motivation</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 xml:space="preserve">The field of structural engineering is undergoing a transformative phase driven by the rapid evolution of artificial intelligence (AI) and computational methodologies. Traditional design methods, often reliant on deterministic and iterative approaches, face increasing challenges due to the complexity of modern structures and the demand for sustainable, efficient solutions. This review focuses on </w:t>
      </w:r>
      <w:r w:rsidRPr="00D42604">
        <w:rPr>
          <w:rStyle w:val="Emphasis"/>
          <w:rFonts w:ascii="Times New Roman" w:hAnsi="Times New Roman" w:cs="Times New Roman"/>
          <w:sz w:val="24"/>
          <w:szCs w:val="24"/>
        </w:rPr>
        <w:t>computational morphogenesis</w:t>
      </w:r>
      <w:r w:rsidRPr="00D42604">
        <w:rPr>
          <w:rFonts w:ascii="Times New Roman" w:hAnsi="Times New Roman" w:cs="Times New Roman"/>
          <w:sz w:val="24"/>
          <w:szCs w:val="24"/>
        </w:rPr>
        <w:t>, an emerging paradigm that integrates AI-driven form finding and optimization approaches to enhance structural efficiency.</w:t>
      </w:r>
    </w:p>
    <w:p w:rsidR="00D42604" w:rsidRPr="00D42604" w:rsidRDefault="00D42604" w:rsidP="00D42604">
      <w:pPr>
        <w:pStyle w:val="Heading3"/>
        <w:jc w:val="both"/>
        <w:rPr>
          <w:rFonts w:ascii="Times New Roman" w:hAnsi="Times New Roman" w:cs="Times New Roman"/>
          <w:color w:val="auto"/>
          <w:sz w:val="24"/>
          <w:szCs w:val="24"/>
        </w:rPr>
      </w:pPr>
      <w:r w:rsidRPr="00D42604">
        <w:rPr>
          <w:rFonts w:ascii="Times New Roman" w:hAnsi="Times New Roman" w:cs="Times New Roman"/>
          <w:color w:val="auto"/>
          <w:sz w:val="24"/>
          <w:szCs w:val="24"/>
        </w:rPr>
        <w:t>1.</w:t>
      </w:r>
      <w:r>
        <w:rPr>
          <w:rFonts w:ascii="Times New Roman" w:hAnsi="Times New Roman" w:cs="Times New Roman"/>
          <w:color w:val="auto"/>
          <w:sz w:val="24"/>
          <w:szCs w:val="24"/>
        </w:rPr>
        <w:t>1</w:t>
      </w:r>
      <w:r w:rsidRPr="00D42604">
        <w:rPr>
          <w:rFonts w:ascii="Times New Roman" w:hAnsi="Times New Roman" w:cs="Times New Roman"/>
          <w:color w:val="auto"/>
          <w:sz w:val="24"/>
          <w:szCs w:val="24"/>
        </w:rPr>
        <w:t xml:space="preserve"> Background</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Computational morphogenesis refers to the algorithmic processes that mimic natural growth patterns to generate innovative structural forms. Historically, structures have been designed using classical optimization techniques that, while robust, often do not fully capture the non-</w:t>
      </w:r>
      <w:proofErr w:type="spellStart"/>
      <w:r w:rsidRPr="00D42604">
        <w:rPr>
          <w:rFonts w:ascii="Times New Roman" w:hAnsi="Times New Roman" w:cs="Times New Roman"/>
          <w:sz w:val="24"/>
          <w:szCs w:val="24"/>
        </w:rPr>
        <w:t>linearities</w:t>
      </w:r>
      <w:proofErr w:type="spellEnd"/>
      <w:r w:rsidRPr="00D42604">
        <w:rPr>
          <w:rFonts w:ascii="Times New Roman" w:hAnsi="Times New Roman" w:cs="Times New Roman"/>
          <w:sz w:val="24"/>
          <w:szCs w:val="24"/>
        </w:rPr>
        <w:t xml:space="preserve"> and intricate relationships present in modern engineering challenges. Recent advancements in AI—such as neural networks, evolutionary algorithms, and machine learning—offer promising avenues to overcome these limitations by enabling adaptive, data-driven design strategies [</w:t>
      </w:r>
      <w:r w:rsidR="00B223D5">
        <w:rPr>
          <w:rFonts w:ascii="Times New Roman" w:hAnsi="Times New Roman" w:cs="Times New Roman"/>
          <w:sz w:val="24"/>
          <w:szCs w:val="24"/>
        </w:rPr>
        <w:t>1</w:t>
      </w:r>
      <w:r w:rsidRPr="00D42604">
        <w:rPr>
          <w:rFonts w:ascii="Times New Roman" w:hAnsi="Times New Roman" w:cs="Times New Roman"/>
          <w:sz w:val="24"/>
          <w:szCs w:val="24"/>
        </w:rPr>
        <w:t>].</w:t>
      </w:r>
    </w:p>
    <w:p w:rsidR="00D42604" w:rsidRPr="00B223D5" w:rsidRDefault="00D42604" w:rsidP="00D42604">
      <w:pPr>
        <w:spacing w:before="100" w:beforeAutospacing="1" w:after="100" w:afterAutospacing="1"/>
        <w:jc w:val="both"/>
        <w:rPr>
          <w:rFonts w:ascii="Times New Roman" w:hAnsi="Times New Roman" w:cs="Times New Roman"/>
          <w:i/>
          <w:sz w:val="24"/>
          <w:szCs w:val="24"/>
        </w:rPr>
      </w:pPr>
      <w:r w:rsidRPr="00D42604">
        <w:rPr>
          <w:rFonts w:ascii="Times New Roman" w:hAnsi="Times New Roman" w:cs="Times New Roman"/>
          <w:sz w:val="24"/>
          <w:szCs w:val="24"/>
        </w:rPr>
        <w:t>In recent years, several studies have demonstrated the potential of these AI techniques in achieving unprecedented levels of structural efficiency and innovation. For instance, the integration of genetic algorithms with topology optimization has led to the design of lightweight yet resilient structures, while deep learning models have been employed to predict performance outcomes under variable loads [</w:t>
      </w:r>
      <w:r w:rsidR="00B223D5">
        <w:rPr>
          <w:rFonts w:ascii="Times New Roman" w:hAnsi="Times New Roman" w:cs="Times New Roman"/>
          <w:sz w:val="24"/>
          <w:szCs w:val="24"/>
        </w:rPr>
        <w:t>2</w:t>
      </w:r>
      <w:r w:rsidRPr="00D42604">
        <w:rPr>
          <w:rFonts w:ascii="Times New Roman" w:hAnsi="Times New Roman" w:cs="Times New Roman"/>
          <w:sz w:val="24"/>
          <w:szCs w:val="24"/>
        </w:rPr>
        <w:t>]. Table 1 summarizes a selection of recent contributions in this domain.</w:t>
      </w:r>
      <w:r>
        <w:rPr>
          <w:rFonts w:ascii="Times New Roman" w:hAnsi="Times New Roman" w:cs="Times New Roman"/>
          <w:sz w:val="24"/>
          <w:szCs w:val="24"/>
        </w:rPr>
        <w:t xml:space="preserve"> And </w:t>
      </w:r>
      <w:r w:rsidRPr="00B223D5">
        <w:rPr>
          <w:rFonts w:ascii="Times New Roman" w:hAnsi="Times New Roman" w:cs="Times New Roman"/>
          <w:sz w:val="24"/>
          <w:szCs w:val="24"/>
        </w:rPr>
        <w:t>it</w:t>
      </w:r>
      <w:r w:rsidRPr="00B223D5">
        <w:rPr>
          <w:rStyle w:val="Emphasis"/>
          <w:rFonts w:ascii="Times New Roman" w:hAnsi="Times New Roman" w:cs="Times New Roman"/>
          <w:i w:val="0"/>
          <w:sz w:val="24"/>
          <w:szCs w:val="24"/>
        </w:rPr>
        <w:t xml:space="preserve"> highlights key research studies and is not an exhaustive list. Each referenced study demonstrates the potential of AI-driven approaches in revolutionizing structural design.</w:t>
      </w:r>
    </w:p>
    <w:p w:rsidR="00D42604" w:rsidRPr="00D42604" w:rsidRDefault="00D42604" w:rsidP="00D42604">
      <w:pPr>
        <w:spacing w:before="100" w:beforeAutospacing="1" w:after="100" w:afterAutospacing="1"/>
        <w:jc w:val="both"/>
        <w:rPr>
          <w:rFonts w:ascii="Times New Roman" w:hAnsi="Times New Roman" w:cs="Times New Roman"/>
          <w:sz w:val="24"/>
          <w:szCs w:val="24"/>
        </w:rPr>
      </w:pPr>
      <w:proofErr w:type="gramStart"/>
      <w:r w:rsidRPr="00D42604">
        <w:rPr>
          <w:rStyle w:val="Strong"/>
          <w:rFonts w:ascii="Times New Roman" w:hAnsi="Times New Roman" w:cs="Times New Roman"/>
          <w:sz w:val="24"/>
          <w:szCs w:val="24"/>
        </w:rPr>
        <w:t>Table 1.</w:t>
      </w:r>
      <w:proofErr w:type="gramEnd"/>
      <w:r w:rsidRPr="00D42604">
        <w:rPr>
          <w:rFonts w:ascii="Times New Roman" w:hAnsi="Times New Roman" w:cs="Times New Roman"/>
          <w:sz w:val="24"/>
          <w:szCs w:val="24"/>
        </w:rPr>
        <w:t xml:space="preserve"> </w:t>
      </w:r>
      <w:r w:rsidRPr="00D42604">
        <w:rPr>
          <w:rStyle w:val="Emphasis"/>
          <w:rFonts w:ascii="Times New Roman" w:hAnsi="Times New Roman" w:cs="Times New Roman"/>
          <w:sz w:val="24"/>
          <w:szCs w:val="24"/>
        </w:rPr>
        <w:t>Recent Developments in AI-Driven Structural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790"/>
        <w:gridCol w:w="2859"/>
        <w:gridCol w:w="4695"/>
        <w:gridCol w:w="1126"/>
      </w:tblGrid>
      <w:tr w:rsidR="00D42604" w:rsidRPr="00D42604" w:rsidTr="00D42604">
        <w:trPr>
          <w:tblHeader/>
          <w:tblCellSpacing w:w="15" w:type="dxa"/>
        </w:trPr>
        <w:tc>
          <w:tcPr>
            <w:tcW w:w="0" w:type="auto"/>
            <w:vAlign w:val="center"/>
            <w:hideMark/>
          </w:tcPr>
          <w:p w:rsidR="00D42604" w:rsidRPr="00D42604" w:rsidRDefault="00D42604" w:rsidP="00D42604">
            <w:pPr>
              <w:jc w:val="both"/>
              <w:rPr>
                <w:rFonts w:ascii="Times New Roman" w:hAnsi="Times New Roman" w:cs="Times New Roman"/>
                <w:b/>
                <w:bCs/>
                <w:sz w:val="24"/>
                <w:szCs w:val="24"/>
              </w:rPr>
            </w:pPr>
            <w:r w:rsidRPr="00D42604">
              <w:rPr>
                <w:rStyle w:val="Strong"/>
                <w:rFonts w:ascii="Times New Roman" w:hAnsi="Times New Roman" w:cs="Times New Roman"/>
                <w:sz w:val="24"/>
                <w:szCs w:val="24"/>
              </w:rPr>
              <w:t>Study</w:t>
            </w:r>
          </w:p>
        </w:tc>
        <w:tc>
          <w:tcPr>
            <w:tcW w:w="0" w:type="auto"/>
            <w:vAlign w:val="center"/>
            <w:hideMark/>
          </w:tcPr>
          <w:p w:rsidR="00D42604" w:rsidRPr="00D42604" w:rsidRDefault="00D42604" w:rsidP="00D42604">
            <w:pPr>
              <w:jc w:val="both"/>
              <w:rPr>
                <w:rFonts w:ascii="Times New Roman" w:hAnsi="Times New Roman" w:cs="Times New Roman"/>
                <w:b/>
                <w:bCs/>
                <w:sz w:val="24"/>
                <w:szCs w:val="24"/>
              </w:rPr>
            </w:pPr>
            <w:r w:rsidRPr="00D42604">
              <w:rPr>
                <w:rStyle w:val="Strong"/>
                <w:rFonts w:ascii="Times New Roman" w:hAnsi="Times New Roman" w:cs="Times New Roman"/>
                <w:sz w:val="24"/>
                <w:szCs w:val="24"/>
              </w:rPr>
              <w:t>Methodology</w:t>
            </w:r>
          </w:p>
        </w:tc>
        <w:tc>
          <w:tcPr>
            <w:tcW w:w="0" w:type="auto"/>
            <w:vAlign w:val="center"/>
            <w:hideMark/>
          </w:tcPr>
          <w:p w:rsidR="00D42604" w:rsidRPr="00D42604" w:rsidRDefault="00D42604" w:rsidP="00D42604">
            <w:pPr>
              <w:jc w:val="both"/>
              <w:rPr>
                <w:rFonts w:ascii="Times New Roman" w:hAnsi="Times New Roman" w:cs="Times New Roman"/>
                <w:b/>
                <w:bCs/>
                <w:sz w:val="24"/>
                <w:szCs w:val="24"/>
              </w:rPr>
            </w:pPr>
            <w:r w:rsidRPr="00D42604">
              <w:rPr>
                <w:rStyle w:val="Strong"/>
                <w:rFonts w:ascii="Times New Roman" w:hAnsi="Times New Roman" w:cs="Times New Roman"/>
                <w:sz w:val="24"/>
                <w:szCs w:val="24"/>
              </w:rPr>
              <w:t>Key Contribution</w:t>
            </w:r>
          </w:p>
        </w:tc>
        <w:tc>
          <w:tcPr>
            <w:tcW w:w="0" w:type="auto"/>
            <w:vAlign w:val="center"/>
            <w:hideMark/>
          </w:tcPr>
          <w:p w:rsidR="00D42604" w:rsidRPr="00D42604" w:rsidRDefault="00D42604" w:rsidP="00D42604">
            <w:pPr>
              <w:jc w:val="both"/>
              <w:rPr>
                <w:rFonts w:ascii="Times New Roman" w:hAnsi="Times New Roman" w:cs="Times New Roman"/>
                <w:b/>
                <w:bCs/>
                <w:sz w:val="24"/>
                <w:szCs w:val="24"/>
              </w:rPr>
            </w:pPr>
            <w:r w:rsidRPr="00D42604">
              <w:rPr>
                <w:rStyle w:val="Strong"/>
                <w:rFonts w:ascii="Times New Roman" w:hAnsi="Times New Roman" w:cs="Times New Roman"/>
                <w:sz w:val="24"/>
                <w:szCs w:val="24"/>
              </w:rPr>
              <w:t>Reference</w:t>
            </w:r>
          </w:p>
        </w:tc>
      </w:tr>
      <w:tr w:rsidR="00D42604" w:rsidRPr="00D42604" w:rsidTr="00D42604">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Study A</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Genetic Algorithms + Topology Optimization</w:t>
            </w:r>
          </w:p>
        </w:tc>
        <w:tc>
          <w:tcPr>
            <w:tcW w:w="0" w:type="auto"/>
            <w:vAlign w:val="center"/>
            <w:hideMark/>
          </w:tcPr>
          <w:p w:rsidR="00D42604" w:rsidRPr="00D42604" w:rsidRDefault="00D42604" w:rsidP="00D42604">
            <w:pPr>
              <w:jc w:val="both"/>
              <w:rPr>
                <w:rFonts w:ascii="Times New Roman" w:hAnsi="Times New Roman" w:cs="Times New Roman"/>
                <w:sz w:val="24"/>
                <w:szCs w:val="24"/>
              </w:rPr>
            </w:pPr>
            <w:r w:rsidRPr="00D42604">
              <w:rPr>
                <w:rFonts w:ascii="Times New Roman" w:hAnsi="Times New Roman" w:cs="Times New Roman"/>
                <w:sz w:val="24"/>
                <w:szCs w:val="24"/>
              </w:rPr>
              <w:t>Achieved a 20% reduction in material usage without compromising structural integrity</w:t>
            </w:r>
          </w:p>
        </w:tc>
        <w:tc>
          <w:tcPr>
            <w:tcW w:w="0" w:type="auto"/>
            <w:vAlign w:val="center"/>
            <w:hideMark/>
          </w:tcPr>
          <w:p w:rsidR="00D42604" w:rsidRPr="00D42604" w:rsidRDefault="00D42604" w:rsidP="009E0BC3">
            <w:pPr>
              <w:jc w:val="both"/>
              <w:rPr>
                <w:rFonts w:ascii="Times New Roman" w:hAnsi="Times New Roman" w:cs="Times New Roman"/>
                <w:sz w:val="24"/>
                <w:szCs w:val="24"/>
              </w:rPr>
            </w:pPr>
            <w:r w:rsidRPr="00D42604">
              <w:rPr>
                <w:rFonts w:ascii="Times New Roman" w:hAnsi="Times New Roman" w:cs="Times New Roman"/>
                <w:sz w:val="24"/>
                <w:szCs w:val="24"/>
              </w:rPr>
              <w:t>[</w:t>
            </w:r>
            <w:r w:rsidR="009E0BC3">
              <w:rPr>
                <w:rFonts w:ascii="Times New Roman" w:hAnsi="Times New Roman" w:cs="Times New Roman"/>
                <w:sz w:val="24"/>
                <w:szCs w:val="24"/>
              </w:rPr>
              <w:t>3</w:t>
            </w:r>
            <w:r w:rsidRPr="00D42604">
              <w:rPr>
                <w:rFonts w:ascii="Times New Roman" w:hAnsi="Times New Roman" w:cs="Times New Roman"/>
                <w:sz w:val="24"/>
                <w:szCs w:val="24"/>
              </w:rPr>
              <w:t>]</w:t>
            </w:r>
          </w:p>
        </w:tc>
      </w:tr>
      <w:tr w:rsidR="00D42604" w:rsidRPr="00D42604" w:rsidTr="00D42604">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Study B</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Deep Learning-Based Predictive Modeling</w:t>
            </w:r>
          </w:p>
        </w:tc>
        <w:tc>
          <w:tcPr>
            <w:tcW w:w="0" w:type="auto"/>
            <w:vAlign w:val="center"/>
            <w:hideMark/>
          </w:tcPr>
          <w:p w:rsidR="00D42604" w:rsidRPr="00D42604" w:rsidRDefault="00D42604" w:rsidP="00D42604">
            <w:pPr>
              <w:jc w:val="both"/>
              <w:rPr>
                <w:rFonts w:ascii="Times New Roman" w:hAnsi="Times New Roman" w:cs="Times New Roman"/>
                <w:sz w:val="24"/>
                <w:szCs w:val="24"/>
              </w:rPr>
            </w:pPr>
            <w:r w:rsidRPr="00D42604">
              <w:rPr>
                <w:rFonts w:ascii="Times New Roman" w:hAnsi="Times New Roman" w:cs="Times New Roman"/>
                <w:sz w:val="24"/>
                <w:szCs w:val="24"/>
              </w:rPr>
              <w:t>Introduced predictive maintenance insights for load-bearing elements</w:t>
            </w:r>
          </w:p>
        </w:tc>
        <w:tc>
          <w:tcPr>
            <w:tcW w:w="0" w:type="auto"/>
            <w:vAlign w:val="center"/>
            <w:hideMark/>
          </w:tcPr>
          <w:p w:rsidR="00D42604" w:rsidRPr="00D42604" w:rsidRDefault="00D42604" w:rsidP="009E0BC3">
            <w:pPr>
              <w:jc w:val="both"/>
              <w:rPr>
                <w:rFonts w:ascii="Times New Roman" w:hAnsi="Times New Roman" w:cs="Times New Roman"/>
                <w:sz w:val="24"/>
                <w:szCs w:val="24"/>
              </w:rPr>
            </w:pPr>
            <w:r w:rsidRPr="00D42604">
              <w:rPr>
                <w:rFonts w:ascii="Times New Roman" w:hAnsi="Times New Roman" w:cs="Times New Roman"/>
                <w:sz w:val="24"/>
                <w:szCs w:val="24"/>
              </w:rPr>
              <w:t>[</w:t>
            </w:r>
            <w:r w:rsidR="009E0BC3">
              <w:rPr>
                <w:rFonts w:ascii="Times New Roman" w:hAnsi="Times New Roman" w:cs="Times New Roman"/>
                <w:sz w:val="24"/>
                <w:szCs w:val="24"/>
              </w:rPr>
              <w:t>4</w:t>
            </w:r>
            <w:r w:rsidRPr="00D42604">
              <w:rPr>
                <w:rFonts w:ascii="Times New Roman" w:hAnsi="Times New Roman" w:cs="Times New Roman"/>
                <w:sz w:val="24"/>
                <w:szCs w:val="24"/>
              </w:rPr>
              <w:t>]</w:t>
            </w:r>
          </w:p>
        </w:tc>
      </w:tr>
      <w:tr w:rsidR="00D42604" w:rsidRPr="00D42604" w:rsidTr="00D42604">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Study C</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Hybrid AI Models</w:t>
            </w:r>
          </w:p>
        </w:tc>
        <w:tc>
          <w:tcPr>
            <w:tcW w:w="0" w:type="auto"/>
            <w:vAlign w:val="center"/>
            <w:hideMark/>
          </w:tcPr>
          <w:p w:rsidR="00D42604" w:rsidRPr="00D42604" w:rsidRDefault="00D42604" w:rsidP="00D42604">
            <w:pPr>
              <w:jc w:val="both"/>
              <w:rPr>
                <w:rFonts w:ascii="Times New Roman" w:hAnsi="Times New Roman" w:cs="Times New Roman"/>
                <w:sz w:val="24"/>
                <w:szCs w:val="24"/>
              </w:rPr>
            </w:pPr>
            <w:r w:rsidRPr="00D42604">
              <w:rPr>
                <w:rFonts w:ascii="Times New Roman" w:hAnsi="Times New Roman" w:cs="Times New Roman"/>
                <w:sz w:val="24"/>
                <w:szCs w:val="24"/>
              </w:rPr>
              <w:t>Combined evolutionary strategies with finite element analysis to optimize form</w:t>
            </w:r>
          </w:p>
        </w:tc>
        <w:tc>
          <w:tcPr>
            <w:tcW w:w="0" w:type="auto"/>
            <w:vAlign w:val="center"/>
            <w:hideMark/>
          </w:tcPr>
          <w:p w:rsidR="00D42604" w:rsidRPr="00D42604" w:rsidRDefault="00D42604" w:rsidP="009E0BC3">
            <w:pPr>
              <w:jc w:val="both"/>
              <w:rPr>
                <w:rFonts w:ascii="Times New Roman" w:hAnsi="Times New Roman" w:cs="Times New Roman"/>
                <w:sz w:val="24"/>
                <w:szCs w:val="24"/>
              </w:rPr>
            </w:pPr>
            <w:r w:rsidRPr="00D42604">
              <w:rPr>
                <w:rFonts w:ascii="Times New Roman" w:hAnsi="Times New Roman" w:cs="Times New Roman"/>
                <w:sz w:val="24"/>
                <w:szCs w:val="24"/>
              </w:rPr>
              <w:t>[</w:t>
            </w:r>
            <w:r w:rsidR="009E0BC3">
              <w:rPr>
                <w:rFonts w:ascii="Times New Roman" w:hAnsi="Times New Roman" w:cs="Times New Roman"/>
                <w:sz w:val="24"/>
                <w:szCs w:val="24"/>
              </w:rPr>
              <w:t>5</w:t>
            </w:r>
            <w:r w:rsidRPr="00D42604">
              <w:rPr>
                <w:rFonts w:ascii="Times New Roman" w:hAnsi="Times New Roman" w:cs="Times New Roman"/>
                <w:sz w:val="24"/>
                <w:szCs w:val="24"/>
              </w:rPr>
              <w:t>]</w:t>
            </w:r>
          </w:p>
        </w:tc>
      </w:tr>
    </w:tbl>
    <w:p w:rsidR="00D42604" w:rsidRPr="00D42604" w:rsidRDefault="00D42604" w:rsidP="00D42604">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w:t>
      </w:r>
      <w:r w:rsidRPr="00D42604">
        <w:rPr>
          <w:rFonts w:ascii="Times New Roman" w:hAnsi="Times New Roman" w:cs="Times New Roman"/>
          <w:color w:val="auto"/>
          <w:sz w:val="24"/>
          <w:szCs w:val="24"/>
        </w:rPr>
        <w:t>2. Motivation</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The motivation for this comprehensive review is threefold:</w:t>
      </w:r>
    </w:p>
    <w:p w:rsidR="00D42604" w:rsidRPr="00D42604" w:rsidRDefault="00D42604" w:rsidP="00D42604">
      <w:pPr>
        <w:numPr>
          <w:ilvl w:val="0"/>
          <w:numId w:val="5"/>
        </w:numPr>
        <w:spacing w:before="100" w:beforeAutospacing="1" w:after="100" w:afterAutospacing="1" w:line="240" w:lineRule="auto"/>
        <w:rPr>
          <w:rFonts w:ascii="Times New Roman" w:hAnsi="Times New Roman" w:cs="Times New Roman"/>
          <w:sz w:val="24"/>
          <w:szCs w:val="24"/>
        </w:rPr>
      </w:pPr>
      <w:r w:rsidRPr="00D42604">
        <w:rPr>
          <w:rStyle w:val="Strong"/>
          <w:rFonts w:ascii="Times New Roman" w:hAnsi="Times New Roman" w:cs="Times New Roman"/>
          <w:sz w:val="24"/>
          <w:szCs w:val="24"/>
        </w:rPr>
        <w:t>Bridging the Knowledge Gap</w:t>
      </w:r>
      <w:proofErr w:type="gramStart"/>
      <w:r w:rsidRPr="00D42604">
        <w:rPr>
          <w:rStyle w:val="Strong"/>
          <w:rFonts w:ascii="Times New Roman" w:hAnsi="Times New Roman" w:cs="Times New Roman"/>
          <w:sz w:val="24"/>
          <w:szCs w:val="24"/>
        </w:rPr>
        <w:t>:</w:t>
      </w:r>
      <w:proofErr w:type="gramEnd"/>
      <w:r w:rsidRPr="00D42604">
        <w:rPr>
          <w:rFonts w:ascii="Times New Roman" w:hAnsi="Times New Roman" w:cs="Times New Roman"/>
          <w:sz w:val="24"/>
          <w:szCs w:val="24"/>
        </w:rPr>
        <w:br/>
        <w:t>Despite the rapid development of AI-driven methods, there remains a significant gap between academic research and practical applications in structural engineering. This review aims to synthesize current methodologies, assess their effectiveness, and identify areas where further research is required.</w:t>
      </w:r>
    </w:p>
    <w:p w:rsidR="00D42604" w:rsidRPr="00D42604" w:rsidRDefault="00D42604" w:rsidP="00D42604">
      <w:pPr>
        <w:numPr>
          <w:ilvl w:val="0"/>
          <w:numId w:val="5"/>
        </w:numPr>
        <w:spacing w:before="100" w:beforeAutospacing="1" w:after="100" w:afterAutospacing="1" w:line="240" w:lineRule="auto"/>
        <w:rPr>
          <w:rFonts w:ascii="Times New Roman" w:hAnsi="Times New Roman" w:cs="Times New Roman"/>
          <w:sz w:val="24"/>
          <w:szCs w:val="24"/>
        </w:rPr>
      </w:pPr>
      <w:r w:rsidRPr="00D42604">
        <w:rPr>
          <w:rStyle w:val="Strong"/>
          <w:rFonts w:ascii="Times New Roman" w:hAnsi="Times New Roman" w:cs="Times New Roman"/>
          <w:sz w:val="24"/>
          <w:szCs w:val="24"/>
        </w:rPr>
        <w:t>Advancing Sustainable Design</w:t>
      </w:r>
      <w:proofErr w:type="gramStart"/>
      <w:r w:rsidRPr="00D42604">
        <w:rPr>
          <w:rStyle w:val="Strong"/>
          <w:rFonts w:ascii="Times New Roman" w:hAnsi="Times New Roman" w:cs="Times New Roman"/>
          <w:sz w:val="24"/>
          <w:szCs w:val="24"/>
        </w:rPr>
        <w:t>:</w:t>
      </w:r>
      <w:proofErr w:type="gramEnd"/>
      <w:r w:rsidRPr="00D42604">
        <w:rPr>
          <w:rFonts w:ascii="Times New Roman" w:hAnsi="Times New Roman" w:cs="Times New Roman"/>
          <w:sz w:val="24"/>
          <w:szCs w:val="24"/>
        </w:rPr>
        <w:br/>
        <w:t>As global emphasis on sustainability intensifies, there is a pressing need to develop structures that are not only efficient in material usage but also resilient in the face of environmental challenges. AI-driven form finding offers the possibility to design structures that optimize material distribution, reduce waste, and achieve energy efficiency [</w:t>
      </w:r>
      <w:r w:rsidR="009E0BC3">
        <w:rPr>
          <w:rFonts w:ascii="Times New Roman" w:hAnsi="Times New Roman" w:cs="Times New Roman"/>
          <w:sz w:val="24"/>
          <w:szCs w:val="24"/>
        </w:rPr>
        <w:t>6</w:t>
      </w:r>
      <w:r w:rsidRPr="00D42604">
        <w:rPr>
          <w:rFonts w:ascii="Times New Roman" w:hAnsi="Times New Roman" w:cs="Times New Roman"/>
          <w:sz w:val="24"/>
          <w:szCs w:val="24"/>
        </w:rPr>
        <w:t>].</w:t>
      </w:r>
    </w:p>
    <w:p w:rsidR="00D42604" w:rsidRPr="00D42604" w:rsidRDefault="00D42604" w:rsidP="00D42604">
      <w:pPr>
        <w:numPr>
          <w:ilvl w:val="0"/>
          <w:numId w:val="5"/>
        </w:numPr>
        <w:spacing w:before="100" w:beforeAutospacing="1" w:after="100" w:afterAutospacing="1" w:line="240" w:lineRule="auto"/>
        <w:rPr>
          <w:rFonts w:ascii="Times New Roman" w:hAnsi="Times New Roman" w:cs="Times New Roman"/>
          <w:sz w:val="24"/>
          <w:szCs w:val="24"/>
        </w:rPr>
      </w:pPr>
      <w:r w:rsidRPr="00D42604">
        <w:rPr>
          <w:rStyle w:val="Strong"/>
          <w:rFonts w:ascii="Times New Roman" w:hAnsi="Times New Roman" w:cs="Times New Roman"/>
          <w:sz w:val="24"/>
          <w:szCs w:val="24"/>
        </w:rPr>
        <w:t>Encouraging Interdisciplinary Collaboration</w:t>
      </w:r>
      <w:proofErr w:type="gramStart"/>
      <w:r w:rsidRPr="00D42604">
        <w:rPr>
          <w:rStyle w:val="Strong"/>
          <w:rFonts w:ascii="Times New Roman" w:hAnsi="Times New Roman" w:cs="Times New Roman"/>
          <w:sz w:val="24"/>
          <w:szCs w:val="24"/>
        </w:rPr>
        <w:t>:</w:t>
      </w:r>
      <w:proofErr w:type="gramEnd"/>
      <w:r w:rsidRPr="00D42604">
        <w:rPr>
          <w:rFonts w:ascii="Times New Roman" w:hAnsi="Times New Roman" w:cs="Times New Roman"/>
          <w:sz w:val="24"/>
          <w:szCs w:val="24"/>
        </w:rPr>
        <w:br/>
        <w:t>The integration of computational morphogenesis with structural engineering represents an inherently interdisciplinary endeavor. By bringing together insights from computer science, material science, and architectural design, the review seeks to foster collaborations that can lead to breakthrough innovations in building technology.</w:t>
      </w:r>
    </w:p>
    <w:p w:rsidR="00D42604" w:rsidRPr="00D42604" w:rsidRDefault="00D42604" w:rsidP="0032716E">
      <w:pPr>
        <w:pStyle w:val="Heading3"/>
        <w:jc w:val="both"/>
        <w:rPr>
          <w:rFonts w:ascii="Times New Roman" w:hAnsi="Times New Roman" w:cs="Times New Roman"/>
          <w:b w:val="0"/>
          <w:color w:val="auto"/>
          <w:sz w:val="24"/>
          <w:szCs w:val="24"/>
        </w:rPr>
      </w:pPr>
      <w:r w:rsidRPr="00D42604">
        <w:rPr>
          <w:rFonts w:ascii="Times New Roman" w:hAnsi="Times New Roman" w:cs="Times New Roman"/>
          <w:b w:val="0"/>
          <w:color w:val="auto"/>
          <w:sz w:val="24"/>
          <w:szCs w:val="24"/>
        </w:rPr>
        <w:t>In short, the integration of AI into structural design presents a transformative opportunity to redefine the boundaries of what is possible in engineering. By reviewing both the theoretical foundations and practical applications of computational morphogenesis, this article intends to provide a comprehensive resource for researchers, practitioners, and policymakers alike. The subsequent sections will delve into specific methodologies, comparative analyses, and future directions, building on the foundation laid in this introduction.</w:t>
      </w:r>
    </w:p>
    <w:p w:rsidR="0032716E" w:rsidRPr="00D42604" w:rsidRDefault="00A729D5" w:rsidP="00D42604">
      <w:pPr>
        <w:pStyle w:val="Heading3"/>
        <w:jc w:val="both"/>
        <w:rPr>
          <w:rFonts w:ascii="Times New Roman" w:hAnsi="Times New Roman" w:cs="Times New Roman"/>
          <w:color w:val="auto"/>
          <w:sz w:val="24"/>
          <w:szCs w:val="24"/>
        </w:rPr>
      </w:pPr>
      <w:r w:rsidRPr="00D42604">
        <w:rPr>
          <w:rFonts w:ascii="Times New Roman" w:hAnsi="Times New Roman" w:cs="Times New Roman"/>
          <w:color w:val="auto"/>
          <w:sz w:val="24"/>
          <w:szCs w:val="24"/>
        </w:rPr>
        <w:t>2</w:t>
      </w:r>
      <w:r w:rsidR="0032716E" w:rsidRPr="00D42604">
        <w:rPr>
          <w:rFonts w:ascii="Times New Roman" w:hAnsi="Times New Roman" w:cs="Times New Roman"/>
          <w:color w:val="auto"/>
          <w:sz w:val="24"/>
          <w:szCs w:val="24"/>
        </w:rPr>
        <w:t>. Methodology</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 xml:space="preserve">This </w:t>
      </w:r>
      <w:r w:rsidR="002B1A0F">
        <w:rPr>
          <w:rFonts w:ascii="Times New Roman" w:hAnsi="Times New Roman" w:cs="Times New Roman"/>
          <w:sz w:val="24"/>
          <w:szCs w:val="24"/>
        </w:rPr>
        <w:t>part</w:t>
      </w:r>
      <w:r w:rsidRPr="00D42604">
        <w:rPr>
          <w:rFonts w:ascii="Times New Roman" w:hAnsi="Times New Roman" w:cs="Times New Roman"/>
          <w:sz w:val="24"/>
          <w:szCs w:val="24"/>
        </w:rPr>
        <w:t xml:space="preserve"> outlines the systematic methodology employed for the literature review, detailing the processes of data collection, analysis, and synthesis. The motivation behind this structured approach is to ensure comprehensive coverage of AI-driven form finding and optimization in structural engineering, while maintaining rigor and reproducibility.</w:t>
      </w:r>
    </w:p>
    <w:p w:rsidR="00D42604" w:rsidRPr="00D42604" w:rsidRDefault="00D42604" w:rsidP="00D42604">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w:t>
      </w:r>
      <w:r w:rsidRPr="00D42604">
        <w:rPr>
          <w:rFonts w:ascii="Times New Roman" w:hAnsi="Times New Roman" w:cs="Times New Roman"/>
          <w:color w:val="auto"/>
          <w:sz w:val="24"/>
          <w:szCs w:val="24"/>
        </w:rPr>
        <w:t>. Systematic Literature Search</w:t>
      </w:r>
    </w:p>
    <w:p w:rsidR="00D42604" w:rsidRPr="00D42604" w:rsidRDefault="00D42604" w:rsidP="00D42604">
      <w:pPr>
        <w:spacing w:before="100" w:beforeAutospacing="1" w:after="100" w:afterAutospacing="1"/>
        <w:rPr>
          <w:rFonts w:ascii="Times New Roman" w:hAnsi="Times New Roman" w:cs="Times New Roman"/>
          <w:sz w:val="24"/>
          <w:szCs w:val="24"/>
        </w:rPr>
      </w:pPr>
      <w:r w:rsidRPr="00D42604">
        <w:rPr>
          <w:rStyle w:val="Strong"/>
          <w:rFonts w:ascii="Times New Roman" w:hAnsi="Times New Roman" w:cs="Times New Roman"/>
          <w:sz w:val="24"/>
          <w:szCs w:val="24"/>
        </w:rPr>
        <w:t>Motivation for the Approach</w:t>
      </w:r>
      <w:r w:rsidR="00F02944" w:rsidRPr="00D42604">
        <w:rPr>
          <w:rStyle w:val="Strong"/>
          <w:rFonts w:ascii="Times New Roman" w:hAnsi="Times New Roman" w:cs="Times New Roman"/>
          <w:sz w:val="24"/>
          <w:szCs w:val="24"/>
        </w:rPr>
        <w:t xml:space="preserve">: </w:t>
      </w:r>
      <w:r w:rsidRPr="00D42604">
        <w:rPr>
          <w:rFonts w:ascii="Times New Roman" w:hAnsi="Times New Roman" w:cs="Times New Roman"/>
          <w:sz w:val="24"/>
          <w:szCs w:val="24"/>
        </w:rPr>
        <w:br/>
        <w:t>The primary motivation for adopting a systematic review method is to reduce bias, ensure transparency, and facilitate reproducibility. Given the rapid evolution of AI techniques and their diverse applications in structural engineering, a methodical literature search is essential to capture both foundational studies and the latest advances [</w:t>
      </w:r>
      <w:r w:rsidR="009E0BC3">
        <w:rPr>
          <w:rFonts w:ascii="Times New Roman" w:hAnsi="Times New Roman" w:cs="Times New Roman"/>
          <w:sz w:val="24"/>
          <w:szCs w:val="24"/>
        </w:rPr>
        <w:t>7</w:t>
      </w:r>
      <w:r w:rsidRPr="00D42604">
        <w:rPr>
          <w:rFonts w:ascii="Times New Roman" w:hAnsi="Times New Roman" w:cs="Times New Roman"/>
          <w:sz w:val="24"/>
          <w:szCs w:val="24"/>
        </w:rPr>
        <w:t>].</w:t>
      </w:r>
    </w:p>
    <w:p w:rsidR="00D42604" w:rsidRPr="00D42604" w:rsidRDefault="00D42604" w:rsidP="00D42604">
      <w:pPr>
        <w:spacing w:before="100" w:beforeAutospacing="1" w:after="100" w:afterAutospacing="1"/>
        <w:rPr>
          <w:rFonts w:ascii="Times New Roman" w:hAnsi="Times New Roman" w:cs="Times New Roman"/>
          <w:sz w:val="24"/>
          <w:szCs w:val="24"/>
        </w:rPr>
      </w:pPr>
      <w:r w:rsidRPr="00D42604">
        <w:rPr>
          <w:rStyle w:val="Strong"/>
          <w:rFonts w:ascii="Times New Roman" w:hAnsi="Times New Roman" w:cs="Times New Roman"/>
          <w:sz w:val="24"/>
          <w:szCs w:val="24"/>
        </w:rPr>
        <w:lastRenderedPageBreak/>
        <w:t>Search Strategy</w:t>
      </w:r>
      <w:r w:rsidR="00F02944" w:rsidRPr="00D42604">
        <w:rPr>
          <w:rStyle w:val="Strong"/>
          <w:rFonts w:ascii="Times New Roman" w:hAnsi="Times New Roman" w:cs="Times New Roman"/>
          <w:sz w:val="24"/>
          <w:szCs w:val="24"/>
        </w:rPr>
        <w:t xml:space="preserve">: </w:t>
      </w:r>
      <w:r w:rsidRPr="00D42604">
        <w:rPr>
          <w:rFonts w:ascii="Times New Roman" w:hAnsi="Times New Roman" w:cs="Times New Roman"/>
          <w:sz w:val="24"/>
          <w:szCs w:val="24"/>
        </w:rPr>
        <w:br/>
        <w:t>A multi-database search was conducted using the following major scientific databases:</w:t>
      </w:r>
    </w:p>
    <w:p w:rsidR="00D42604" w:rsidRPr="00D42604" w:rsidRDefault="00D42604" w:rsidP="00D42604">
      <w:pPr>
        <w:numPr>
          <w:ilvl w:val="0"/>
          <w:numId w:val="6"/>
        </w:numPr>
        <w:spacing w:before="100" w:beforeAutospacing="1" w:after="100" w:afterAutospacing="1" w:line="240" w:lineRule="auto"/>
        <w:jc w:val="both"/>
        <w:rPr>
          <w:rFonts w:ascii="Times New Roman" w:hAnsi="Times New Roman" w:cs="Times New Roman"/>
          <w:sz w:val="24"/>
          <w:szCs w:val="24"/>
        </w:rPr>
      </w:pPr>
      <w:r w:rsidRPr="00D42604">
        <w:rPr>
          <w:rStyle w:val="Strong"/>
          <w:rFonts w:ascii="Times New Roman" w:hAnsi="Times New Roman" w:cs="Times New Roman"/>
          <w:sz w:val="24"/>
          <w:szCs w:val="24"/>
        </w:rPr>
        <w:t>Scopus</w:t>
      </w:r>
    </w:p>
    <w:p w:rsidR="00D42604" w:rsidRPr="00D42604" w:rsidRDefault="00D42604" w:rsidP="00D42604">
      <w:pPr>
        <w:numPr>
          <w:ilvl w:val="0"/>
          <w:numId w:val="6"/>
        </w:numPr>
        <w:spacing w:before="100" w:beforeAutospacing="1" w:after="100" w:afterAutospacing="1" w:line="240" w:lineRule="auto"/>
        <w:jc w:val="both"/>
        <w:rPr>
          <w:rFonts w:ascii="Times New Roman" w:hAnsi="Times New Roman" w:cs="Times New Roman"/>
          <w:sz w:val="24"/>
          <w:szCs w:val="24"/>
        </w:rPr>
      </w:pPr>
      <w:r w:rsidRPr="00D42604">
        <w:rPr>
          <w:rStyle w:val="Strong"/>
          <w:rFonts w:ascii="Times New Roman" w:hAnsi="Times New Roman" w:cs="Times New Roman"/>
          <w:sz w:val="24"/>
          <w:szCs w:val="24"/>
        </w:rPr>
        <w:t>Web of Science</w:t>
      </w:r>
    </w:p>
    <w:p w:rsidR="00D42604" w:rsidRPr="00D42604" w:rsidRDefault="00D42604" w:rsidP="00D42604">
      <w:pPr>
        <w:numPr>
          <w:ilvl w:val="0"/>
          <w:numId w:val="6"/>
        </w:numPr>
        <w:spacing w:before="100" w:beforeAutospacing="1" w:after="100" w:afterAutospacing="1" w:line="240" w:lineRule="auto"/>
        <w:jc w:val="both"/>
        <w:rPr>
          <w:rFonts w:ascii="Times New Roman" w:hAnsi="Times New Roman" w:cs="Times New Roman"/>
          <w:sz w:val="24"/>
          <w:szCs w:val="24"/>
        </w:rPr>
      </w:pPr>
      <w:r w:rsidRPr="00D42604">
        <w:rPr>
          <w:rStyle w:val="Strong"/>
          <w:rFonts w:ascii="Times New Roman" w:hAnsi="Times New Roman" w:cs="Times New Roman"/>
          <w:sz w:val="24"/>
          <w:szCs w:val="24"/>
        </w:rPr>
        <w:t xml:space="preserve">IEEE </w:t>
      </w:r>
      <w:proofErr w:type="spellStart"/>
      <w:r w:rsidRPr="00D42604">
        <w:rPr>
          <w:rStyle w:val="Strong"/>
          <w:rFonts w:ascii="Times New Roman" w:hAnsi="Times New Roman" w:cs="Times New Roman"/>
          <w:sz w:val="24"/>
          <w:szCs w:val="24"/>
        </w:rPr>
        <w:t>Xplore</w:t>
      </w:r>
      <w:proofErr w:type="spellEnd"/>
    </w:p>
    <w:p w:rsidR="00D42604" w:rsidRPr="00D42604" w:rsidRDefault="00D42604" w:rsidP="00D42604">
      <w:pPr>
        <w:numPr>
          <w:ilvl w:val="0"/>
          <w:numId w:val="6"/>
        </w:numPr>
        <w:spacing w:before="100" w:beforeAutospacing="1" w:after="100" w:afterAutospacing="1" w:line="240" w:lineRule="auto"/>
        <w:jc w:val="both"/>
        <w:rPr>
          <w:rFonts w:ascii="Times New Roman" w:hAnsi="Times New Roman" w:cs="Times New Roman"/>
          <w:sz w:val="24"/>
          <w:szCs w:val="24"/>
        </w:rPr>
      </w:pPr>
      <w:r w:rsidRPr="00D42604">
        <w:rPr>
          <w:rStyle w:val="Strong"/>
          <w:rFonts w:ascii="Times New Roman" w:hAnsi="Times New Roman" w:cs="Times New Roman"/>
          <w:sz w:val="24"/>
          <w:szCs w:val="24"/>
        </w:rPr>
        <w:t>Google Scholar</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Search queries combined key terms related to computational morphogenesis, AI-driven form finding, structural optimization, and sustainable design. An example search string used was:</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"Computational Morphogenesis" AND ("Artificial Intelligence" OR "Machine Learning" OR "Genetic Algorithms") AND ("Structural Engineering" OR "Form Finding" OR "Optimization")</w:t>
      </w:r>
    </w:p>
    <w:p w:rsidR="00A83383" w:rsidRPr="009E0BC3" w:rsidRDefault="00A83383" w:rsidP="00A83383">
      <w:pPr>
        <w:spacing w:before="100" w:beforeAutospacing="1" w:after="100" w:afterAutospacing="1"/>
        <w:jc w:val="both"/>
        <w:rPr>
          <w:rFonts w:ascii="Times New Roman" w:hAnsi="Times New Roman" w:cs="Times New Roman"/>
          <w:i/>
          <w:sz w:val="24"/>
          <w:szCs w:val="24"/>
        </w:rPr>
      </w:pPr>
      <w:r w:rsidRPr="009E0BC3">
        <w:rPr>
          <w:rStyle w:val="Emphasis"/>
          <w:rFonts w:ascii="Times New Roman" w:hAnsi="Times New Roman" w:cs="Times New Roman"/>
          <w:i w:val="0"/>
          <w:sz w:val="24"/>
          <w:szCs w:val="24"/>
        </w:rPr>
        <w:t>Table 2 shown below provides a summary of the databases, the search queries applied, the time span considered, and the inclusion criteria for each source.</w:t>
      </w:r>
    </w:p>
    <w:p w:rsidR="00D42604" w:rsidRPr="00D42604" w:rsidRDefault="00D42604" w:rsidP="00D42604">
      <w:pPr>
        <w:spacing w:before="100" w:beforeAutospacing="1" w:after="100" w:afterAutospacing="1"/>
        <w:jc w:val="both"/>
        <w:rPr>
          <w:rFonts w:ascii="Times New Roman" w:hAnsi="Times New Roman" w:cs="Times New Roman"/>
          <w:sz w:val="24"/>
          <w:szCs w:val="24"/>
        </w:rPr>
      </w:pPr>
      <w:proofErr w:type="gramStart"/>
      <w:r w:rsidRPr="00D42604">
        <w:rPr>
          <w:rStyle w:val="Strong"/>
          <w:rFonts w:ascii="Times New Roman" w:hAnsi="Times New Roman" w:cs="Times New Roman"/>
          <w:sz w:val="24"/>
          <w:szCs w:val="24"/>
        </w:rPr>
        <w:t>Table 2.</w:t>
      </w:r>
      <w:proofErr w:type="gramEnd"/>
      <w:r w:rsidRPr="00D42604">
        <w:rPr>
          <w:rFonts w:ascii="Times New Roman" w:hAnsi="Times New Roman" w:cs="Times New Roman"/>
          <w:sz w:val="24"/>
          <w:szCs w:val="24"/>
        </w:rPr>
        <w:t xml:space="preserve"> </w:t>
      </w:r>
      <w:r w:rsidRPr="00D42604">
        <w:rPr>
          <w:rStyle w:val="Emphasis"/>
          <w:rFonts w:ascii="Times New Roman" w:hAnsi="Times New Roman" w:cs="Times New Roman"/>
          <w:sz w:val="24"/>
          <w:szCs w:val="24"/>
        </w:rPr>
        <w:t>Overview of Databases and Search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1323"/>
        <w:gridCol w:w="4104"/>
        <w:gridCol w:w="938"/>
        <w:gridCol w:w="3105"/>
      </w:tblGrid>
      <w:tr w:rsidR="00D42604" w:rsidRPr="00D42604" w:rsidTr="00D42604">
        <w:trPr>
          <w:tblHeader/>
          <w:tblCellSpacing w:w="15" w:type="dxa"/>
        </w:trPr>
        <w:tc>
          <w:tcPr>
            <w:tcW w:w="0" w:type="auto"/>
            <w:vAlign w:val="center"/>
            <w:hideMark/>
          </w:tcPr>
          <w:p w:rsidR="00D42604" w:rsidRPr="00D42604" w:rsidRDefault="00D42604" w:rsidP="009E0BC3">
            <w:pPr>
              <w:rPr>
                <w:rFonts w:ascii="Times New Roman" w:hAnsi="Times New Roman" w:cs="Times New Roman"/>
                <w:b/>
                <w:bCs/>
                <w:sz w:val="24"/>
                <w:szCs w:val="24"/>
              </w:rPr>
            </w:pPr>
            <w:r w:rsidRPr="00D42604">
              <w:rPr>
                <w:rStyle w:val="Strong"/>
                <w:rFonts w:ascii="Times New Roman" w:hAnsi="Times New Roman" w:cs="Times New Roman"/>
                <w:sz w:val="24"/>
                <w:szCs w:val="24"/>
              </w:rPr>
              <w:t>Database</w:t>
            </w:r>
          </w:p>
        </w:tc>
        <w:tc>
          <w:tcPr>
            <w:tcW w:w="0" w:type="auto"/>
            <w:vAlign w:val="center"/>
            <w:hideMark/>
          </w:tcPr>
          <w:p w:rsidR="00D42604" w:rsidRPr="00D42604" w:rsidRDefault="00D42604" w:rsidP="009E0BC3">
            <w:pPr>
              <w:rPr>
                <w:rFonts w:ascii="Times New Roman" w:hAnsi="Times New Roman" w:cs="Times New Roman"/>
                <w:b/>
                <w:bCs/>
                <w:sz w:val="24"/>
                <w:szCs w:val="24"/>
              </w:rPr>
            </w:pPr>
            <w:r w:rsidRPr="00D42604">
              <w:rPr>
                <w:rStyle w:val="Strong"/>
                <w:rFonts w:ascii="Times New Roman" w:hAnsi="Times New Roman" w:cs="Times New Roman"/>
                <w:sz w:val="24"/>
                <w:szCs w:val="24"/>
              </w:rPr>
              <w:t>Keywords/Query Terms</w:t>
            </w:r>
          </w:p>
        </w:tc>
        <w:tc>
          <w:tcPr>
            <w:tcW w:w="0" w:type="auto"/>
            <w:vAlign w:val="center"/>
            <w:hideMark/>
          </w:tcPr>
          <w:p w:rsidR="00D42604" w:rsidRPr="00D42604" w:rsidRDefault="00D42604" w:rsidP="009E0BC3">
            <w:pPr>
              <w:rPr>
                <w:rFonts w:ascii="Times New Roman" w:hAnsi="Times New Roman" w:cs="Times New Roman"/>
                <w:b/>
                <w:bCs/>
                <w:sz w:val="24"/>
                <w:szCs w:val="24"/>
              </w:rPr>
            </w:pPr>
            <w:r w:rsidRPr="00D42604">
              <w:rPr>
                <w:rStyle w:val="Strong"/>
                <w:rFonts w:ascii="Times New Roman" w:hAnsi="Times New Roman" w:cs="Times New Roman"/>
                <w:sz w:val="24"/>
                <w:szCs w:val="24"/>
              </w:rPr>
              <w:t>Time Span</w:t>
            </w:r>
          </w:p>
        </w:tc>
        <w:tc>
          <w:tcPr>
            <w:tcW w:w="0" w:type="auto"/>
            <w:vAlign w:val="center"/>
            <w:hideMark/>
          </w:tcPr>
          <w:p w:rsidR="00D42604" w:rsidRPr="00D42604" w:rsidRDefault="00D42604" w:rsidP="009E0BC3">
            <w:pPr>
              <w:rPr>
                <w:rFonts w:ascii="Times New Roman" w:hAnsi="Times New Roman" w:cs="Times New Roman"/>
                <w:b/>
                <w:bCs/>
                <w:sz w:val="24"/>
                <w:szCs w:val="24"/>
              </w:rPr>
            </w:pPr>
            <w:r w:rsidRPr="00D42604">
              <w:rPr>
                <w:rStyle w:val="Strong"/>
                <w:rFonts w:ascii="Times New Roman" w:hAnsi="Times New Roman" w:cs="Times New Roman"/>
                <w:sz w:val="24"/>
                <w:szCs w:val="24"/>
              </w:rPr>
              <w:t>Inclusion Criteria</w:t>
            </w:r>
          </w:p>
        </w:tc>
      </w:tr>
      <w:tr w:rsidR="00D42604" w:rsidRPr="00D42604" w:rsidTr="00D42604">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Scopus</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"Computational Morphogenesis", "AI Structural Optimization"</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2000–2025</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Peer-reviewed articles, conference papers</w:t>
            </w:r>
          </w:p>
        </w:tc>
      </w:tr>
      <w:tr w:rsidR="00D42604" w:rsidRPr="00D42604" w:rsidTr="00D42604">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Web of Science</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"Form Finding", "AI in Structural Engineering"</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2000–2025</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Journals, review articles, methodological papers</w:t>
            </w:r>
          </w:p>
        </w:tc>
      </w:tr>
      <w:tr w:rsidR="00D42604" w:rsidRPr="00D42604" w:rsidTr="00D42604">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 xml:space="preserve">IEEE </w:t>
            </w:r>
            <w:proofErr w:type="spellStart"/>
            <w:r w:rsidRPr="00D42604">
              <w:rPr>
                <w:rFonts w:ascii="Times New Roman" w:hAnsi="Times New Roman" w:cs="Times New Roman"/>
                <w:sz w:val="24"/>
                <w:szCs w:val="24"/>
              </w:rPr>
              <w:t>Xplore</w:t>
            </w:r>
            <w:proofErr w:type="spellEnd"/>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"Machine Learning", "Genetic Algorithms", "Structural Design"</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2000–2025</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Engineering research papers, case studies</w:t>
            </w:r>
          </w:p>
        </w:tc>
      </w:tr>
      <w:tr w:rsidR="00D42604" w:rsidRPr="00D42604" w:rsidTr="00D42604">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Google Scholar</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"Computational Design", "Optimization in Structural Engineering"</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2000–2025</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Broader academic and technical reports</w:t>
            </w:r>
          </w:p>
        </w:tc>
      </w:tr>
    </w:tbl>
    <w:p w:rsidR="00D42604" w:rsidRPr="00D42604" w:rsidRDefault="00A83383" w:rsidP="00D42604">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w:t>
      </w:r>
      <w:r w:rsidR="00D42604" w:rsidRPr="00D42604">
        <w:rPr>
          <w:rFonts w:ascii="Times New Roman" w:hAnsi="Times New Roman" w:cs="Times New Roman"/>
          <w:color w:val="auto"/>
          <w:sz w:val="24"/>
          <w:szCs w:val="24"/>
        </w:rPr>
        <w:t>. Screening and Selection Process</w:t>
      </w:r>
    </w:p>
    <w:p w:rsidR="00D42604" w:rsidRPr="00D42604" w:rsidRDefault="00D42604" w:rsidP="00A83383">
      <w:pPr>
        <w:spacing w:before="100" w:beforeAutospacing="1" w:after="100" w:afterAutospacing="1"/>
        <w:rPr>
          <w:rFonts w:ascii="Times New Roman" w:hAnsi="Times New Roman" w:cs="Times New Roman"/>
          <w:sz w:val="24"/>
          <w:szCs w:val="24"/>
        </w:rPr>
      </w:pPr>
      <w:r w:rsidRPr="00D42604">
        <w:rPr>
          <w:rStyle w:val="Strong"/>
          <w:rFonts w:ascii="Times New Roman" w:hAnsi="Times New Roman" w:cs="Times New Roman"/>
          <w:sz w:val="24"/>
          <w:szCs w:val="24"/>
        </w:rPr>
        <w:t>Inclusion and Exclusion Criteria</w:t>
      </w:r>
      <w:r w:rsidR="00F02944" w:rsidRPr="00D42604">
        <w:rPr>
          <w:rStyle w:val="Strong"/>
          <w:rFonts w:ascii="Times New Roman" w:hAnsi="Times New Roman" w:cs="Times New Roman"/>
          <w:sz w:val="24"/>
          <w:szCs w:val="24"/>
        </w:rPr>
        <w:t xml:space="preserve">: </w:t>
      </w:r>
      <w:r w:rsidRPr="00D42604">
        <w:rPr>
          <w:rFonts w:ascii="Times New Roman" w:hAnsi="Times New Roman" w:cs="Times New Roman"/>
          <w:sz w:val="24"/>
          <w:szCs w:val="24"/>
        </w:rPr>
        <w:br/>
        <w:t>The initial search results were screened based on titles and abstracts. Studies were included if they:</w:t>
      </w:r>
    </w:p>
    <w:p w:rsidR="00D42604" w:rsidRPr="00D42604" w:rsidRDefault="00D42604" w:rsidP="00D42604">
      <w:pPr>
        <w:numPr>
          <w:ilvl w:val="0"/>
          <w:numId w:val="7"/>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Focused on AI-driven methods in structural form finding and optimization.</w:t>
      </w:r>
    </w:p>
    <w:p w:rsidR="00D42604" w:rsidRPr="00D42604" w:rsidRDefault="00D42604" w:rsidP="00D42604">
      <w:pPr>
        <w:numPr>
          <w:ilvl w:val="0"/>
          <w:numId w:val="7"/>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Presented novel methodologies, case studies, or comparative analyses.</w:t>
      </w:r>
    </w:p>
    <w:p w:rsidR="00D42604" w:rsidRPr="00D42604" w:rsidRDefault="00D42604" w:rsidP="00D42604">
      <w:pPr>
        <w:numPr>
          <w:ilvl w:val="0"/>
          <w:numId w:val="7"/>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lastRenderedPageBreak/>
        <w:t>Were published in reputable, peer-reviewed journals or conference proceedings.</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Studies were excluded if they:</w:t>
      </w:r>
    </w:p>
    <w:p w:rsidR="00D42604" w:rsidRPr="00D42604" w:rsidRDefault="00D42604" w:rsidP="00D42604">
      <w:pPr>
        <w:numPr>
          <w:ilvl w:val="0"/>
          <w:numId w:val="8"/>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Were outside the scope of computational morphogenesis (e.g., solely focused on conventional methods).</w:t>
      </w:r>
    </w:p>
    <w:p w:rsidR="00D42604" w:rsidRPr="00D42604" w:rsidRDefault="00D42604" w:rsidP="00D42604">
      <w:pPr>
        <w:numPr>
          <w:ilvl w:val="0"/>
          <w:numId w:val="8"/>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Did not provide sufficient methodological detail.</w:t>
      </w:r>
    </w:p>
    <w:p w:rsidR="00D42604" w:rsidRPr="00D42604" w:rsidRDefault="00D42604" w:rsidP="00D42604">
      <w:pPr>
        <w:numPr>
          <w:ilvl w:val="0"/>
          <w:numId w:val="8"/>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Were not available in English.</w:t>
      </w:r>
    </w:p>
    <w:p w:rsidR="00D42604" w:rsidRPr="00D42604" w:rsidRDefault="00D42604" w:rsidP="00A83383">
      <w:pPr>
        <w:spacing w:before="100" w:beforeAutospacing="1" w:after="100" w:afterAutospacing="1"/>
        <w:rPr>
          <w:rFonts w:ascii="Times New Roman" w:hAnsi="Times New Roman" w:cs="Times New Roman"/>
          <w:sz w:val="24"/>
          <w:szCs w:val="24"/>
        </w:rPr>
      </w:pPr>
      <w:r w:rsidRPr="00D42604">
        <w:rPr>
          <w:rStyle w:val="Strong"/>
          <w:rFonts w:ascii="Times New Roman" w:hAnsi="Times New Roman" w:cs="Times New Roman"/>
          <w:sz w:val="24"/>
          <w:szCs w:val="24"/>
        </w:rPr>
        <w:t>Screening Process Diagram</w:t>
      </w:r>
      <w:r w:rsidR="00F02944" w:rsidRPr="00D42604">
        <w:rPr>
          <w:rStyle w:val="Strong"/>
          <w:rFonts w:ascii="Times New Roman" w:hAnsi="Times New Roman" w:cs="Times New Roman"/>
          <w:sz w:val="24"/>
          <w:szCs w:val="24"/>
        </w:rPr>
        <w:t xml:space="preserve">: </w:t>
      </w:r>
      <w:r w:rsidRPr="00D42604">
        <w:rPr>
          <w:rFonts w:ascii="Times New Roman" w:hAnsi="Times New Roman" w:cs="Times New Roman"/>
          <w:sz w:val="24"/>
          <w:szCs w:val="24"/>
        </w:rPr>
        <w:br/>
        <w:t>Figure 2 illustrates the flow diagram adapted from PRISMA guidelines, depicting the study selection process from initial search to final inclusion.</w:t>
      </w:r>
    </w:p>
    <w:p w:rsidR="00D42604" w:rsidRPr="00D42604" w:rsidRDefault="00A83383" w:rsidP="00D42604">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III</w:t>
      </w:r>
      <w:r w:rsidR="00D42604" w:rsidRPr="00D42604">
        <w:rPr>
          <w:rFonts w:ascii="Times New Roman" w:hAnsi="Times New Roman" w:cs="Times New Roman"/>
          <w:color w:val="auto"/>
          <w:sz w:val="24"/>
          <w:szCs w:val="24"/>
        </w:rPr>
        <w:t>. Data Extraction and Analysis</w:t>
      </w:r>
    </w:p>
    <w:p w:rsidR="00D42604" w:rsidRPr="00D42604" w:rsidRDefault="00D42604" w:rsidP="00A83383">
      <w:pPr>
        <w:spacing w:before="100" w:beforeAutospacing="1" w:after="100" w:afterAutospacing="1"/>
        <w:rPr>
          <w:rFonts w:ascii="Times New Roman" w:hAnsi="Times New Roman" w:cs="Times New Roman"/>
          <w:sz w:val="24"/>
          <w:szCs w:val="24"/>
        </w:rPr>
      </w:pPr>
      <w:r w:rsidRPr="00D42604">
        <w:rPr>
          <w:rStyle w:val="Strong"/>
          <w:rFonts w:ascii="Times New Roman" w:hAnsi="Times New Roman" w:cs="Times New Roman"/>
          <w:sz w:val="24"/>
          <w:szCs w:val="24"/>
        </w:rPr>
        <w:t>Data Extraction Method</w:t>
      </w:r>
      <w:r w:rsidR="00F02944" w:rsidRPr="00D42604">
        <w:rPr>
          <w:rStyle w:val="Strong"/>
          <w:rFonts w:ascii="Times New Roman" w:hAnsi="Times New Roman" w:cs="Times New Roman"/>
          <w:sz w:val="24"/>
          <w:szCs w:val="24"/>
        </w:rPr>
        <w:t xml:space="preserve">: </w:t>
      </w:r>
      <w:r w:rsidRPr="00D42604">
        <w:rPr>
          <w:rFonts w:ascii="Times New Roman" w:hAnsi="Times New Roman" w:cs="Times New Roman"/>
          <w:sz w:val="24"/>
          <w:szCs w:val="24"/>
        </w:rPr>
        <w:br/>
        <w:t>A standardized data extraction form was developed to capture key information from each study, including:</w:t>
      </w:r>
    </w:p>
    <w:p w:rsidR="00D42604" w:rsidRPr="00D42604" w:rsidRDefault="00D42604" w:rsidP="00D42604">
      <w:pPr>
        <w:numPr>
          <w:ilvl w:val="0"/>
          <w:numId w:val="9"/>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Study objectives and research questions.</w:t>
      </w:r>
    </w:p>
    <w:p w:rsidR="00D42604" w:rsidRPr="00D42604" w:rsidRDefault="00D42604" w:rsidP="00D42604">
      <w:pPr>
        <w:numPr>
          <w:ilvl w:val="0"/>
          <w:numId w:val="9"/>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AI methodologies and optimization techniques used.</w:t>
      </w:r>
    </w:p>
    <w:p w:rsidR="00D42604" w:rsidRPr="00D42604" w:rsidRDefault="00D42604" w:rsidP="00D42604">
      <w:pPr>
        <w:numPr>
          <w:ilvl w:val="0"/>
          <w:numId w:val="9"/>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Structural engineering applications and performance metrics.</w:t>
      </w:r>
    </w:p>
    <w:p w:rsidR="00D42604" w:rsidRPr="00D42604" w:rsidRDefault="00D42604" w:rsidP="00D42604">
      <w:pPr>
        <w:numPr>
          <w:ilvl w:val="0"/>
          <w:numId w:val="9"/>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Limitations and identified research gaps.</w:t>
      </w:r>
    </w:p>
    <w:p w:rsidR="00D42604" w:rsidRPr="00D42604" w:rsidRDefault="00D42604" w:rsidP="00A83383">
      <w:pPr>
        <w:spacing w:before="100" w:beforeAutospacing="1" w:after="100" w:afterAutospacing="1"/>
        <w:rPr>
          <w:rFonts w:ascii="Times New Roman" w:hAnsi="Times New Roman" w:cs="Times New Roman"/>
          <w:sz w:val="24"/>
          <w:szCs w:val="24"/>
        </w:rPr>
      </w:pPr>
      <w:r w:rsidRPr="00D42604">
        <w:rPr>
          <w:rStyle w:val="Strong"/>
          <w:rFonts w:ascii="Times New Roman" w:hAnsi="Times New Roman" w:cs="Times New Roman"/>
          <w:sz w:val="24"/>
          <w:szCs w:val="24"/>
        </w:rPr>
        <w:t>Analytical Framework</w:t>
      </w:r>
      <w:r w:rsidR="00F02944" w:rsidRPr="00D42604">
        <w:rPr>
          <w:rStyle w:val="Strong"/>
          <w:rFonts w:ascii="Times New Roman" w:hAnsi="Times New Roman" w:cs="Times New Roman"/>
          <w:sz w:val="24"/>
          <w:szCs w:val="24"/>
        </w:rPr>
        <w:t xml:space="preserve">: </w:t>
      </w:r>
      <w:r w:rsidRPr="00D42604">
        <w:rPr>
          <w:rFonts w:ascii="Times New Roman" w:hAnsi="Times New Roman" w:cs="Times New Roman"/>
          <w:sz w:val="24"/>
          <w:szCs w:val="24"/>
        </w:rPr>
        <w:br/>
        <w:t>The extracted data were organized thematically and analyzed using qualitative synthesis methods. Studies were grouped by AI technique, application domain, and methodological rigor. This categorization facilitates a comparative analysis of approaches and helps identify emerging trends and gaps in the literature [</w:t>
      </w:r>
      <w:r w:rsidR="009E0BC3">
        <w:rPr>
          <w:rFonts w:ascii="Times New Roman" w:hAnsi="Times New Roman" w:cs="Times New Roman"/>
          <w:sz w:val="24"/>
          <w:szCs w:val="24"/>
        </w:rPr>
        <w:t>8</w:t>
      </w:r>
      <w:r w:rsidRPr="00D42604">
        <w:rPr>
          <w:rFonts w:ascii="Times New Roman" w:hAnsi="Times New Roman" w:cs="Times New Roman"/>
          <w:sz w:val="24"/>
          <w:szCs w:val="24"/>
        </w:rPr>
        <w:t>].</w:t>
      </w:r>
    </w:p>
    <w:p w:rsidR="00D42604" w:rsidRPr="00D42604" w:rsidRDefault="00A83383" w:rsidP="00D42604">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IV</w:t>
      </w:r>
      <w:r w:rsidR="00D42604" w:rsidRPr="00D42604">
        <w:rPr>
          <w:rFonts w:ascii="Times New Roman" w:hAnsi="Times New Roman" w:cs="Times New Roman"/>
          <w:color w:val="auto"/>
          <w:sz w:val="24"/>
          <w:szCs w:val="24"/>
        </w:rPr>
        <w:t>. Motivation for the Methodology</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The chosen methodology reflects the need for an unbiased and comprehensive synthesis of interdisciplinary research. By systematically categorizing and critically evaluating the literature, this review aims to:</w:t>
      </w:r>
    </w:p>
    <w:p w:rsidR="00D42604" w:rsidRPr="00D42604" w:rsidRDefault="00D42604" w:rsidP="00D42604">
      <w:pPr>
        <w:numPr>
          <w:ilvl w:val="0"/>
          <w:numId w:val="10"/>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Bridge the gap between theoretical advancements and practical applications in structural engineering.</w:t>
      </w:r>
    </w:p>
    <w:p w:rsidR="00D42604" w:rsidRPr="00D42604" w:rsidRDefault="00D42604" w:rsidP="00D42604">
      <w:pPr>
        <w:numPr>
          <w:ilvl w:val="0"/>
          <w:numId w:val="10"/>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Identify best practices and innovative approaches for AI-driven form finding.</w:t>
      </w:r>
    </w:p>
    <w:p w:rsidR="00D42604" w:rsidRPr="00D42604" w:rsidRDefault="00D42604" w:rsidP="00D42604">
      <w:pPr>
        <w:numPr>
          <w:ilvl w:val="0"/>
          <w:numId w:val="10"/>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Provide a replicable framework that other researchers can use to assess emerging trends in computational morphogenesis.</w:t>
      </w:r>
    </w:p>
    <w:p w:rsidR="00D42604" w:rsidRPr="00D42604" w:rsidRDefault="00A83383" w:rsidP="00D42604">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V</w:t>
      </w:r>
      <w:r w:rsidR="00D42604" w:rsidRPr="00D42604">
        <w:rPr>
          <w:rFonts w:ascii="Times New Roman" w:hAnsi="Times New Roman" w:cs="Times New Roman"/>
          <w:color w:val="auto"/>
          <w:sz w:val="24"/>
          <w:szCs w:val="24"/>
        </w:rPr>
        <w:t>. Quality Assessment</w:t>
      </w:r>
    </w:p>
    <w:p w:rsidR="00D42604" w:rsidRPr="00D42604" w:rsidRDefault="00D42604" w:rsidP="00D42604">
      <w:pPr>
        <w:spacing w:before="100" w:beforeAutospacing="1" w:after="100" w:afterAutospacing="1"/>
        <w:jc w:val="both"/>
        <w:rPr>
          <w:rFonts w:ascii="Times New Roman" w:hAnsi="Times New Roman" w:cs="Times New Roman"/>
          <w:sz w:val="24"/>
          <w:szCs w:val="24"/>
        </w:rPr>
      </w:pPr>
      <w:r w:rsidRPr="00D42604">
        <w:rPr>
          <w:rFonts w:ascii="Times New Roman" w:hAnsi="Times New Roman" w:cs="Times New Roman"/>
          <w:sz w:val="24"/>
          <w:szCs w:val="24"/>
        </w:rPr>
        <w:t>To ensure the robustness of the review, each selected study was evaluated using a quality assessment checklist based on criteria such as:</w:t>
      </w:r>
    </w:p>
    <w:p w:rsidR="00D42604" w:rsidRPr="00D42604" w:rsidRDefault="00D42604" w:rsidP="00D42604">
      <w:pPr>
        <w:numPr>
          <w:ilvl w:val="0"/>
          <w:numId w:val="11"/>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Clarity of research objectives.</w:t>
      </w:r>
    </w:p>
    <w:p w:rsidR="00D42604" w:rsidRPr="00D42604" w:rsidRDefault="00D42604" w:rsidP="00D42604">
      <w:pPr>
        <w:numPr>
          <w:ilvl w:val="0"/>
          <w:numId w:val="11"/>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Methodological soundness.</w:t>
      </w:r>
    </w:p>
    <w:p w:rsidR="00D42604" w:rsidRPr="00D42604" w:rsidRDefault="00D42604" w:rsidP="00D42604">
      <w:pPr>
        <w:numPr>
          <w:ilvl w:val="0"/>
          <w:numId w:val="11"/>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Relevance to the review's thematic focus.</w:t>
      </w:r>
    </w:p>
    <w:p w:rsidR="00D42604" w:rsidRPr="00D42604" w:rsidRDefault="00D42604" w:rsidP="00D42604">
      <w:pPr>
        <w:numPr>
          <w:ilvl w:val="0"/>
          <w:numId w:val="11"/>
        </w:numPr>
        <w:spacing w:before="100" w:beforeAutospacing="1" w:after="100" w:afterAutospacing="1" w:line="240" w:lineRule="auto"/>
        <w:jc w:val="both"/>
        <w:rPr>
          <w:rFonts w:ascii="Times New Roman" w:hAnsi="Times New Roman" w:cs="Times New Roman"/>
          <w:sz w:val="24"/>
          <w:szCs w:val="24"/>
        </w:rPr>
      </w:pPr>
      <w:r w:rsidRPr="00D42604">
        <w:rPr>
          <w:rFonts w:ascii="Times New Roman" w:hAnsi="Times New Roman" w:cs="Times New Roman"/>
          <w:sz w:val="24"/>
          <w:szCs w:val="24"/>
        </w:rPr>
        <w:t>Impact on the field of structural optimization.</w:t>
      </w:r>
    </w:p>
    <w:p w:rsidR="00D42604" w:rsidRPr="00D42604" w:rsidRDefault="00D42604" w:rsidP="00D42604">
      <w:pPr>
        <w:spacing w:before="100" w:beforeAutospacing="1" w:after="100" w:afterAutospacing="1"/>
        <w:jc w:val="both"/>
        <w:rPr>
          <w:rFonts w:ascii="Times New Roman" w:hAnsi="Times New Roman" w:cs="Times New Roman"/>
          <w:sz w:val="24"/>
          <w:szCs w:val="24"/>
        </w:rPr>
      </w:pPr>
      <w:proofErr w:type="gramStart"/>
      <w:r w:rsidRPr="00D42604">
        <w:rPr>
          <w:rStyle w:val="Strong"/>
          <w:rFonts w:ascii="Times New Roman" w:hAnsi="Times New Roman" w:cs="Times New Roman"/>
          <w:sz w:val="24"/>
          <w:szCs w:val="24"/>
        </w:rPr>
        <w:t>Table 3.</w:t>
      </w:r>
      <w:proofErr w:type="gramEnd"/>
      <w:r w:rsidRPr="00D42604">
        <w:rPr>
          <w:rFonts w:ascii="Times New Roman" w:hAnsi="Times New Roman" w:cs="Times New Roman"/>
          <w:sz w:val="24"/>
          <w:szCs w:val="24"/>
        </w:rPr>
        <w:t xml:space="preserve"> </w:t>
      </w:r>
      <w:r w:rsidRPr="00D42604">
        <w:rPr>
          <w:rStyle w:val="Emphasis"/>
          <w:rFonts w:ascii="Times New Roman" w:hAnsi="Times New Roman" w:cs="Times New Roman"/>
          <w:sz w:val="24"/>
          <w:szCs w:val="24"/>
        </w:rPr>
        <w:t>Quality Assessment Criteria for Selected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4307"/>
        <w:gridCol w:w="5163"/>
      </w:tblGrid>
      <w:tr w:rsidR="00D42604" w:rsidRPr="00D42604" w:rsidTr="00A83383">
        <w:trPr>
          <w:tblHeader/>
          <w:tblCellSpacing w:w="15" w:type="dxa"/>
        </w:trPr>
        <w:tc>
          <w:tcPr>
            <w:tcW w:w="0" w:type="auto"/>
            <w:vAlign w:val="center"/>
            <w:hideMark/>
          </w:tcPr>
          <w:p w:rsidR="00D42604" w:rsidRPr="00D42604" w:rsidRDefault="00D42604" w:rsidP="009E0BC3">
            <w:pPr>
              <w:rPr>
                <w:rFonts w:ascii="Times New Roman" w:hAnsi="Times New Roman" w:cs="Times New Roman"/>
                <w:b/>
                <w:bCs/>
                <w:sz w:val="24"/>
                <w:szCs w:val="24"/>
              </w:rPr>
            </w:pPr>
            <w:r w:rsidRPr="00D42604">
              <w:rPr>
                <w:rStyle w:val="Strong"/>
                <w:rFonts w:ascii="Times New Roman" w:hAnsi="Times New Roman" w:cs="Times New Roman"/>
                <w:sz w:val="24"/>
                <w:szCs w:val="24"/>
              </w:rPr>
              <w:t>Criterion</w:t>
            </w:r>
          </w:p>
        </w:tc>
        <w:tc>
          <w:tcPr>
            <w:tcW w:w="0" w:type="auto"/>
            <w:vAlign w:val="center"/>
            <w:hideMark/>
          </w:tcPr>
          <w:p w:rsidR="00D42604" w:rsidRPr="00D42604" w:rsidRDefault="00D42604" w:rsidP="009E0BC3">
            <w:pPr>
              <w:rPr>
                <w:rFonts w:ascii="Times New Roman" w:hAnsi="Times New Roman" w:cs="Times New Roman"/>
                <w:b/>
                <w:bCs/>
                <w:sz w:val="24"/>
                <w:szCs w:val="24"/>
              </w:rPr>
            </w:pPr>
            <w:r w:rsidRPr="00D42604">
              <w:rPr>
                <w:rStyle w:val="Strong"/>
                <w:rFonts w:ascii="Times New Roman" w:hAnsi="Times New Roman" w:cs="Times New Roman"/>
                <w:sz w:val="24"/>
                <w:szCs w:val="24"/>
              </w:rPr>
              <w:t>Description</w:t>
            </w:r>
          </w:p>
        </w:tc>
      </w:tr>
      <w:tr w:rsidR="00D42604" w:rsidRPr="00D42604" w:rsidTr="00A83383">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Clarity of Objectives</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Well-defined research goals and questions</w:t>
            </w:r>
          </w:p>
        </w:tc>
      </w:tr>
      <w:tr w:rsidR="00D42604" w:rsidRPr="00D42604" w:rsidTr="00A83383">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Methodological Rigor</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Detailed description of techniques and procedures</w:t>
            </w:r>
          </w:p>
        </w:tc>
      </w:tr>
      <w:tr w:rsidR="00D42604" w:rsidRPr="00D42604" w:rsidTr="00A83383">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Relevance to Computational Morphogenesis</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Direct application or contribution to AI-driven design</w:t>
            </w:r>
          </w:p>
        </w:tc>
      </w:tr>
      <w:tr w:rsidR="00D42604" w:rsidRPr="00D42604" w:rsidTr="00A83383">
        <w:trPr>
          <w:tblCellSpacing w:w="15" w:type="dxa"/>
        </w:trPr>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Impact and Innovation</w:t>
            </w:r>
          </w:p>
        </w:tc>
        <w:tc>
          <w:tcPr>
            <w:tcW w:w="0" w:type="auto"/>
            <w:vAlign w:val="center"/>
            <w:hideMark/>
          </w:tcPr>
          <w:p w:rsidR="00D42604" w:rsidRPr="00D42604" w:rsidRDefault="00D42604" w:rsidP="009E0BC3">
            <w:pPr>
              <w:rPr>
                <w:rFonts w:ascii="Times New Roman" w:hAnsi="Times New Roman" w:cs="Times New Roman"/>
                <w:sz w:val="24"/>
                <w:szCs w:val="24"/>
              </w:rPr>
            </w:pPr>
            <w:r w:rsidRPr="00D42604">
              <w:rPr>
                <w:rFonts w:ascii="Times New Roman" w:hAnsi="Times New Roman" w:cs="Times New Roman"/>
                <w:sz w:val="24"/>
                <w:szCs w:val="24"/>
              </w:rPr>
              <w:t>Novelty and contribution to the field</w:t>
            </w:r>
          </w:p>
        </w:tc>
      </w:tr>
    </w:tbl>
    <w:p w:rsidR="00D42604" w:rsidRDefault="00D42604" w:rsidP="00D42604"/>
    <w:p w:rsidR="00A83383" w:rsidRPr="00A83383" w:rsidRDefault="00A83383" w:rsidP="00A83383">
      <w:pPr>
        <w:pStyle w:val="Heading2"/>
        <w:jc w:val="both"/>
        <w:rPr>
          <w:sz w:val="24"/>
          <w:szCs w:val="24"/>
        </w:rPr>
      </w:pPr>
      <w:r>
        <w:rPr>
          <w:sz w:val="24"/>
          <w:szCs w:val="24"/>
        </w:rPr>
        <w:t>3</w:t>
      </w:r>
      <w:r w:rsidRPr="00A83383">
        <w:rPr>
          <w:sz w:val="24"/>
          <w:szCs w:val="24"/>
        </w:rPr>
        <w:t>. State-of-the-Art AI Techniques in Form Finding and Motivation</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As structural engineering faces increasingly complex design challenges, AI techniques offer transformative capabilities for exploring unconventional and highly efficient structural forms. This section reviews the latest advancements in AI-driven form finding methods and explains the motivation behind adopting these techniques.</w:t>
      </w: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w:t>
      </w:r>
      <w:r w:rsidRPr="00A83383">
        <w:rPr>
          <w:rFonts w:ascii="Times New Roman" w:hAnsi="Times New Roman" w:cs="Times New Roman"/>
          <w:color w:val="auto"/>
          <w:sz w:val="24"/>
          <w:szCs w:val="24"/>
        </w:rPr>
        <w:t>. Overview of AI Techniques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Recent research in computational morphogenesis has leveraged several AI methodologies to revolutionize the form finding process. Key approaches include:</w:t>
      </w:r>
    </w:p>
    <w:p w:rsidR="00A83383" w:rsidRPr="00A83383" w:rsidRDefault="00A83383" w:rsidP="00A83383">
      <w:pPr>
        <w:numPr>
          <w:ilvl w:val="0"/>
          <w:numId w:val="12"/>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Evolutionary Algorithms (EAs)</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Genetic algorithms and other evolutionary strategies mimic natural selection to evolve structural designs over successive iterations. These methods are particularly effective in navigating large, non-linear design spaces [</w:t>
      </w:r>
      <w:r w:rsidR="009E0BC3">
        <w:rPr>
          <w:rFonts w:ascii="Times New Roman" w:hAnsi="Times New Roman" w:cs="Times New Roman"/>
          <w:sz w:val="24"/>
          <w:szCs w:val="24"/>
        </w:rPr>
        <w:t>9</w:t>
      </w:r>
      <w:r w:rsidRPr="00A83383">
        <w:rPr>
          <w:rFonts w:ascii="Times New Roman" w:hAnsi="Times New Roman" w:cs="Times New Roman"/>
          <w:sz w:val="24"/>
          <w:szCs w:val="24"/>
        </w:rPr>
        <w:t>].</w:t>
      </w:r>
    </w:p>
    <w:p w:rsidR="00A83383" w:rsidRPr="00A83383" w:rsidRDefault="00A83383" w:rsidP="00A83383">
      <w:pPr>
        <w:numPr>
          <w:ilvl w:val="0"/>
          <w:numId w:val="12"/>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Neural Networks and Deep Learning</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 xml:space="preserve">Deep learning models are used to predict performance outcomes and generate complex </w:t>
      </w:r>
      <w:r w:rsidRPr="00A83383">
        <w:rPr>
          <w:rFonts w:ascii="Times New Roman" w:hAnsi="Times New Roman" w:cs="Times New Roman"/>
          <w:sz w:val="24"/>
          <w:szCs w:val="24"/>
        </w:rPr>
        <w:lastRenderedPageBreak/>
        <w:t>geometries based on vast datasets. Their capability to learn from high-dimensional data makes them ideal for optimizing intricate structural forms [</w:t>
      </w:r>
      <w:r w:rsidR="009E0BC3">
        <w:rPr>
          <w:rFonts w:ascii="Times New Roman" w:hAnsi="Times New Roman" w:cs="Times New Roman"/>
          <w:sz w:val="24"/>
          <w:szCs w:val="24"/>
        </w:rPr>
        <w:t>10</w:t>
      </w:r>
      <w:r w:rsidRPr="00A83383">
        <w:rPr>
          <w:rFonts w:ascii="Times New Roman" w:hAnsi="Times New Roman" w:cs="Times New Roman"/>
          <w:sz w:val="24"/>
          <w:szCs w:val="24"/>
        </w:rPr>
        <w:t>].</w:t>
      </w:r>
    </w:p>
    <w:p w:rsidR="00A83383" w:rsidRPr="00A83383" w:rsidRDefault="00A83383" w:rsidP="00A83383">
      <w:pPr>
        <w:numPr>
          <w:ilvl w:val="0"/>
          <w:numId w:val="12"/>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Hybrid AI Models</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Combining multiple techniques—such as integrating evolutionary strategies with neural networks—has proven effective for balancing exploration and exploitation in the design process. Hybrid models often yield designs that are both innovative and structurally efficient [</w:t>
      </w:r>
      <w:r w:rsidR="009E0BC3">
        <w:rPr>
          <w:rFonts w:ascii="Times New Roman" w:hAnsi="Times New Roman" w:cs="Times New Roman"/>
          <w:sz w:val="24"/>
          <w:szCs w:val="24"/>
        </w:rPr>
        <w:t>11</w:t>
      </w:r>
      <w:r w:rsidRPr="00A83383">
        <w:rPr>
          <w:rFonts w:ascii="Times New Roman" w:hAnsi="Times New Roman" w:cs="Times New Roman"/>
          <w:sz w:val="24"/>
          <w:szCs w:val="24"/>
        </w:rPr>
        <w:t>].</w:t>
      </w:r>
    </w:p>
    <w:p w:rsidR="00A83383" w:rsidRPr="00A83383" w:rsidRDefault="00A83383" w:rsidP="00A83383">
      <w:pPr>
        <w:numPr>
          <w:ilvl w:val="0"/>
          <w:numId w:val="12"/>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Data-Driven Optimization</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Leveraging historical data and real-time sensor inputs, data-driven approaches enable adaptive design modifications. These techniques help fine-tune structural performance by incorporating feedback loops in the optimization process [</w:t>
      </w:r>
      <w:r w:rsidR="009E0BC3">
        <w:rPr>
          <w:rFonts w:ascii="Times New Roman" w:hAnsi="Times New Roman" w:cs="Times New Roman"/>
          <w:sz w:val="24"/>
          <w:szCs w:val="24"/>
        </w:rPr>
        <w:t>12</w:t>
      </w:r>
      <w:r w:rsidRPr="00A83383">
        <w:rPr>
          <w:rFonts w:ascii="Times New Roman" w:hAnsi="Times New Roman" w:cs="Times New Roman"/>
          <w:sz w:val="24"/>
          <w:szCs w:val="24"/>
        </w:rPr>
        <w:t>].</w:t>
      </w: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w:t>
      </w:r>
      <w:r w:rsidRPr="00A83383">
        <w:rPr>
          <w:rFonts w:ascii="Times New Roman" w:hAnsi="Times New Roman" w:cs="Times New Roman"/>
          <w:color w:val="auto"/>
          <w:sz w:val="24"/>
          <w:szCs w:val="24"/>
        </w:rPr>
        <w:t>. Motivation for AI-Driven Form Finding</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The motivation for adopting these AI techniques in structural form finding is multi-fold:</w:t>
      </w:r>
    </w:p>
    <w:p w:rsidR="00A83383" w:rsidRPr="00A83383" w:rsidRDefault="00A83383" w:rsidP="00A83383">
      <w:pPr>
        <w:numPr>
          <w:ilvl w:val="0"/>
          <w:numId w:val="13"/>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Exploration of Complex Design Spaces</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Traditional optimization methods can become trapped in local minima when faced with highly complex design problems. AI-driven approaches, especially evolutionary algorithms, offer robust global search capabilities, thereby enabling the exploration of a wider array of design alternatives.</w:t>
      </w:r>
    </w:p>
    <w:p w:rsidR="00A83383" w:rsidRPr="00A83383" w:rsidRDefault="00A83383" w:rsidP="00A83383">
      <w:pPr>
        <w:numPr>
          <w:ilvl w:val="0"/>
          <w:numId w:val="13"/>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Increased Efficiency and Innovation</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AI methods can identify novel structural forms that traditional heuristics might overlook. For example, deep learning can uncover hidden patterns in data, leading to unconventional yet efficient designs that reduce material usage and enhance load distribution.</w:t>
      </w:r>
    </w:p>
    <w:p w:rsidR="00A83383" w:rsidRPr="00A83383" w:rsidRDefault="00A83383" w:rsidP="00A83383">
      <w:pPr>
        <w:numPr>
          <w:ilvl w:val="0"/>
          <w:numId w:val="13"/>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Adaptability and Real-Time Optimization</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Data-driven techniques enable the design process to be dynamic. With real-time performance data integrated into the optimization loop, structures can be designed to adapt to changing environmental conditions and usage patterns, thereby improving sustainability and resilience [</w:t>
      </w:r>
      <w:r w:rsidR="009E0BC3">
        <w:rPr>
          <w:rFonts w:ascii="Times New Roman" w:hAnsi="Times New Roman" w:cs="Times New Roman"/>
          <w:sz w:val="24"/>
          <w:szCs w:val="24"/>
        </w:rPr>
        <w:t>12</w:t>
      </w:r>
      <w:r w:rsidRPr="00A83383">
        <w:rPr>
          <w:rFonts w:ascii="Times New Roman" w:hAnsi="Times New Roman" w:cs="Times New Roman"/>
          <w:sz w:val="24"/>
          <w:szCs w:val="24"/>
        </w:rPr>
        <w:t>].</w:t>
      </w: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III</w:t>
      </w:r>
      <w:r w:rsidRPr="00A83383">
        <w:rPr>
          <w:rFonts w:ascii="Times New Roman" w:hAnsi="Times New Roman" w:cs="Times New Roman"/>
          <w:color w:val="auto"/>
          <w:sz w:val="24"/>
          <w:szCs w:val="24"/>
        </w:rPr>
        <w:t>. Comparative Analysis of Techniques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To better illustrate the current state-of-the-art methods, Table 4 summarizes the key AI techniques, their core principles, advantages, and typical applications within form finding.</w:t>
      </w:r>
    </w:p>
    <w:p w:rsidR="00A83383" w:rsidRPr="00A83383" w:rsidRDefault="00A83383" w:rsidP="00A83383">
      <w:pPr>
        <w:spacing w:before="100" w:beforeAutospacing="1" w:after="100" w:afterAutospacing="1"/>
        <w:jc w:val="both"/>
        <w:rPr>
          <w:rFonts w:ascii="Times New Roman" w:hAnsi="Times New Roman" w:cs="Times New Roman"/>
          <w:sz w:val="24"/>
          <w:szCs w:val="24"/>
        </w:rPr>
      </w:pPr>
      <w:proofErr w:type="gramStart"/>
      <w:r w:rsidRPr="00A83383">
        <w:rPr>
          <w:rStyle w:val="Strong"/>
          <w:rFonts w:ascii="Times New Roman" w:hAnsi="Times New Roman" w:cs="Times New Roman"/>
          <w:sz w:val="24"/>
          <w:szCs w:val="24"/>
        </w:rPr>
        <w:t>Table 4.</w:t>
      </w:r>
      <w:proofErr w:type="gramEnd"/>
      <w:r w:rsidRPr="00A83383">
        <w:rPr>
          <w:rFonts w:ascii="Times New Roman" w:hAnsi="Times New Roman" w:cs="Times New Roman"/>
          <w:sz w:val="24"/>
          <w:szCs w:val="24"/>
        </w:rPr>
        <w:t xml:space="preserve"> </w:t>
      </w:r>
      <w:r w:rsidRPr="00A83383">
        <w:rPr>
          <w:rStyle w:val="Emphasis"/>
          <w:rFonts w:ascii="Times New Roman" w:hAnsi="Times New Roman" w:cs="Times New Roman"/>
          <w:sz w:val="24"/>
          <w:szCs w:val="24"/>
        </w:rPr>
        <w:t>Comparative Overview of AI Techniques in Form Finding</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1658"/>
        <w:gridCol w:w="2336"/>
        <w:gridCol w:w="2315"/>
        <w:gridCol w:w="2035"/>
        <w:gridCol w:w="1126"/>
      </w:tblGrid>
      <w:tr w:rsidR="00A83383" w:rsidRPr="00A83383" w:rsidTr="00A83383">
        <w:trPr>
          <w:tblHeader/>
          <w:tblCellSpacing w:w="15" w:type="dxa"/>
        </w:trPr>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Technique</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Core Principle</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Advantages</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Applications</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Reference</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Evolutionary Algorithms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Mimic natural selection to evolve designs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 xml:space="preserve">Global search capabilities, robustness in complex </w:t>
            </w:r>
            <w:r w:rsidRPr="00A83383">
              <w:rPr>
                <w:rFonts w:ascii="Times New Roman" w:hAnsi="Times New Roman" w:cs="Times New Roman"/>
                <w:sz w:val="24"/>
                <w:szCs w:val="24"/>
              </w:rPr>
              <w:lastRenderedPageBreak/>
              <w:t>spaces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lastRenderedPageBreak/>
              <w:t>Topology optimization, structural layout</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9</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lastRenderedPageBreak/>
              <w:t>Deep Neural Networks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Learn from data to predict and generate structural forms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Handling high-dimensional data, pattern recognition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Performance prediction, parametric design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10</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Hybrid Models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Combine multiple AI methods for enhanced design exploration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Balance between exploration and exploitation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Integrated design and analysis frameworks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11</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Data-Driven Optimization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Use real-time data to iteratively refine design outcomes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Adaptability, real-time feedback integration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Adaptive structures, smart buildings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12</w:t>
            </w:r>
            <w:r w:rsidRPr="00A83383">
              <w:rPr>
                <w:rFonts w:ascii="Times New Roman" w:hAnsi="Times New Roman" w:cs="Times New Roman"/>
                <w:sz w:val="24"/>
                <w:szCs w:val="24"/>
              </w:rPr>
              <w:t>]</w:t>
            </w:r>
          </w:p>
        </w:tc>
      </w:tr>
    </w:tbl>
    <w:p w:rsidR="00A83383" w:rsidRPr="00A83383" w:rsidRDefault="00A83383" w:rsidP="00A83383">
      <w:pPr>
        <w:spacing w:after="0"/>
        <w:jc w:val="both"/>
        <w:rPr>
          <w:rFonts w:ascii="Times New Roman" w:hAnsi="Times New Roman" w:cs="Times New Roman"/>
          <w:sz w:val="24"/>
          <w:szCs w:val="24"/>
        </w:rPr>
      </w:pPr>
    </w:p>
    <w:p w:rsidR="00A83383" w:rsidRPr="00A83383" w:rsidRDefault="00A83383" w:rsidP="00A83383">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Pr="00A83383">
        <w:rPr>
          <w:rFonts w:ascii="Times New Roman" w:hAnsi="Times New Roman" w:cs="Times New Roman"/>
          <w:sz w:val="24"/>
          <w:szCs w:val="24"/>
        </w:rPr>
        <w:t>the integration of state-of-the-art AI techniques in structural form finding not only addresses the limitations of conventional design methods but also opens avenues for sustainable, innovative, and efficient structural systems. By harnessing the capabilities of evolutionary algorithms, deep learning, hybrid approaches, and data-driven optimization, researchers and practitioners can push the boundaries of structural engineering. The subsequent sections will delve deeper into specific case studies and comparative analyses to further illustrate the potential and challenges of these AI methodologies.</w:t>
      </w:r>
    </w:p>
    <w:p w:rsidR="00A83383" w:rsidRPr="00A83383" w:rsidRDefault="00A83383" w:rsidP="00A83383">
      <w:pPr>
        <w:pStyle w:val="Heading2"/>
        <w:jc w:val="both"/>
        <w:rPr>
          <w:sz w:val="24"/>
          <w:szCs w:val="24"/>
        </w:rPr>
      </w:pPr>
      <w:r>
        <w:rPr>
          <w:sz w:val="24"/>
          <w:szCs w:val="24"/>
        </w:rPr>
        <w:t>4</w:t>
      </w:r>
      <w:r w:rsidRPr="00A83383">
        <w:rPr>
          <w:sz w:val="24"/>
          <w:szCs w:val="24"/>
        </w:rPr>
        <w:t>. Optimization Approaches for Structural Efficiency</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Optimization techniques are central to enhancing structural efficiency by reducing material usage, minimizing weight, and improving overall performance. In this section, we review a range of optimization approaches, discuss their underlying principles, and illustrate their application within structural engineering. We also provide a comparative analysis of these methods, accompanied by tables and figures.</w:t>
      </w: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w:t>
      </w:r>
      <w:r w:rsidRPr="00A83383">
        <w:rPr>
          <w:rFonts w:ascii="Times New Roman" w:hAnsi="Times New Roman" w:cs="Times New Roman"/>
          <w:color w:val="auto"/>
          <w:sz w:val="24"/>
          <w:szCs w:val="24"/>
        </w:rPr>
        <w:t>. Overview of Optimization Techniques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Optimization in structural engineering seeks to determine the best configuration of a structure within given constraints. Several advanced optimization methods are currently employed:</w:t>
      </w:r>
    </w:p>
    <w:p w:rsidR="00A83383" w:rsidRPr="00A83383" w:rsidRDefault="00A83383" w:rsidP="00A83383">
      <w:pPr>
        <w:numPr>
          <w:ilvl w:val="0"/>
          <w:numId w:val="14"/>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Topology Optimization</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 xml:space="preserve">This method optimizes material layout within a given design domain. It is widely used to </w:t>
      </w:r>
      <w:r w:rsidRPr="00A83383">
        <w:rPr>
          <w:rFonts w:ascii="Times New Roman" w:hAnsi="Times New Roman" w:cs="Times New Roman"/>
          <w:sz w:val="24"/>
          <w:szCs w:val="24"/>
        </w:rPr>
        <w:lastRenderedPageBreak/>
        <w:t>generate designs that offer high strength-to-weight ratios while reducing material consumption [</w:t>
      </w:r>
      <w:r w:rsidR="009E0BC3">
        <w:rPr>
          <w:rFonts w:ascii="Times New Roman" w:hAnsi="Times New Roman" w:cs="Times New Roman"/>
          <w:sz w:val="24"/>
          <w:szCs w:val="24"/>
        </w:rPr>
        <w:t>13</w:t>
      </w:r>
      <w:r w:rsidRPr="00A83383">
        <w:rPr>
          <w:rFonts w:ascii="Times New Roman" w:hAnsi="Times New Roman" w:cs="Times New Roman"/>
          <w:sz w:val="24"/>
          <w:szCs w:val="24"/>
        </w:rPr>
        <w:t>].</w:t>
      </w:r>
    </w:p>
    <w:p w:rsidR="00A83383" w:rsidRPr="00A83383" w:rsidRDefault="00A83383" w:rsidP="00A83383">
      <w:pPr>
        <w:numPr>
          <w:ilvl w:val="0"/>
          <w:numId w:val="14"/>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Genetic Algorithms (GAs)</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 xml:space="preserve">GAs </w:t>
      </w:r>
      <w:r w:rsidR="00F02944" w:rsidRPr="00A83383">
        <w:rPr>
          <w:rFonts w:ascii="Times New Roman" w:hAnsi="Times New Roman" w:cs="Times New Roman"/>
          <w:sz w:val="24"/>
          <w:szCs w:val="24"/>
        </w:rPr>
        <w:t>simulates</w:t>
      </w:r>
      <w:r w:rsidRPr="00A83383">
        <w:rPr>
          <w:rFonts w:ascii="Times New Roman" w:hAnsi="Times New Roman" w:cs="Times New Roman"/>
          <w:sz w:val="24"/>
          <w:szCs w:val="24"/>
        </w:rPr>
        <w:t xml:space="preserve"> natural evolution to explore a broad search space, identifying optimal design solutions by iteratively evolving candidate structures. They excel in solving complex, non-linear problems [</w:t>
      </w:r>
      <w:r w:rsidR="009E0BC3">
        <w:rPr>
          <w:rFonts w:ascii="Times New Roman" w:hAnsi="Times New Roman" w:cs="Times New Roman"/>
          <w:sz w:val="24"/>
          <w:szCs w:val="24"/>
        </w:rPr>
        <w:t>14</w:t>
      </w:r>
      <w:r w:rsidRPr="00A83383">
        <w:rPr>
          <w:rFonts w:ascii="Times New Roman" w:hAnsi="Times New Roman" w:cs="Times New Roman"/>
          <w:sz w:val="24"/>
          <w:szCs w:val="24"/>
        </w:rPr>
        <w:t>].</w:t>
      </w:r>
    </w:p>
    <w:p w:rsidR="00A83383" w:rsidRPr="00A83383" w:rsidRDefault="00A83383" w:rsidP="00A83383">
      <w:pPr>
        <w:numPr>
          <w:ilvl w:val="0"/>
          <w:numId w:val="14"/>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Gradient-Based Methods</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These methods use sensitivity analysis to adjust design parameters in a way that reduces the objective function. They are effective for problems where the objective function is smooth and differentiable [</w:t>
      </w:r>
      <w:r w:rsidR="009E0BC3">
        <w:rPr>
          <w:rFonts w:ascii="Times New Roman" w:hAnsi="Times New Roman" w:cs="Times New Roman"/>
          <w:sz w:val="24"/>
          <w:szCs w:val="24"/>
        </w:rPr>
        <w:t>15</w:t>
      </w:r>
      <w:r w:rsidRPr="00A83383">
        <w:rPr>
          <w:rFonts w:ascii="Times New Roman" w:hAnsi="Times New Roman" w:cs="Times New Roman"/>
          <w:sz w:val="24"/>
          <w:szCs w:val="24"/>
        </w:rPr>
        <w:t>].</w:t>
      </w:r>
    </w:p>
    <w:p w:rsidR="00A83383" w:rsidRPr="00A83383" w:rsidRDefault="00A83383" w:rsidP="00A83383">
      <w:pPr>
        <w:numPr>
          <w:ilvl w:val="0"/>
          <w:numId w:val="14"/>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Hybrid Optimization Approaches</w:t>
      </w:r>
      <w:r w:rsidR="00F02944" w:rsidRPr="00A83383">
        <w:rPr>
          <w:rStyle w:val="Strong"/>
          <w:rFonts w:ascii="Times New Roman" w:hAnsi="Times New Roman" w:cs="Times New Roman"/>
          <w:sz w:val="24"/>
          <w:szCs w:val="24"/>
        </w:rPr>
        <w:t xml:space="preserve">: </w:t>
      </w:r>
      <w:r w:rsidRPr="00A83383">
        <w:rPr>
          <w:rFonts w:ascii="Times New Roman" w:hAnsi="Times New Roman" w:cs="Times New Roman"/>
          <w:sz w:val="24"/>
          <w:szCs w:val="24"/>
        </w:rPr>
        <w:br/>
        <w:t>Combining methods, such as evolutionary strategies with gradient-based refinements, leverages the global search capability of GAs with the efficiency of gradient methods to fine-tune designs [</w:t>
      </w:r>
      <w:r w:rsidR="009E0BC3">
        <w:rPr>
          <w:rFonts w:ascii="Times New Roman" w:hAnsi="Times New Roman" w:cs="Times New Roman"/>
          <w:sz w:val="24"/>
          <w:szCs w:val="24"/>
        </w:rPr>
        <w:t>16</w:t>
      </w:r>
      <w:r w:rsidRPr="00A83383">
        <w:rPr>
          <w:rFonts w:ascii="Times New Roman" w:hAnsi="Times New Roman" w:cs="Times New Roman"/>
          <w:sz w:val="24"/>
          <w:szCs w:val="24"/>
        </w:rPr>
        <w:t>].</w:t>
      </w:r>
    </w:p>
    <w:p w:rsidR="00A83383" w:rsidRPr="00A83383" w:rsidRDefault="00A83383" w:rsidP="00A83383">
      <w:pPr>
        <w:numPr>
          <w:ilvl w:val="0"/>
          <w:numId w:val="14"/>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Multi-Objective Optimization</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Structural optimization often involves conflicting objectives (e.g., minimizing weight while maximizing load capacity). Multi-objective techniques provide a Pareto front of optimal solutions, allowing engineers to balance trade-offs effectively [</w:t>
      </w:r>
      <w:r w:rsidR="009E0BC3">
        <w:rPr>
          <w:rFonts w:ascii="Times New Roman" w:hAnsi="Times New Roman" w:cs="Times New Roman"/>
          <w:sz w:val="24"/>
          <w:szCs w:val="24"/>
        </w:rPr>
        <w:t>17</w:t>
      </w:r>
      <w:r w:rsidRPr="00A83383">
        <w:rPr>
          <w:rFonts w:ascii="Times New Roman" w:hAnsi="Times New Roman" w:cs="Times New Roman"/>
          <w:sz w:val="24"/>
          <w:szCs w:val="24"/>
        </w:rPr>
        <w:t>].</w:t>
      </w: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w:t>
      </w:r>
      <w:r w:rsidRPr="00A83383">
        <w:rPr>
          <w:rFonts w:ascii="Times New Roman" w:hAnsi="Times New Roman" w:cs="Times New Roman"/>
          <w:color w:val="auto"/>
          <w:sz w:val="24"/>
          <w:szCs w:val="24"/>
        </w:rPr>
        <w:t>. Motivation for Optimization in Structural Engineering</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The motivation for employing these optimization techniques is driven by several factors:</w:t>
      </w:r>
    </w:p>
    <w:p w:rsidR="00A83383" w:rsidRPr="00A83383" w:rsidRDefault="00A83383" w:rsidP="00A83383">
      <w:pPr>
        <w:numPr>
          <w:ilvl w:val="0"/>
          <w:numId w:val="15"/>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Material Efficiency and Sustainability</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With the growing emphasis on sustainable design, optimizing the use of materials can lead to reduced environmental impact and lower construction costs.</w:t>
      </w:r>
    </w:p>
    <w:p w:rsidR="00A83383" w:rsidRPr="00A83383" w:rsidRDefault="00A83383" w:rsidP="00A83383">
      <w:pPr>
        <w:numPr>
          <w:ilvl w:val="0"/>
          <w:numId w:val="15"/>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Structural Performance</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Optimization ensures that structures meet performance criteria under various loading conditions, enhancing safety and durability.</w:t>
      </w:r>
    </w:p>
    <w:p w:rsidR="00A83383" w:rsidRPr="00A83383" w:rsidRDefault="00A83383" w:rsidP="00A83383">
      <w:pPr>
        <w:numPr>
          <w:ilvl w:val="0"/>
          <w:numId w:val="15"/>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Innovative Design Generation</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Advanced optimization methods can explore unconventional design spaces that might be overlooked by traditional methods, resulting in novel and efficient structural forms.</w:t>
      </w: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III</w:t>
      </w:r>
      <w:r w:rsidRPr="00A83383">
        <w:rPr>
          <w:rFonts w:ascii="Times New Roman" w:hAnsi="Times New Roman" w:cs="Times New Roman"/>
          <w:color w:val="auto"/>
          <w:sz w:val="24"/>
          <w:szCs w:val="24"/>
        </w:rPr>
        <w:t>. Comparative Analysis of Optimization Approaches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Table 5 presents a comparative overview of the key optimization techniques, highlighting their core principles, advantages, and typical applications.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proofErr w:type="gramStart"/>
      <w:r w:rsidRPr="00A83383">
        <w:rPr>
          <w:rStyle w:val="Strong"/>
          <w:rFonts w:ascii="Times New Roman" w:hAnsi="Times New Roman" w:cs="Times New Roman"/>
          <w:sz w:val="24"/>
          <w:szCs w:val="24"/>
        </w:rPr>
        <w:t>Table 5.</w:t>
      </w:r>
      <w:proofErr w:type="gramEnd"/>
      <w:r w:rsidRPr="00A83383">
        <w:rPr>
          <w:rFonts w:ascii="Times New Roman" w:hAnsi="Times New Roman" w:cs="Times New Roman"/>
          <w:sz w:val="24"/>
          <w:szCs w:val="24"/>
        </w:rPr>
        <w:t xml:space="preserve"> </w:t>
      </w:r>
      <w:r w:rsidRPr="00A83383">
        <w:rPr>
          <w:rStyle w:val="Emphasis"/>
          <w:rFonts w:ascii="Times New Roman" w:hAnsi="Times New Roman" w:cs="Times New Roman"/>
          <w:sz w:val="24"/>
          <w:szCs w:val="24"/>
        </w:rPr>
        <w:t>Comparative Overview of Optimization Techniques for Structural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1781"/>
        <w:gridCol w:w="2117"/>
        <w:gridCol w:w="2304"/>
        <w:gridCol w:w="2142"/>
        <w:gridCol w:w="1126"/>
      </w:tblGrid>
      <w:tr w:rsidR="00A83383" w:rsidRPr="00A83383" w:rsidTr="00A83383">
        <w:trPr>
          <w:tblHeader/>
          <w:tblCellSpacing w:w="15" w:type="dxa"/>
        </w:trPr>
        <w:tc>
          <w:tcPr>
            <w:tcW w:w="0" w:type="auto"/>
            <w:vAlign w:val="center"/>
            <w:hideMark/>
          </w:tcPr>
          <w:p w:rsidR="00A83383" w:rsidRPr="00A83383" w:rsidRDefault="00A83383" w:rsidP="002B1A0F">
            <w:pPr>
              <w:rPr>
                <w:rFonts w:ascii="Times New Roman" w:hAnsi="Times New Roman" w:cs="Times New Roman"/>
                <w:b/>
                <w:bCs/>
                <w:sz w:val="24"/>
                <w:szCs w:val="24"/>
              </w:rPr>
            </w:pPr>
            <w:r w:rsidRPr="00A83383">
              <w:rPr>
                <w:rStyle w:val="Strong"/>
                <w:rFonts w:ascii="Times New Roman" w:hAnsi="Times New Roman" w:cs="Times New Roman"/>
                <w:sz w:val="24"/>
                <w:szCs w:val="24"/>
              </w:rPr>
              <w:t>Optimization Technique</w:t>
            </w:r>
          </w:p>
        </w:tc>
        <w:tc>
          <w:tcPr>
            <w:tcW w:w="0" w:type="auto"/>
            <w:vAlign w:val="center"/>
            <w:hideMark/>
          </w:tcPr>
          <w:p w:rsidR="00A83383" w:rsidRPr="00A83383" w:rsidRDefault="00A83383" w:rsidP="002B1A0F">
            <w:pPr>
              <w:rPr>
                <w:rFonts w:ascii="Times New Roman" w:hAnsi="Times New Roman" w:cs="Times New Roman"/>
                <w:b/>
                <w:bCs/>
                <w:sz w:val="24"/>
                <w:szCs w:val="24"/>
              </w:rPr>
            </w:pPr>
            <w:r w:rsidRPr="00A83383">
              <w:rPr>
                <w:rStyle w:val="Strong"/>
                <w:rFonts w:ascii="Times New Roman" w:hAnsi="Times New Roman" w:cs="Times New Roman"/>
                <w:sz w:val="24"/>
                <w:szCs w:val="24"/>
              </w:rPr>
              <w:t>Core Principle</w:t>
            </w:r>
          </w:p>
        </w:tc>
        <w:tc>
          <w:tcPr>
            <w:tcW w:w="0" w:type="auto"/>
            <w:vAlign w:val="center"/>
            <w:hideMark/>
          </w:tcPr>
          <w:p w:rsidR="00A83383" w:rsidRPr="00A83383" w:rsidRDefault="00A83383" w:rsidP="002B1A0F">
            <w:pPr>
              <w:rPr>
                <w:rFonts w:ascii="Times New Roman" w:hAnsi="Times New Roman" w:cs="Times New Roman"/>
                <w:b/>
                <w:bCs/>
                <w:sz w:val="24"/>
                <w:szCs w:val="24"/>
              </w:rPr>
            </w:pPr>
            <w:r w:rsidRPr="00A83383">
              <w:rPr>
                <w:rStyle w:val="Strong"/>
                <w:rFonts w:ascii="Times New Roman" w:hAnsi="Times New Roman" w:cs="Times New Roman"/>
                <w:sz w:val="24"/>
                <w:szCs w:val="24"/>
              </w:rPr>
              <w:t>Advantages</w:t>
            </w:r>
          </w:p>
        </w:tc>
        <w:tc>
          <w:tcPr>
            <w:tcW w:w="0" w:type="auto"/>
            <w:vAlign w:val="center"/>
            <w:hideMark/>
          </w:tcPr>
          <w:p w:rsidR="00A83383" w:rsidRPr="00A83383" w:rsidRDefault="00A83383" w:rsidP="002B1A0F">
            <w:pPr>
              <w:rPr>
                <w:rFonts w:ascii="Times New Roman" w:hAnsi="Times New Roman" w:cs="Times New Roman"/>
                <w:b/>
                <w:bCs/>
                <w:sz w:val="24"/>
                <w:szCs w:val="24"/>
              </w:rPr>
            </w:pPr>
            <w:r w:rsidRPr="00A83383">
              <w:rPr>
                <w:rStyle w:val="Strong"/>
                <w:rFonts w:ascii="Times New Roman" w:hAnsi="Times New Roman" w:cs="Times New Roman"/>
                <w:sz w:val="24"/>
                <w:szCs w:val="24"/>
              </w:rPr>
              <w:t>Applications</w:t>
            </w:r>
          </w:p>
        </w:tc>
        <w:tc>
          <w:tcPr>
            <w:tcW w:w="0" w:type="auto"/>
            <w:vAlign w:val="center"/>
            <w:hideMark/>
          </w:tcPr>
          <w:p w:rsidR="00A83383" w:rsidRPr="00A83383" w:rsidRDefault="00A83383" w:rsidP="002B1A0F">
            <w:pPr>
              <w:rPr>
                <w:rFonts w:ascii="Times New Roman" w:hAnsi="Times New Roman" w:cs="Times New Roman"/>
                <w:b/>
                <w:bCs/>
                <w:sz w:val="24"/>
                <w:szCs w:val="24"/>
              </w:rPr>
            </w:pPr>
            <w:r w:rsidRPr="00A83383">
              <w:rPr>
                <w:rStyle w:val="Strong"/>
                <w:rFonts w:ascii="Times New Roman" w:hAnsi="Times New Roman" w:cs="Times New Roman"/>
                <w:sz w:val="24"/>
                <w:szCs w:val="24"/>
              </w:rPr>
              <w:t>Reference</w:t>
            </w:r>
          </w:p>
        </w:tc>
      </w:tr>
      <w:tr w:rsidR="00A83383" w:rsidRPr="00A83383" w:rsidTr="00A83383">
        <w:trPr>
          <w:tblCellSpacing w:w="15" w:type="dxa"/>
        </w:trPr>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 xml:space="preserve">Topology </w:t>
            </w:r>
            <w:r w:rsidRPr="00A83383">
              <w:rPr>
                <w:rFonts w:ascii="Times New Roman" w:hAnsi="Times New Roman" w:cs="Times New Roman"/>
                <w:sz w:val="24"/>
                <w:szCs w:val="24"/>
              </w:rPr>
              <w:lastRenderedPageBreak/>
              <w:t>Optimization</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lastRenderedPageBreak/>
              <w:t xml:space="preserve">Optimizes material </w:t>
            </w:r>
            <w:r w:rsidRPr="00A83383">
              <w:rPr>
                <w:rFonts w:ascii="Times New Roman" w:hAnsi="Times New Roman" w:cs="Times New Roman"/>
                <w:sz w:val="24"/>
                <w:szCs w:val="24"/>
              </w:rPr>
              <w:lastRenderedPageBreak/>
              <w:t>distribution within a domain</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lastRenderedPageBreak/>
              <w:t>High strength-to-</w:t>
            </w:r>
            <w:r w:rsidRPr="00A83383">
              <w:rPr>
                <w:rFonts w:ascii="Times New Roman" w:hAnsi="Times New Roman" w:cs="Times New Roman"/>
                <w:sz w:val="24"/>
                <w:szCs w:val="24"/>
              </w:rPr>
              <w:lastRenderedPageBreak/>
              <w:t>weight ratios, innovative forms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lastRenderedPageBreak/>
              <w:t xml:space="preserve">Lightweight design, </w:t>
            </w:r>
            <w:r w:rsidRPr="00A83383">
              <w:rPr>
                <w:rFonts w:ascii="Times New Roman" w:hAnsi="Times New Roman" w:cs="Times New Roman"/>
                <w:sz w:val="24"/>
                <w:szCs w:val="24"/>
              </w:rPr>
              <w:lastRenderedPageBreak/>
              <w:t>material reduction</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lastRenderedPageBreak/>
              <w:t>[</w:t>
            </w:r>
            <w:r w:rsidR="009E0BC3">
              <w:rPr>
                <w:rFonts w:ascii="Times New Roman" w:hAnsi="Times New Roman" w:cs="Times New Roman"/>
                <w:sz w:val="24"/>
                <w:szCs w:val="24"/>
              </w:rPr>
              <w:t>13</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lastRenderedPageBreak/>
              <w:t>Genetic Algorithms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Mimics natural evolution through iterative selection</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Robust global search, handles non-linearity</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Complex design problems, multi-modal designs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14</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Gradient-Based Methods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Uses sensitivity analysis to reduce the objective function</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Fast convergence for smooth problems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Fine-tuning, structural parameter optimization</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15</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Hybrid Approaches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Combines global and local search strategies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Balances exploration with efficiency</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Integrated design refinement, large-scale problems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16</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Multi-Objective Optimization</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Balances conflicting objectives using Pareto efficiency</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Provides trade-off solutions, comprehensive insights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Structural optimization under multiple constraints</w:t>
            </w:r>
          </w:p>
        </w:tc>
        <w:tc>
          <w:tcPr>
            <w:tcW w:w="0" w:type="auto"/>
            <w:vAlign w:val="center"/>
            <w:hideMark/>
          </w:tcPr>
          <w:p w:rsidR="00A83383" w:rsidRPr="00A83383" w:rsidRDefault="00A83383" w:rsidP="002B1A0F">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17</w:t>
            </w:r>
            <w:r w:rsidRPr="00A83383">
              <w:rPr>
                <w:rFonts w:ascii="Times New Roman" w:hAnsi="Times New Roman" w:cs="Times New Roman"/>
                <w:sz w:val="24"/>
                <w:szCs w:val="24"/>
              </w:rPr>
              <w:t>]</w:t>
            </w:r>
          </w:p>
        </w:tc>
      </w:tr>
    </w:tbl>
    <w:p w:rsidR="00A83383" w:rsidRPr="00A83383" w:rsidRDefault="00A83383" w:rsidP="00A83383">
      <w:pPr>
        <w:spacing w:after="0"/>
        <w:jc w:val="both"/>
        <w:rPr>
          <w:rFonts w:ascii="Times New Roman" w:hAnsi="Times New Roman" w:cs="Times New Roman"/>
          <w:sz w:val="24"/>
          <w:szCs w:val="24"/>
        </w:rPr>
      </w:pPr>
    </w:p>
    <w:p w:rsidR="00A83383" w:rsidRPr="00A83383" w:rsidRDefault="00A83383" w:rsidP="00A83383">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In conclusion, o</w:t>
      </w:r>
      <w:r w:rsidRPr="00A83383">
        <w:rPr>
          <w:rFonts w:ascii="Times New Roman" w:hAnsi="Times New Roman" w:cs="Times New Roman"/>
          <w:sz w:val="24"/>
          <w:szCs w:val="24"/>
        </w:rPr>
        <w:t>ptimization approaches are integral to achieving structural efficiency. By combining various techniques—each with unique strengths—engineers can design structures that are not only innovative but also economically and environmentally sustainable. The comparative insights and illustrative frameworks presented in this section provide a comprehensive understanding of how these methods contribute to improved structural performance. The following sections will build on this foundation by examining practical applications and case studies that further demonstrate the impact of these optimization strategies.</w:t>
      </w:r>
    </w:p>
    <w:p w:rsidR="00A83383" w:rsidRPr="00A83383" w:rsidRDefault="00A83383" w:rsidP="00A83383">
      <w:pPr>
        <w:pStyle w:val="Heading2"/>
        <w:jc w:val="both"/>
        <w:rPr>
          <w:sz w:val="24"/>
          <w:szCs w:val="24"/>
        </w:rPr>
      </w:pPr>
      <w:r>
        <w:rPr>
          <w:sz w:val="24"/>
          <w:szCs w:val="24"/>
        </w:rPr>
        <w:t>5</w:t>
      </w:r>
      <w:r w:rsidRPr="00A83383">
        <w:rPr>
          <w:sz w:val="24"/>
          <w:szCs w:val="24"/>
        </w:rPr>
        <w:t>. Comparative Analysis and Case Studies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This section synthesizes the findings from earlier sections by comparing the strengths and limitations of various AI and optimization approaches and presenting case studies that demonstrate their application in practice. The analysis aims to provide insights into the current state of the art, identify emerging trends, and highlight opportunities for future research.</w:t>
      </w: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I</w:t>
      </w:r>
      <w:r w:rsidRPr="00A83383">
        <w:rPr>
          <w:rFonts w:ascii="Times New Roman" w:hAnsi="Times New Roman" w:cs="Times New Roman"/>
          <w:color w:val="auto"/>
          <w:sz w:val="24"/>
          <w:szCs w:val="24"/>
        </w:rPr>
        <w:t>. Comparative Analysis of Methods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 xml:space="preserve">The review of AI techniques (Section </w:t>
      </w:r>
      <w:r w:rsidR="009E0BC3">
        <w:rPr>
          <w:rFonts w:ascii="Times New Roman" w:hAnsi="Times New Roman" w:cs="Times New Roman"/>
          <w:sz w:val="24"/>
          <w:szCs w:val="24"/>
        </w:rPr>
        <w:t>3</w:t>
      </w:r>
      <w:r w:rsidRPr="00A83383">
        <w:rPr>
          <w:rFonts w:ascii="Times New Roman" w:hAnsi="Times New Roman" w:cs="Times New Roman"/>
          <w:sz w:val="24"/>
          <w:szCs w:val="24"/>
        </w:rPr>
        <w:t xml:space="preserve">) and optimization approaches (Section </w:t>
      </w:r>
      <w:r w:rsidR="009E0BC3">
        <w:rPr>
          <w:rFonts w:ascii="Times New Roman" w:hAnsi="Times New Roman" w:cs="Times New Roman"/>
          <w:sz w:val="24"/>
          <w:szCs w:val="24"/>
        </w:rPr>
        <w:t>4</w:t>
      </w:r>
      <w:r w:rsidRPr="00A83383">
        <w:rPr>
          <w:rFonts w:ascii="Times New Roman" w:hAnsi="Times New Roman" w:cs="Times New Roman"/>
          <w:sz w:val="24"/>
          <w:szCs w:val="24"/>
        </w:rPr>
        <w:t>) reveals complementary strengths that can be harnessed to address complex structural design challenges. Key findings include:</w:t>
      </w:r>
    </w:p>
    <w:p w:rsidR="00A83383" w:rsidRPr="00A83383" w:rsidRDefault="00A83383" w:rsidP="00A83383">
      <w:pPr>
        <w:numPr>
          <w:ilvl w:val="0"/>
          <w:numId w:val="16"/>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Robustness vs. Efficiency</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Evolutionary algorithms and genetic algorithms offer robust global search capabilities but can be computationally intensive, whereas gradient-based methods provide faster convergence for smoother objective functions [</w:t>
      </w:r>
      <w:r w:rsidR="009E0BC3">
        <w:rPr>
          <w:rFonts w:ascii="Times New Roman" w:hAnsi="Times New Roman" w:cs="Times New Roman"/>
          <w:sz w:val="24"/>
          <w:szCs w:val="24"/>
        </w:rPr>
        <w:t>9</w:t>
      </w:r>
      <w:r w:rsidRPr="00A83383">
        <w:rPr>
          <w:rFonts w:ascii="Times New Roman" w:hAnsi="Times New Roman" w:cs="Times New Roman"/>
          <w:sz w:val="24"/>
          <w:szCs w:val="24"/>
        </w:rPr>
        <w:t>][</w:t>
      </w:r>
      <w:r w:rsidR="009E0BC3">
        <w:rPr>
          <w:rFonts w:ascii="Times New Roman" w:hAnsi="Times New Roman" w:cs="Times New Roman"/>
          <w:sz w:val="24"/>
          <w:szCs w:val="24"/>
        </w:rPr>
        <w:t>15</w:t>
      </w:r>
      <w:r w:rsidRPr="00A83383">
        <w:rPr>
          <w:rFonts w:ascii="Times New Roman" w:hAnsi="Times New Roman" w:cs="Times New Roman"/>
          <w:sz w:val="24"/>
          <w:szCs w:val="24"/>
        </w:rPr>
        <w:t>].</w:t>
      </w:r>
    </w:p>
    <w:p w:rsidR="00A83383" w:rsidRPr="00A83383" w:rsidRDefault="00A83383" w:rsidP="00A83383">
      <w:pPr>
        <w:numPr>
          <w:ilvl w:val="0"/>
          <w:numId w:val="16"/>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Innovation and Adaptability:</w:t>
      </w:r>
      <w:r w:rsidRPr="00A83383">
        <w:rPr>
          <w:rFonts w:ascii="Times New Roman" w:hAnsi="Times New Roman" w:cs="Times New Roman"/>
          <w:sz w:val="24"/>
          <w:szCs w:val="24"/>
        </w:rPr>
        <w:br/>
        <w:t>Hybrid models and data-driven optimization techniques excel in exploring unconventional design spaces and adapting to real-time performance data, thus driving innovation in structural form finding [</w:t>
      </w:r>
      <w:r w:rsidR="009E0BC3">
        <w:rPr>
          <w:rFonts w:ascii="Times New Roman" w:hAnsi="Times New Roman" w:cs="Times New Roman"/>
          <w:sz w:val="24"/>
          <w:szCs w:val="24"/>
        </w:rPr>
        <w:t>11</w:t>
      </w:r>
      <w:r w:rsidRPr="00A83383">
        <w:rPr>
          <w:rFonts w:ascii="Times New Roman" w:hAnsi="Times New Roman" w:cs="Times New Roman"/>
          <w:sz w:val="24"/>
          <w:szCs w:val="24"/>
        </w:rPr>
        <w:t>][</w:t>
      </w:r>
      <w:r w:rsidR="009E0BC3">
        <w:rPr>
          <w:rFonts w:ascii="Times New Roman" w:hAnsi="Times New Roman" w:cs="Times New Roman"/>
          <w:sz w:val="24"/>
          <w:szCs w:val="24"/>
        </w:rPr>
        <w:t>12</w:t>
      </w:r>
      <w:r w:rsidRPr="00A83383">
        <w:rPr>
          <w:rFonts w:ascii="Times New Roman" w:hAnsi="Times New Roman" w:cs="Times New Roman"/>
          <w:sz w:val="24"/>
          <w:szCs w:val="24"/>
        </w:rPr>
        <w:t>].</w:t>
      </w:r>
    </w:p>
    <w:p w:rsidR="00A83383" w:rsidRPr="00A83383" w:rsidRDefault="00A83383" w:rsidP="009E0BC3">
      <w:pPr>
        <w:numPr>
          <w:ilvl w:val="0"/>
          <w:numId w:val="16"/>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Trade-Off Management</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Multi-objective optimization provides a balanced framework to manage conflicting objectives, such as minimizing weight while maximizing load capacity, by generating a Pareto front of optimal solutions [</w:t>
      </w:r>
      <w:r w:rsidR="009E0BC3">
        <w:rPr>
          <w:rFonts w:ascii="Times New Roman" w:hAnsi="Times New Roman" w:cs="Times New Roman"/>
          <w:sz w:val="24"/>
          <w:szCs w:val="24"/>
        </w:rPr>
        <w:t>17</w:t>
      </w:r>
      <w:r w:rsidRPr="00A83383">
        <w:rPr>
          <w:rFonts w:ascii="Times New Roman" w:hAnsi="Times New Roman" w:cs="Times New Roman"/>
          <w:sz w:val="24"/>
          <w:szCs w:val="24"/>
        </w:rPr>
        <w:t xml:space="preserve">]. </w:t>
      </w:r>
      <w:r w:rsidRPr="00A83383">
        <w:rPr>
          <w:rStyle w:val="Strong"/>
          <w:rFonts w:ascii="Times New Roman" w:hAnsi="Times New Roman" w:cs="Times New Roman"/>
          <w:b w:val="0"/>
          <w:sz w:val="24"/>
          <w:szCs w:val="24"/>
        </w:rPr>
        <w:t>Table 6</w:t>
      </w:r>
      <w:r w:rsidRPr="00A83383">
        <w:rPr>
          <w:rFonts w:ascii="Times New Roman" w:hAnsi="Times New Roman" w:cs="Times New Roman"/>
          <w:sz w:val="24"/>
          <w:szCs w:val="24"/>
        </w:rPr>
        <w:t xml:space="preserve"> summarizes the key advantages, limitations, and application scenarios for each method.</w:t>
      </w:r>
    </w:p>
    <w:p w:rsidR="00A83383" w:rsidRPr="00A83383" w:rsidRDefault="00A83383" w:rsidP="00A83383">
      <w:pPr>
        <w:spacing w:before="100" w:beforeAutospacing="1" w:after="100" w:afterAutospacing="1"/>
        <w:jc w:val="both"/>
        <w:rPr>
          <w:rFonts w:ascii="Times New Roman" w:hAnsi="Times New Roman" w:cs="Times New Roman"/>
          <w:sz w:val="24"/>
          <w:szCs w:val="24"/>
        </w:rPr>
      </w:pPr>
      <w:proofErr w:type="gramStart"/>
      <w:r w:rsidRPr="00A83383">
        <w:rPr>
          <w:rStyle w:val="Strong"/>
          <w:rFonts w:ascii="Times New Roman" w:hAnsi="Times New Roman" w:cs="Times New Roman"/>
          <w:sz w:val="24"/>
          <w:szCs w:val="24"/>
        </w:rPr>
        <w:t>Table 6.</w:t>
      </w:r>
      <w:proofErr w:type="gramEnd"/>
      <w:r w:rsidRPr="00A83383">
        <w:rPr>
          <w:rFonts w:ascii="Times New Roman" w:hAnsi="Times New Roman" w:cs="Times New Roman"/>
          <w:sz w:val="24"/>
          <w:szCs w:val="24"/>
        </w:rPr>
        <w:t xml:space="preserve"> </w:t>
      </w:r>
      <w:r w:rsidRPr="00A83383">
        <w:rPr>
          <w:rStyle w:val="Emphasis"/>
          <w:rFonts w:ascii="Times New Roman" w:hAnsi="Times New Roman" w:cs="Times New Roman"/>
          <w:sz w:val="24"/>
          <w:szCs w:val="24"/>
        </w:rPr>
        <w:t>Comparative Analysis of AI and Optimization Approaches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2281"/>
        <w:gridCol w:w="2076"/>
        <w:gridCol w:w="2000"/>
        <w:gridCol w:w="1987"/>
        <w:gridCol w:w="1126"/>
      </w:tblGrid>
      <w:tr w:rsidR="00A83383" w:rsidRPr="00A83383" w:rsidTr="00A83383">
        <w:trPr>
          <w:tblHeader/>
          <w:tblCellSpacing w:w="15" w:type="dxa"/>
        </w:trPr>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Method/Technique</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Key Strengths</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Limitations</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Typical Applications</w:t>
            </w:r>
          </w:p>
        </w:tc>
        <w:tc>
          <w:tcPr>
            <w:tcW w:w="0" w:type="auto"/>
            <w:vAlign w:val="center"/>
            <w:hideMark/>
          </w:tcPr>
          <w:p w:rsidR="00A83383" w:rsidRPr="00A83383" w:rsidRDefault="00A83383" w:rsidP="009E0BC3">
            <w:pPr>
              <w:rPr>
                <w:rFonts w:ascii="Times New Roman" w:hAnsi="Times New Roman" w:cs="Times New Roman"/>
                <w:b/>
                <w:bCs/>
                <w:sz w:val="24"/>
                <w:szCs w:val="24"/>
              </w:rPr>
            </w:pPr>
            <w:r w:rsidRPr="00A83383">
              <w:rPr>
                <w:rStyle w:val="Strong"/>
                <w:rFonts w:ascii="Times New Roman" w:hAnsi="Times New Roman" w:cs="Times New Roman"/>
                <w:sz w:val="24"/>
                <w:szCs w:val="24"/>
              </w:rPr>
              <w:t>Reference</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Evolutionary Algorithms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Global search; robustness in complex spaces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High computational cost</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Topology optimization, large-scale design problems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9</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Neural Networks &amp; Deep Learning</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High-dimensional data handling; pattern recognition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Requires large datasets; interpretability issues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Performance prediction; parametric design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10</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Hybrid Models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Balance exploration and fine-tuning</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Complexity in integration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Integrated design-analysis frameworks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11</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Gradient-Based Methods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 xml:space="preserve">Fast convergence for smooth, differentiable </w:t>
            </w:r>
            <w:r w:rsidRPr="00A83383">
              <w:rPr>
                <w:rFonts w:ascii="Times New Roman" w:hAnsi="Times New Roman" w:cs="Times New Roman"/>
                <w:sz w:val="24"/>
                <w:szCs w:val="24"/>
              </w:rPr>
              <w:lastRenderedPageBreak/>
              <w:t>problems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lastRenderedPageBreak/>
              <w:t>Prone to local minima</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Fine-tuning design parameters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15</w:t>
            </w:r>
            <w:r w:rsidRPr="00A83383">
              <w:rPr>
                <w:rFonts w:ascii="Times New Roman" w:hAnsi="Times New Roman" w:cs="Times New Roman"/>
                <w:sz w:val="24"/>
                <w:szCs w:val="24"/>
              </w:rPr>
              <w:t>]</w:t>
            </w:r>
          </w:p>
        </w:tc>
      </w:tr>
      <w:tr w:rsidR="00A83383" w:rsidRPr="00A83383" w:rsidTr="00A83383">
        <w:trPr>
          <w:tblCellSpacing w:w="15" w:type="dxa"/>
        </w:trPr>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lastRenderedPageBreak/>
              <w:t>Multi-Objective Optimization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Balances conflicting objectives; provides Pareto solutions</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Complexity in solution interpretation</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Design trade-offs in material usage vs. performance</w:t>
            </w:r>
          </w:p>
        </w:tc>
        <w:tc>
          <w:tcPr>
            <w:tcW w:w="0" w:type="auto"/>
            <w:vAlign w:val="center"/>
            <w:hideMark/>
          </w:tcPr>
          <w:p w:rsidR="00A83383" w:rsidRPr="00A83383" w:rsidRDefault="00A83383" w:rsidP="009E0BC3">
            <w:pPr>
              <w:rPr>
                <w:rFonts w:ascii="Times New Roman" w:hAnsi="Times New Roman" w:cs="Times New Roman"/>
                <w:sz w:val="24"/>
                <w:szCs w:val="24"/>
              </w:rPr>
            </w:pPr>
            <w:r w:rsidRPr="00A83383">
              <w:rPr>
                <w:rFonts w:ascii="Times New Roman" w:hAnsi="Times New Roman" w:cs="Times New Roman"/>
                <w:sz w:val="24"/>
                <w:szCs w:val="24"/>
              </w:rPr>
              <w:t>[</w:t>
            </w:r>
            <w:r w:rsidR="009E0BC3">
              <w:rPr>
                <w:rFonts w:ascii="Times New Roman" w:hAnsi="Times New Roman" w:cs="Times New Roman"/>
                <w:sz w:val="24"/>
                <w:szCs w:val="24"/>
              </w:rPr>
              <w:t>17</w:t>
            </w:r>
            <w:r w:rsidRPr="00A83383">
              <w:rPr>
                <w:rFonts w:ascii="Times New Roman" w:hAnsi="Times New Roman" w:cs="Times New Roman"/>
                <w:sz w:val="24"/>
                <w:szCs w:val="24"/>
              </w:rPr>
              <w:t>]</w:t>
            </w:r>
          </w:p>
        </w:tc>
      </w:tr>
    </w:tbl>
    <w:p w:rsidR="00A83383" w:rsidRPr="00A83383" w:rsidRDefault="00A83383" w:rsidP="00A83383">
      <w:pPr>
        <w:spacing w:after="0"/>
        <w:jc w:val="both"/>
        <w:rPr>
          <w:rFonts w:ascii="Times New Roman" w:hAnsi="Times New Roman" w:cs="Times New Roman"/>
          <w:sz w:val="24"/>
          <w:szCs w:val="24"/>
        </w:rPr>
      </w:pP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w:t>
      </w:r>
      <w:r w:rsidRPr="00A83383">
        <w:rPr>
          <w:rFonts w:ascii="Times New Roman" w:hAnsi="Times New Roman" w:cs="Times New Roman"/>
          <w:color w:val="auto"/>
          <w:sz w:val="24"/>
          <w:szCs w:val="24"/>
        </w:rPr>
        <w:t>. Case Studies in Computational Morphogenesis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To illustrate the practical application of the discussed methodologies, several case studies are highlighted below. These case studies demonstrate the integration of AI techniques and optimization methods to achieve efficient, innovative structural designs.</w:t>
      </w:r>
    </w:p>
    <w:p w:rsidR="00A83383" w:rsidRPr="00A83383" w:rsidRDefault="00A83383" w:rsidP="00A83383">
      <w:pPr>
        <w:pStyle w:val="Heading4"/>
        <w:jc w:val="both"/>
        <w:rPr>
          <w:rFonts w:ascii="Times New Roman" w:hAnsi="Times New Roman" w:cs="Times New Roman"/>
          <w:color w:val="auto"/>
          <w:sz w:val="24"/>
          <w:szCs w:val="24"/>
        </w:rPr>
      </w:pPr>
      <w:r w:rsidRPr="00A83383">
        <w:rPr>
          <w:rFonts w:ascii="Times New Roman" w:hAnsi="Times New Roman" w:cs="Times New Roman"/>
          <w:color w:val="auto"/>
          <w:sz w:val="24"/>
          <w:szCs w:val="24"/>
        </w:rPr>
        <w:t>Case Study A: Lightweight Structural Design</w:t>
      </w:r>
    </w:p>
    <w:p w:rsidR="00A83383" w:rsidRPr="00A83383" w:rsidRDefault="00A83383" w:rsidP="00A83383">
      <w:pPr>
        <w:numPr>
          <w:ilvl w:val="0"/>
          <w:numId w:val="17"/>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Objective</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To reduce material usage while ensuring structural safety and performance.</w:t>
      </w:r>
    </w:p>
    <w:p w:rsidR="00A83383" w:rsidRPr="00A83383" w:rsidRDefault="00A83383" w:rsidP="00A83383">
      <w:pPr>
        <w:numPr>
          <w:ilvl w:val="0"/>
          <w:numId w:val="17"/>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Approach</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A hybrid model combining genetic algorithms with gradient-based refinement was used to generate and iteratively improve design configurations.</w:t>
      </w:r>
    </w:p>
    <w:p w:rsidR="00A83383" w:rsidRPr="00A83383" w:rsidRDefault="00A83383" w:rsidP="009E0BC3">
      <w:pPr>
        <w:numPr>
          <w:ilvl w:val="0"/>
          <w:numId w:val="17"/>
        </w:numPr>
        <w:spacing w:before="100" w:beforeAutospacing="1" w:after="100" w:afterAutospacing="1" w:line="240" w:lineRule="auto"/>
        <w:rPr>
          <w:rFonts w:ascii="Times New Roman" w:hAnsi="Times New Roman" w:cs="Times New Roman"/>
          <w:sz w:val="24"/>
          <w:szCs w:val="24"/>
        </w:rPr>
      </w:pPr>
      <w:r w:rsidRPr="00A83383">
        <w:rPr>
          <w:rStyle w:val="Strong"/>
          <w:rFonts w:ascii="Times New Roman" w:hAnsi="Times New Roman" w:cs="Times New Roman"/>
          <w:sz w:val="24"/>
          <w:szCs w:val="24"/>
        </w:rPr>
        <w:t>Outcome</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The resulting design achieved a 25% reduction in material usage without compromising load-bearing capacity.</w:t>
      </w:r>
      <w:r w:rsidR="009E0BC3">
        <w:rPr>
          <w:rFonts w:ascii="Times New Roman" w:hAnsi="Times New Roman" w:cs="Times New Roman"/>
          <w:sz w:val="24"/>
          <w:szCs w:val="24"/>
        </w:rPr>
        <w:t xml:space="preserve"> </w:t>
      </w:r>
      <w:r w:rsidRPr="00A83383">
        <w:rPr>
          <w:rStyle w:val="Emphasis"/>
          <w:rFonts w:ascii="Times New Roman" w:hAnsi="Times New Roman" w:cs="Times New Roman"/>
          <w:sz w:val="24"/>
          <w:szCs w:val="24"/>
        </w:rPr>
        <w:t>[</w:t>
      </w:r>
      <w:r w:rsidR="009E0BC3">
        <w:rPr>
          <w:rStyle w:val="Emphasis"/>
          <w:rFonts w:ascii="Times New Roman" w:hAnsi="Times New Roman" w:cs="Times New Roman"/>
          <w:sz w:val="24"/>
          <w:szCs w:val="24"/>
        </w:rPr>
        <w:t>14</w:t>
      </w:r>
      <w:r w:rsidRPr="00A83383">
        <w:rPr>
          <w:rStyle w:val="Emphasis"/>
          <w:rFonts w:ascii="Times New Roman" w:hAnsi="Times New Roman" w:cs="Times New Roman"/>
          <w:sz w:val="24"/>
          <w:szCs w:val="24"/>
        </w:rPr>
        <w:t>]</w:t>
      </w:r>
    </w:p>
    <w:p w:rsidR="00A83383" w:rsidRPr="00A83383" w:rsidRDefault="00A83383" w:rsidP="00A83383">
      <w:pPr>
        <w:pStyle w:val="Heading4"/>
        <w:jc w:val="both"/>
        <w:rPr>
          <w:rFonts w:ascii="Times New Roman" w:hAnsi="Times New Roman" w:cs="Times New Roman"/>
          <w:color w:val="auto"/>
          <w:sz w:val="24"/>
          <w:szCs w:val="24"/>
        </w:rPr>
      </w:pPr>
      <w:r w:rsidRPr="00A83383">
        <w:rPr>
          <w:rFonts w:ascii="Times New Roman" w:hAnsi="Times New Roman" w:cs="Times New Roman"/>
          <w:color w:val="auto"/>
          <w:sz w:val="24"/>
          <w:szCs w:val="24"/>
        </w:rPr>
        <w:t>Case Study B: Adaptive Facade Optimization</w:t>
      </w:r>
    </w:p>
    <w:p w:rsidR="00A83383" w:rsidRPr="00A83383" w:rsidRDefault="00A83383" w:rsidP="00A83383">
      <w:pPr>
        <w:numPr>
          <w:ilvl w:val="0"/>
          <w:numId w:val="18"/>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Objective</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To develop an adaptive façade system that optimizes energy efficiency and natural lighting based on real-time environmental data.</w:t>
      </w:r>
    </w:p>
    <w:p w:rsidR="00A83383" w:rsidRPr="00A83383" w:rsidRDefault="00A83383" w:rsidP="00A83383">
      <w:pPr>
        <w:numPr>
          <w:ilvl w:val="0"/>
          <w:numId w:val="18"/>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Approach</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Data-driven optimization techniques were employed, integrating sensor data and deep learning models to adjust the façade geometry in real time.</w:t>
      </w:r>
    </w:p>
    <w:p w:rsidR="00A83383" w:rsidRPr="00A83383" w:rsidRDefault="00A83383" w:rsidP="00A83383">
      <w:pPr>
        <w:numPr>
          <w:ilvl w:val="0"/>
          <w:numId w:val="18"/>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Outcome</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The adaptive system reduced energy consumption by 18% while enhancing occupant comfort.</w:t>
      </w:r>
      <w:r w:rsidR="009E0BC3">
        <w:rPr>
          <w:rFonts w:ascii="Times New Roman" w:hAnsi="Times New Roman" w:cs="Times New Roman"/>
          <w:sz w:val="24"/>
          <w:szCs w:val="24"/>
        </w:rPr>
        <w:t xml:space="preserve"> </w:t>
      </w:r>
      <w:r w:rsidRPr="00A83383">
        <w:rPr>
          <w:rStyle w:val="Emphasis"/>
          <w:rFonts w:ascii="Times New Roman" w:hAnsi="Times New Roman" w:cs="Times New Roman"/>
          <w:sz w:val="24"/>
          <w:szCs w:val="24"/>
        </w:rPr>
        <w:t>[</w:t>
      </w:r>
      <w:r w:rsidR="009E0BC3">
        <w:rPr>
          <w:rStyle w:val="Emphasis"/>
          <w:rFonts w:ascii="Times New Roman" w:hAnsi="Times New Roman" w:cs="Times New Roman"/>
          <w:sz w:val="24"/>
          <w:szCs w:val="24"/>
        </w:rPr>
        <w:t>12</w:t>
      </w:r>
      <w:r w:rsidRPr="00A83383">
        <w:rPr>
          <w:rStyle w:val="Emphasis"/>
          <w:rFonts w:ascii="Times New Roman" w:hAnsi="Times New Roman" w:cs="Times New Roman"/>
          <w:sz w:val="24"/>
          <w:szCs w:val="24"/>
        </w:rPr>
        <w:t>]</w:t>
      </w:r>
    </w:p>
    <w:p w:rsidR="00A83383" w:rsidRPr="00A83383" w:rsidRDefault="00A83383" w:rsidP="00A83383">
      <w:pPr>
        <w:pStyle w:val="Heading4"/>
        <w:jc w:val="both"/>
        <w:rPr>
          <w:rFonts w:ascii="Times New Roman" w:hAnsi="Times New Roman" w:cs="Times New Roman"/>
          <w:color w:val="auto"/>
          <w:sz w:val="24"/>
          <w:szCs w:val="24"/>
        </w:rPr>
      </w:pPr>
      <w:r w:rsidRPr="00A83383">
        <w:rPr>
          <w:rFonts w:ascii="Times New Roman" w:hAnsi="Times New Roman" w:cs="Times New Roman"/>
          <w:color w:val="auto"/>
          <w:sz w:val="24"/>
          <w:szCs w:val="24"/>
        </w:rPr>
        <w:lastRenderedPageBreak/>
        <w:t>Case Study C: Seismic-Resistant Structural Form Finding</w:t>
      </w:r>
    </w:p>
    <w:p w:rsidR="00A83383" w:rsidRPr="00A83383" w:rsidRDefault="00A83383" w:rsidP="00A83383">
      <w:pPr>
        <w:numPr>
          <w:ilvl w:val="0"/>
          <w:numId w:val="19"/>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Objective</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To design a structure capable of withstanding seismic loads through optimized geometry and material distribution.</w:t>
      </w:r>
    </w:p>
    <w:p w:rsidR="00A83383" w:rsidRPr="00A83383" w:rsidRDefault="00A83383" w:rsidP="00A83383">
      <w:pPr>
        <w:numPr>
          <w:ilvl w:val="0"/>
          <w:numId w:val="19"/>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Approach</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Multi-objective optimization was applied to balance conflicting requirements, resulting in a design that optimally distributed stress and improved seismic resilience.</w:t>
      </w:r>
    </w:p>
    <w:p w:rsidR="00A83383" w:rsidRPr="00A83383" w:rsidRDefault="00A83383" w:rsidP="00A83383">
      <w:pPr>
        <w:numPr>
          <w:ilvl w:val="0"/>
          <w:numId w:val="19"/>
        </w:numPr>
        <w:spacing w:before="100" w:beforeAutospacing="1" w:after="100" w:afterAutospacing="1" w:line="240" w:lineRule="auto"/>
        <w:jc w:val="both"/>
        <w:rPr>
          <w:rFonts w:ascii="Times New Roman" w:hAnsi="Times New Roman" w:cs="Times New Roman"/>
          <w:sz w:val="24"/>
          <w:szCs w:val="24"/>
        </w:rPr>
      </w:pPr>
      <w:r w:rsidRPr="00A83383">
        <w:rPr>
          <w:rStyle w:val="Strong"/>
          <w:rFonts w:ascii="Times New Roman" w:hAnsi="Times New Roman" w:cs="Times New Roman"/>
          <w:sz w:val="24"/>
          <w:szCs w:val="24"/>
        </w:rPr>
        <w:t>Outcome</w:t>
      </w:r>
      <w:proofErr w:type="gramStart"/>
      <w:r w:rsidRPr="00A83383">
        <w:rPr>
          <w:rStyle w:val="Strong"/>
          <w:rFonts w:ascii="Times New Roman" w:hAnsi="Times New Roman" w:cs="Times New Roman"/>
          <w:sz w:val="24"/>
          <w:szCs w:val="24"/>
        </w:rPr>
        <w:t>:</w:t>
      </w:r>
      <w:proofErr w:type="gramEnd"/>
      <w:r w:rsidRPr="00A83383">
        <w:rPr>
          <w:rFonts w:ascii="Times New Roman" w:hAnsi="Times New Roman" w:cs="Times New Roman"/>
          <w:sz w:val="24"/>
          <w:szCs w:val="24"/>
        </w:rPr>
        <w:br/>
        <w:t>Simulation results showed improved seismic performance and material efficiency.</w:t>
      </w:r>
      <w:r w:rsidR="009E0BC3">
        <w:rPr>
          <w:rFonts w:ascii="Times New Roman" w:hAnsi="Times New Roman" w:cs="Times New Roman"/>
          <w:sz w:val="24"/>
          <w:szCs w:val="24"/>
        </w:rPr>
        <w:t xml:space="preserve"> </w:t>
      </w:r>
      <w:r w:rsidRPr="00A83383">
        <w:rPr>
          <w:rStyle w:val="Emphasis"/>
          <w:rFonts w:ascii="Times New Roman" w:hAnsi="Times New Roman" w:cs="Times New Roman"/>
          <w:sz w:val="24"/>
          <w:szCs w:val="24"/>
        </w:rPr>
        <w:t>[</w:t>
      </w:r>
      <w:r w:rsidR="009E0BC3">
        <w:rPr>
          <w:rStyle w:val="Emphasis"/>
          <w:rFonts w:ascii="Times New Roman" w:hAnsi="Times New Roman" w:cs="Times New Roman"/>
          <w:sz w:val="24"/>
          <w:szCs w:val="24"/>
        </w:rPr>
        <w:t>17</w:t>
      </w:r>
      <w:r w:rsidRPr="00A83383">
        <w:rPr>
          <w:rStyle w:val="Emphasis"/>
          <w:rFonts w:ascii="Times New Roman" w:hAnsi="Times New Roman" w:cs="Times New Roman"/>
          <w:sz w:val="24"/>
          <w:szCs w:val="24"/>
        </w:rPr>
        <w:t>]</w:t>
      </w:r>
    </w:p>
    <w:p w:rsidR="00A83383" w:rsidRDefault="00A83383" w:rsidP="00A83383">
      <w:pPr>
        <w:spacing w:before="100" w:beforeAutospacing="1" w:after="100" w:afterAutospacing="1"/>
        <w:jc w:val="both"/>
        <w:rPr>
          <w:rFonts w:ascii="Times New Roman" w:hAnsi="Times New Roman" w:cs="Times New Roman"/>
          <w:sz w:val="24"/>
          <w:szCs w:val="24"/>
        </w:rPr>
      </w:pPr>
      <w:r w:rsidRPr="00A83383">
        <w:rPr>
          <w:rStyle w:val="Strong"/>
          <w:rFonts w:ascii="Times New Roman" w:hAnsi="Times New Roman" w:cs="Times New Roman"/>
          <w:sz w:val="24"/>
          <w:szCs w:val="24"/>
        </w:rPr>
        <w:t>Table 7</w:t>
      </w:r>
      <w:r w:rsidRPr="00A83383">
        <w:rPr>
          <w:rFonts w:ascii="Times New Roman" w:hAnsi="Times New Roman" w:cs="Times New Roman"/>
          <w:sz w:val="24"/>
          <w:szCs w:val="24"/>
        </w:rPr>
        <w:t xml:space="preserve"> provides an overview of these case studies, summarizing their objectives, approaches, outcomes, and relevant references.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proofErr w:type="gramStart"/>
      <w:r w:rsidRPr="00A83383">
        <w:rPr>
          <w:rStyle w:val="Strong"/>
          <w:rFonts w:ascii="Times New Roman" w:hAnsi="Times New Roman" w:cs="Times New Roman"/>
          <w:sz w:val="24"/>
          <w:szCs w:val="24"/>
        </w:rPr>
        <w:t>Table 7.</w:t>
      </w:r>
      <w:proofErr w:type="gramEnd"/>
      <w:r w:rsidRPr="00A83383">
        <w:rPr>
          <w:rFonts w:ascii="Times New Roman" w:hAnsi="Times New Roman" w:cs="Times New Roman"/>
          <w:sz w:val="24"/>
          <w:szCs w:val="24"/>
        </w:rPr>
        <w:t xml:space="preserve"> </w:t>
      </w:r>
      <w:r w:rsidRPr="00A83383">
        <w:rPr>
          <w:rStyle w:val="Emphasis"/>
          <w:rFonts w:ascii="Times New Roman" w:hAnsi="Times New Roman" w:cs="Times New Roman"/>
          <w:sz w:val="24"/>
          <w:szCs w:val="24"/>
        </w:rPr>
        <w:t>Overview of Selected Case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1504"/>
        <w:gridCol w:w="2106"/>
        <w:gridCol w:w="2446"/>
        <w:gridCol w:w="2194"/>
        <w:gridCol w:w="1220"/>
      </w:tblGrid>
      <w:tr w:rsidR="00A83383" w:rsidRPr="00A83383" w:rsidTr="00A83383">
        <w:trPr>
          <w:tblHeader/>
          <w:tblCellSpacing w:w="15" w:type="dxa"/>
        </w:trPr>
        <w:tc>
          <w:tcPr>
            <w:tcW w:w="0" w:type="auto"/>
            <w:vAlign w:val="center"/>
            <w:hideMark/>
          </w:tcPr>
          <w:p w:rsidR="00A83383" w:rsidRPr="00A83383" w:rsidRDefault="00A83383" w:rsidP="00A83383">
            <w:pPr>
              <w:jc w:val="both"/>
              <w:rPr>
                <w:rFonts w:ascii="Times New Roman" w:hAnsi="Times New Roman" w:cs="Times New Roman"/>
                <w:b/>
                <w:bCs/>
                <w:sz w:val="24"/>
                <w:szCs w:val="24"/>
              </w:rPr>
            </w:pPr>
            <w:r w:rsidRPr="00A83383">
              <w:rPr>
                <w:rStyle w:val="Strong"/>
                <w:rFonts w:ascii="Times New Roman" w:hAnsi="Times New Roman" w:cs="Times New Roman"/>
                <w:sz w:val="24"/>
                <w:szCs w:val="24"/>
              </w:rPr>
              <w:t>Case Study</w:t>
            </w:r>
          </w:p>
        </w:tc>
        <w:tc>
          <w:tcPr>
            <w:tcW w:w="0" w:type="auto"/>
            <w:vAlign w:val="center"/>
            <w:hideMark/>
          </w:tcPr>
          <w:p w:rsidR="00A83383" w:rsidRPr="00A83383" w:rsidRDefault="00A83383" w:rsidP="00A83383">
            <w:pPr>
              <w:jc w:val="both"/>
              <w:rPr>
                <w:rFonts w:ascii="Times New Roman" w:hAnsi="Times New Roman" w:cs="Times New Roman"/>
                <w:b/>
                <w:bCs/>
                <w:sz w:val="24"/>
                <w:szCs w:val="24"/>
              </w:rPr>
            </w:pPr>
            <w:r w:rsidRPr="00A83383">
              <w:rPr>
                <w:rStyle w:val="Strong"/>
                <w:rFonts w:ascii="Times New Roman" w:hAnsi="Times New Roman" w:cs="Times New Roman"/>
                <w:sz w:val="24"/>
                <w:szCs w:val="24"/>
              </w:rPr>
              <w:t>Objective</w:t>
            </w:r>
          </w:p>
        </w:tc>
        <w:tc>
          <w:tcPr>
            <w:tcW w:w="0" w:type="auto"/>
            <w:vAlign w:val="center"/>
            <w:hideMark/>
          </w:tcPr>
          <w:p w:rsidR="00A83383" w:rsidRPr="00A83383" w:rsidRDefault="00A83383" w:rsidP="00A83383">
            <w:pPr>
              <w:jc w:val="both"/>
              <w:rPr>
                <w:rFonts w:ascii="Times New Roman" w:hAnsi="Times New Roman" w:cs="Times New Roman"/>
                <w:b/>
                <w:bCs/>
                <w:sz w:val="24"/>
                <w:szCs w:val="24"/>
              </w:rPr>
            </w:pPr>
            <w:r w:rsidRPr="00A83383">
              <w:rPr>
                <w:rStyle w:val="Strong"/>
                <w:rFonts w:ascii="Times New Roman" w:hAnsi="Times New Roman" w:cs="Times New Roman"/>
                <w:sz w:val="24"/>
                <w:szCs w:val="24"/>
              </w:rPr>
              <w:t>Methodology</w:t>
            </w:r>
          </w:p>
        </w:tc>
        <w:tc>
          <w:tcPr>
            <w:tcW w:w="0" w:type="auto"/>
            <w:vAlign w:val="center"/>
            <w:hideMark/>
          </w:tcPr>
          <w:p w:rsidR="00A83383" w:rsidRPr="00A83383" w:rsidRDefault="00A83383" w:rsidP="00A83383">
            <w:pPr>
              <w:jc w:val="both"/>
              <w:rPr>
                <w:rFonts w:ascii="Times New Roman" w:hAnsi="Times New Roman" w:cs="Times New Roman"/>
                <w:b/>
                <w:bCs/>
                <w:sz w:val="24"/>
                <w:szCs w:val="24"/>
              </w:rPr>
            </w:pPr>
            <w:r w:rsidRPr="00A83383">
              <w:rPr>
                <w:rStyle w:val="Strong"/>
                <w:rFonts w:ascii="Times New Roman" w:hAnsi="Times New Roman" w:cs="Times New Roman"/>
                <w:sz w:val="24"/>
                <w:szCs w:val="24"/>
              </w:rPr>
              <w:t>Key Outcome</w:t>
            </w:r>
          </w:p>
        </w:tc>
        <w:tc>
          <w:tcPr>
            <w:tcW w:w="0" w:type="auto"/>
            <w:vAlign w:val="center"/>
            <w:hideMark/>
          </w:tcPr>
          <w:p w:rsidR="00A83383" w:rsidRPr="00A83383" w:rsidRDefault="00A83383" w:rsidP="00A83383">
            <w:pPr>
              <w:jc w:val="both"/>
              <w:rPr>
                <w:rFonts w:ascii="Times New Roman" w:hAnsi="Times New Roman" w:cs="Times New Roman"/>
                <w:b/>
                <w:bCs/>
                <w:sz w:val="24"/>
                <w:szCs w:val="24"/>
              </w:rPr>
            </w:pPr>
            <w:r w:rsidRPr="00A83383">
              <w:rPr>
                <w:rStyle w:val="Strong"/>
                <w:rFonts w:ascii="Times New Roman" w:hAnsi="Times New Roman" w:cs="Times New Roman"/>
                <w:sz w:val="24"/>
                <w:szCs w:val="24"/>
              </w:rPr>
              <w:t>Reference</w:t>
            </w:r>
          </w:p>
        </w:tc>
      </w:tr>
      <w:tr w:rsidR="00A83383" w:rsidRPr="00A83383" w:rsidTr="00A83383">
        <w:trPr>
          <w:tblCellSpacing w:w="15" w:type="dxa"/>
        </w:trPr>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A: Lightweight Design</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Reduce material usage with high performance</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Hybrid Genetic + Gradient-Based Optimization</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25% material reduction</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[cite14]</w:t>
            </w:r>
          </w:p>
        </w:tc>
      </w:tr>
      <w:tr w:rsidR="00A83383" w:rsidRPr="00A83383" w:rsidTr="00A83383">
        <w:trPr>
          <w:tblCellSpacing w:w="15" w:type="dxa"/>
        </w:trPr>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B: Adaptive Facade</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Optimize energy efficiency and natural lighting</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Data-Driven Optimization with Real-Time Sensor Integration</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18% energy reduction</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[cite12]</w:t>
            </w:r>
          </w:p>
        </w:tc>
      </w:tr>
      <w:tr w:rsidR="00A83383" w:rsidRPr="00A83383" w:rsidTr="00A83383">
        <w:trPr>
          <w:tblCellSpacing w:w="15" w:type="dxa"/>
        </w:trPr>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C: Seismic Resistance</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Enhance structural resilience against seismic loads</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Multi-Objective Optimization for stress distribution</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Improved seismic performance and material efficiency</w:t>
            </w:r>
          </w:p>
        </w:tc>
        <w:tc>
          <w:tcPr>
            <w:tcW w:w="0" w:type="auto"/>
            <w:vAlign w:val="center"/>
            <w:hideMark/>
          </w:tcPr>
          <w:p w:rsidR="00A83383" w:rsidRPr="00A83383" w:rsidRDefault="00A83383" w:rsidP="00A83383">
            <w:pPr>
              <w:jc w:val="both"/>
              <w:rPr>
                <w:rFonts w:ascii="Times New Roman" w:hAnsi="Times New Roman" w:cs="Times New Roman"/>
                <w:sz w:val="24"/>
                <w:szCs w:val="24"/>
              </w:rPr>
            </w:pPr>
            <w:r w:rsidRPr="00A83383">
              <w:rPr>
                <w:rFonts w:ascii="Times New Roman" w:hAnsi="Times New Roman" w:cs="Times New Roman"/>
                <w:sz w:val="24"/>
                <w:szCs w:val="24"/>
              </w:rPr>
              <w:t>[cite17]</w:t>
            </w:r>
          </w:p>
        </w:tc>
      </w:tr>
    </w:tbl>
    <w:p w:rsidR="00A83383" w:rsidRPr="00A83383" w:rsidRDefault="00A83383" w:rsidP="00A83383">
      <w:pPr>
        <w:spacing w:after="0"/>
        <w:jc w:val="both"/>
        <w:rPr>
          <w:rFonts w:ascii="Times New Roman" w:hAnsi="Times New Roman" w:cs="Times New Roman"/>
          <w:sz w:val="24"/>
          <w:szCs w:val="24"/>
        </w:rPr>
      </w:pPr>
    </w:p>
    <w:p w:rsidR="00A83383" w:rsidRPr="00A83383" w:rsidRDefault="00A83383" w:rsidP="00A83383">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III</w:t>
      </w:r>
      <w:r w:rsidRPr="00A83383">
        <w:rPr>
          <w:rFonts w:ascii="Times New Roman" w:hAnsi="Times New Roman" w:cs="Times New Roman"/>
          <w:color w:val="auto"/>
          <w:sz w:val="24"/>
          <w:szCs w:val="24"/>
        </w:rPr>
        <w:t>. Discussion and Implications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The comparative analysis and case studies reveal that no single method offers a universal solution; rather, the effective design of structural systems often requires a tailored combination of techniques. The integration of evolutionary algorithms, neural networks, hybrid models, and multi-objective optimization can address the multifaceted challenges in modern structural engineering. This holistic approach not only enhances structural performance but also promotes sustainable design practices.</w:t>
      </w:r>
    </w:p>
    <w:p w:rsidR="00A83383" w:rsidRPr="00A83383" w:rsidRDefault="00A83383" w:rsidP="00A83383">
      <w:pPr>
        <w:spacing w:before="100" w:beforeAutospacing="1" w:after="100" w:afterAutospacing="1"/>
        <w:jc w:val="both"/>
        <w:rPr>
          <w:rFonts w:ascii="Times New Roman" w:hAnsi="Times New Roman" w:cs="Times New Roman"/>
          <w:sz w:val="24"/>
          <w:szCs w:val="24"/>
        </w:rPr>
      </w:pPr>
      <w:r w:rsidRPr="00A83383">
        <w:rPr>
          <w:rFonts w:ascii="Times New Roman" w:hAnsi="Times New Roman" w:cs="Times New Roman"/>
          <w:sz w:val="24"/>
          <w:szCs w:val="24"/>
        </w:rPr>
        <w:t>Moreover, these case studies underscore the need for continued research into:</w:t>
      </w:r>
    </w:p>
    <w:p w:rsidR="00A83383" w:rsidRPr="00A83383" w:rsidRDefault="00A83383" w:rsidP="00A83383">
      <w:pPr>
        <w:numPr>
          <w:ilvl w:val="0"/>
          <w:numId w:val="20"/>
        </w:numPr>
        <w:spacing w:before="100" w:beforeAutospacing="1" w:after="100" w:afterAutospacing="1" w:line="240" w:lineRule="auto"/>
        <w:jc w:val="both"/>
        <w:rPr>
          <w:rFonts w:ascii="Times New Roman" w:hAnsi="Times New Roman" w:cs="Times New Roman"/>
          <w:sz w:val="24"/>
          <w:szCs w:val="24"/>
        </w:rPr>
      </w:pPr>
      <w:r w:rsidRPr="00A83383">
        <w:rPr>
          <w:rFonts w:ascii="Times New Roman" w:hAnsi="Times New Roman" w:cs="Times New Roman"/>
          <w:sz w:val="24"/>
          <w:szCs w:val="24"/>
        </w:rPr>
        <w:lastRenderedPageBreak/>
        <w:t>Developing standardized benchmarks for performance evaluation.</w:t>
      </w:r>
    </w:p>
    <w:p w:rsidR="00A83383" w:rsidRPr="00A83383" w:rsidRDefault="00A83383" w:rsidP="00A83383">
      <w:pPr>
        <w:numPr>
          <w:ilvl w:val="0"/>
          <w:numId w:val="20"/>
        </w:numPr>
        <w:spacing w:before="100" w:beforeAutospacing="1" w:after="100" w:afterAutospacing="1" w:line="240" w:lineRule="auto"/>
        <w:jc w:val="both"/>
        <w:rPr>
          <w:rFonts w:ascii="Times New Roman" w:hAnsi="Times New Roman" w:cs="Times New Roman"/>
          <w:sz w:val="24"/>
          <w:szCs w:val="24"/>
        </w:rPr>
      </w:pPr>
      <w:r w:rsidRPr="00A83383">
        <w:rPr>
          <w:rFonts w:ascii="Times New Roman" w:hAnsi="Times New Roman" w:cs="Times New Roman"/>
          <w:sz w:val="24"/>
          <w:szCs w:val="24"/>
        </w:rPr>
        <w:t>Enhancing the interpretability of AI models.</w:t>
      </w:r>
    </w:p>
    <w:p w:rsidR="00A83383" w:rsidRPr="00A83383" w:rsidRDefault="00A83383" w:rsidP="00A83383">
      <w:pPr>
        <w:numPr>
          <w:ilvl w:val="0"/>
          <w:numId w:val="20"/>
        </w:numPr>
        <w:spacing w:before="100" w:beforeAutospacing="1" w:after="100" w:afterAutospacing="1" w:line="240" w:lineRule="auto"/>
        <w:jc w:val="both"/>
        <w:rPr>
          <w:rFonts w:ascii="Times New Roman" w:hAnsi="Times New Roman" w:cs="Times New Roman"/>
          <w:sz w:val="24"/>
          <w:szCs w:val="24"/>
        </w:rPr>
      </w:pPr>
      <w:r w:rsidRPr="00A83383">
        <w:rPr>
          <w:rFonts w:ascii="Times New Roman" w:hAnsi="Times New Roman" w:cs="Times New Roman"/>
          <w:sz w:val="24"/>
          <w:szCs w:val="24"/>
        </w:rPr>
        <w:t>Integrating real-time data for adaptive and resilient design.</w:t>
      </w:r>
    </w:p>
    <w:p w:rsidR="00B223D5" w:rsidRPr="00B223D5" w:rsidRDefault="00B223D5" w:rsidP="00B223D5">
      <w:pPr>
        <w:pStyle w:val="Heading2"/>
        <w:jc w:val="both"/>
        <w:rPr>
          <w:sz w:val="24"/>
          <w:szCs w:val="24"/>
        </w:rPr>
      </w:pPr>
      <w:r>
        <w:rPr>
          <w:sz w:val="24"/>
          <w:szCs w:val="24"/>
        </w:rPr>
        <w:t>6</w:t>
      </w:r>
      <w:r w:rsidRPr="00B223D5">
        <w:rPr>
          <w:sz w:val="24"/>
          <w:szCs w:val="24"/>
        </w:rPr>
        <w:t>. Emerging Trends, Challenges, and Future Directions</w:t>
      </w:r>
    </w:p>
    <w:p w:rsidR="00B223D5" w:rsidRPr="00B223D5" w:rsidRDefault="00B223D5" w:rsidP="00B223D5">
      <w:pPr>
        <w:spacing w:before="100" w:beforeAutospacing="1" w:after="100" w:afterAutospacing="1"/>
        <w:jc w:val="both"/>
        <w:rPr>
          <w:rFonts w:ascii="Times New Roman" w:hAnsi="Times New Roman" w:cs="Times New Roman"/>
          <w:sz w:val="24"/>
          <w:szCs w:val="24"/>
        </w:rPr>
      </w:pPr>
      <w:r w:rsidRPr="00B223D5">
        <w:rPr>
          <w:rFonts w:ascii="Times New Roman" w:hAnsi="Times New Roman" w:cs="Times New Roman"/>
          <w:sz w:val="24"/>
          <w:szCs w:val="24"/>
        </w:rPr>
        <w:t>The rapid evolution of AI-driven form finding and optimization in structural engineering continues to push the boundaries of what is possible. This section discusses the emerging trends in the field, identifies critical challenges, and outlines promising future directions.</w:t>
      </w:r>
    </w:p>
    <w:p w:rsidR="00B223D5" w:rsidRPr="00B223D5" w:rsidRDefault="00B223D5" w:rsidP="00B223D5">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w:t>
      </w:r>
      <w:r w:rsidRPr="00B223D5">
        <w:rPr>
          <w:rFonts w:ascii="Times New Roman" w:hAnsi="Times New Roman" w:cs="Times New Roman"/>
          <w:color w:val="auto"/>
          <w:sz w:val="24"/>
          <w:szCs w:val="24"/>
        </w:rPr>
        <w:t>. Emerging Trends</w:t>
      </w:r>
    </w:p>
    <w:p w:rsidR="00B223D5" w:rsidRPr="00B223D5" w:rsidRDefault="00B223D5" w:rsidP="00B223D5">
      <w:pPr>
        <w:spacing w:before="100" w:beforeAutospacing="1" w:after="100" w:afterAutospacing="1"/>
        <w:jc w:val="both"/>
        <w:rPr>
          <w:rFonts w:ascii="Times New Roman" w:hAnsi="Times New Roman" w:cs="Times New Roman"/>
          <w:sz w:val="24"/>
          <w:szCs w:val="24"/>
        </w:rPr>
      </w:pPr>
      <w:r w:rsidRPr="00B223D5">
        <w:rPr>
          <w:rFonts w:ascii="Times New Roman" w:hAnsi="Times New Roman" w:cs="Times New Roman"/>
          <w:sz w:val="24"/>
          <w:szCs w:val="24"/>
        </w:rPr>
        <w:t>Recent developments indicate several emerging trends in the application of computational morphogenesis:</w:t>
      </w:r>
    </w:p>
    <w:p w:rsidR="00B223D5" w:rsidRPr="00B223D5" w:rsidRDefault="00B223D5" w:rsidP="00B223D5">
      <w:pPr>
        <w:numPr>
          <w:ilvl w:val="0"/>
          <w:numId w:val="21"/>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Integration of Real-Time Data</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 xml:space="preserve">The use of sensor networks and </w:t>
      </w:r>
      <w:proofErr w:type="spellStart"/>
      <w:r w:rsidRPr="00B223D5">
        <w:rPr>
          <w:rFonts w:ascii="Times New Roman" w:hAnsi="Times New Roman" w:cs="Times New Roman"/>
          <w:sz w:val="24"/>
          <w:szCs w:val="24"/>
        </w:rPr>
        <w:t>IoT</w:t>
      </w:r>
      <w:proofErr w:type="spellEnd"/>
      <w:r w:rsidRPr="00B223D5">
        <w:rPr>
          <w:rFonts w:ascii="Times New Roman" w:hAnsi="Times New Roman" w:cs="Times New Roman"/>
          <w:sz w:val="24"/>
          <w:szCs w:val="24"/>
        </w:rPr>
        <w:t xml:space="preserve"> devices is increasingly being integrated into design processes. This real-time data informs adaptive models that can dynamically adjust structural configurations for optimal performance [</w:t>
      </w:r>
      <w:r w:rsidR="009E0BC3">
        <w:rPr>
          <w:rFonts w:ascii="Times New Roman" w:hAnsi="Times New Roman" w:cs="Times New Roman"/>
          <w:sz w:val="24"/>
          <w:szCs w:val="24"/>
        </w:rPr>
        <w:t>18</w:t>
      </w:r>
      <w:r w:rsidRPr="00B223D5">
        <w:rPr>
          <w:rFonts w:ascii="Times New Roman" w:hAnsi="Times New Roman" w:cs="Times New Roman"/>
          <w:sz w:val="24"/>
          <w:szCs w:val="24"/>
        </w:rPr>
        <w:t>].</w:t>
      </w:r>
    </w:p>
    <w:p w:rsidR="00B223D5" w:rsidRPr="00B223D5" w:rsidRDefault="00B223D5" w:rsidP="00B223D5">
      <w:pPr>
        <w:numPr>
          <w:ilvl w:val="0"/>
          <w:numId w:val="21"/>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Interdisciplinary Collaboration:</w:t>
      </w:r>
      <w:r w:rsidRPr="00B223D5">
        <w:rPr>
          <w:rFonts w:ascii="Times New Roman" w:hAnsi="Times New Roman" w:cs="Times New Roman"/>
          <w:sz w:val="24"/>
          <w:szCs w:val="24"/>
        </w:rPr>
        <w:br/>
        <w:t>There is a growing convergence of disciplines—structural engineering, computer science, materials science, and even biology—leading to innovative approaches inspired by natural systems [</w:t>
      </w:r>
      <w:r w:rsidR="009E0BC3">
        <w:rPr>
          <w:rFonts w:ascii="Times New Roman" w:hAnsi="Times New Roman" w:cs="Times New Roman"/>
          <w:sz w:val="24"/>
          <w:szCs w:val="24"/>
        </w:rPr>
        <w:t>19</w:t>
      </w:r>
      <w:r w:rsidRPr="00B223D5">
        <w:rPr>
          <w:rFonts w:ascii="Times New Roman" w:hAnsi="Times New Roman" w:cs="Times New Roman"/>
          <w:sz w:val="24"/>
          <w:szCs w:val="24"/>
        </w:rPr>
        <w:t>].</w:t>
      </w:r>
    </w:p>
    <w:p w:rsidR="00B223D5" w:rsidRPr="00B223D5" w:rsidRDefault="00B223D5" w:rsidP="00B223D5">
      <w:pPr>
        <w:numPr>
          <w:ilvl w:val="0"/>
          <w:numId w:val="21"/>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Advanced Hybrid Models</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Researchers are developing more sophisticated hybrid models that combine the strengths of evolutionary algorithms, neural networks, and gradient-based methods. These integrated approaches are showing promise in tackling complex, multi-scale design problems [</w:t>
      </w:r>
      <w:r w:rsidR="009E0BC3">
        <w:rPr>
          <w:rFonts w:ascii="Times New Roman" w:hAnsi="Times New Roman" w:cs="Times New Roman"/>
          <w:sz w:val="24"/>
          <w:szCs w:val="24"/>
        </w:rPr>
        <w:t>11</w:t>
      </w:r>
      <w:r w:rsidRPr="00B223D5">
        <w:rPr>
          <w:rFonts w:ascii="Times New Roman" w:hAnsi="Times New Roman" w:cs="Times New Roman"/>
          <w:sz w:val="24"/>
          <w:szCs w:val="24"/>
        </w:rPr>
        <w:t>].</w:t>
      </w:r>
    </w:p>
    <w:p w:rsidR="00B223D5" w:rsidRPr="00B223D5" w:rsidRDefault="00B223D5" w:rsidP="009E0BC3">
      <w:pPr>
        <w:numPr>
          <w:ilvl w:val="0"/>
          <w:numId w:val="21"/>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Sustainability-Driven Optimization</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Emerging trends emphasize sustainability. Optimization strategies are increasingly focused on reducing environmental impact, improving energy efficiency, and promoting the use of renewable or recycled materials [</w:t>
      </w:r>
      <w:r w:rsidR="009E0BC3">
        <w:rPr>
          <w:rFonts w:ascii="Times New Roman" w:hAnsi="Times New Roman" w:cs="Times New Roman"/>
          <w:sz w:val="24"/>
          <w:szCs w:val="24"/>
        </w:rPr>
        <w:t>20</w:t>
      </w:r>
      <w:r w:rsidRPr="00B223D5">
        <w:rPr>
          <w:rFonts w:ascii="Times New Roman" w:hAnsi="Times New Roman" w:cs="Times New Roman"/>
          <w:sz w:val="24"/>
          <w:szCs w:val="24"/>
        </w:rPr>
        <w:t xml:space="preserve">]. </w:t>
      </w:r>
      <w:r w:rsidRPr="00B223D5">
        <w:rPr>
          <w:rStyle w:val="Strong"/>
          <w:rFonts w:ascii="Times New Roman" w:hAnsi="Times New Roman" w:cs="Times New Roman"/>
          <w:b w:val="0"/>
          <w:sz w:val="24"/>
          <w:szCs w:val="24"/>
        </w:rPr>
        <w:t>Table 8</w:t>
      </w:r>
      <w:r w:rsidRPr="00B223D5">
        <w:rPr>
          <w:rFonts w:ascii="Times New Roman" w:hAnsi="Times New Roman" w:cs="Times New Roman"/>
          <w:sz w:val="24"/>
          <w:szCs w:val="24"/>
        </w:rPr>
        <w:t xml:space="preserve"> summarizes these emerging trends along with their potential impact on structural design.</w:t>
      </w:r>
    </w:p>
    <w:p w:rsidR="00B223D5" w:rsidRPr="00B223D5" w:rsidRDefault="00B223D5" w:rsidP="00B223D5">
      <w:pPr>
        <w:spacing w:before="100" w:beforeAutospacing="1" w:after="100" w:afterAutospacing="1"/>
        <w:jc w:val="both"/>
        <w:rPr>
          <w:rFonts w:ascii="Times New Roman" w:hAnsi="Times New Roman" w:cs="Times New Roman"/>
          <w:sz w:val="24"/>
          <w:szCs w:val="24"/>
        </w:rPr>
      </w:pPr>
      <w:proofErr w:type="gramStart"/>
      <w:r w:rsidRPr="00B223D5">
        <w:rPr>
          <w:rStyle w:val="Strong"/>
          <w:rFonts w:ascii="Times New Roman" w:hAnsi="Times New Roman" w:cs="Times New Roman"/>
          <w:sz w:val="24"/>
          <w:szCs w:val="24"/>
        </w:rPr>
        <w:t>Table 8.</w:t>
      </w:r>
      <w:proofErr w:type="gramEnd"/>
      <w:r w:rsidRPr="00B223D5">
        <w:rPr>
          <w:rFonts w:ascii="Times New Roman" w:hAnsi="Times New Roman" w:cs="Times New Roman"/>
          <w:sz w:val="24"/>
          <w:szCs w:val="24"/>
        </w:rPr>
        <w:t xml:space="preserve"> </w:t>
      </w:r>
      <w:r w:rsidRPr="00B223D5">
        <w:rPr>
          <w:rStyle w:val="Emphasis"/>
          <w:rFonts w:ascii="Times New Roman" w:hAnsi="Times New Roman" w:cs="Times New Roman"/>
          <w:sz w:val="24"/>
          <w:szCs w:val="24"/>
        </w:rPr>
        <w:t>Emerging Trends in AI-Driven Structural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2191"/>
        <w:gridCol w:w="2814"/>
        <w:gridCol w:w="3339"/>
        <w:gridCol w:w="1126"/>
      </w:tblGrid>
      <w:tr w:rsidR="00B223D5" w:rsidRPr="00B223D5" w:rsidTr="00B223D5">
        <w:trPr>
          <w:tblHeader/>
          <w:tblCellSpacing w:w="15" w:type="dxa"/>
        </w:trPr>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Trend</w:t>
            </w:r>
          </w:p>
        </w:tc>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Description</w:t>
            </w:r>
          </w:p>
        </w:tc>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Potential Impact</w:t>
            </w:r>
          </w:p>
        </w:tc>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Reference</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Real-Time Data Integration</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 xml:space="preserve">Incorporating sensor and </w:t>
            </w:r>
            <w:proofErr w:type="spellStart"/>
            <w:r w:rsidRPr="00B223D5">
              <w:rPr>
                <w:rFonts w:ascii="Times New Roman" w:hAnsi="Times New Roman" w:cs="Times New Roman"/>
                <w:sz w:val="24"/>
                <w:szCs w:val="24"/>
              </w:rPr>
              <w:t>IoT</w:t>
            </w:r>
            <w:proofErr w:type="spellEnd"/>
            <w:r w:rsidRPr="00B223D5">
              <w:rPr>
                <w:rFonts w:ascii="Times New Roman" w:hAnsi="Times New Roman" w:cs="Times New Roman"/>
                <w:sz w:val="24"/>
                <w:szCs w:val="24"/>
              </w:rPr>
              <w:t xml:space="preserve"> data into models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Enables adaptive and resilient design</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18</w:t>
            </w:r>
            <w:r w:rsidRPr="00B223D5">
              <w:rPr>
                <w:rFonts w:ascii="Times New Roman" w:hAnsi="Times New Roman" w:cs="Times New Roman"/>
                <w:sz w:val="24"/>
                <w:szCs w:val="24"/>
              </w:rPr>
              <w:t>]</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Interdisciplinary Approaches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 xml:space="preserve">Merging insights from multiple scientific </w:t>
            </w:r>
            <w:r w:rsidRPr="00B223D5">
              <w:rPr>
                <w:rFonts w:ascii="Times New Roman" w:hAnsi="Times New Roman" w:cs="Times New Roman"/>
                <w:sz w:val="24"/>
                <w:szCs w:val="24"/>
              </w:rPr>
              <w:lastRenderedPageBreak/>
              <w:t>disciplines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lastRenderedPageBreak/>
              <w:t>Drives innovative, bio-inspired, and sustainable designs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19</w:t>
            </w:r>
            <w:r w:rsidRPr="00B223D5">
              <w:rPr>
                <w:rFonts w:ascii="Times New Roman" w:hAnsi="Times New Roman" w:cs="Times New Roman"/>
                <w:sz w:val="24"/>
                <w:szCs w:val="24"/>
              </w:rPr>
              <w:t>]</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lastRenderedPageBreak/>
              <w:t>Advanced Hybrid Models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Integrating various AI and optimization techniques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Improves design accuracy and efficiency in multi-scale problems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11</w:t>
            </w:r>
            <w:r w:rsidRPr="00B223D5">
              <w:rPr>
                <w:rFonts w:ascii="Times New Roman" w:hAnsi="Times New Roman" w:cs="Times New Roman"/>
                <w:sz w:val="24"/>
                <w:szCs w:val="24"/>
              </w:rPr>
              <w:t>]</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Sustainability-Driven Strategies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Focusing on eco-friendly materials and energy efficiency</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Reduces environmental footprint and promotes green building practices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20</w:t>
            </w:r>
            <w:r w:rsidRPr="00B223D5">
              <w:rPr>
                <w:rFonts w:ascii="Times New Roman" w:hAnsi="Times New Roman" w:cs="Times New Roman"/>
                <w:sz w:val="24"/>
                <w:szCs w:val="24"/>
              </w:rPr>
              <w:t>]</w:t>
            </w:r>
          </w:p>
        </w:tc>
      </w:tr>
    </w:tbl>
    <w:p w:rsidR="00B223D5" w:rsidRDefault="00B223D5" w:rsidP="00B223D5">
      <w:pPr>
        <w:spacing w:after="0"/>
        <w:jc w:val="both"/>
        <w:rPr>
          <w:rFonts w:ascii="Times New Roman" w:hAnsi="Times New Roman" w:cs="Times New Roman"/>
          <w:sz w:val="24"/>
          <w:szCs w:val="24"/>
        </w:rPr>
      </w:pPr>
    </w:p>
    <w:p w:rsidR="00B223D5" w:rsidRPr="00B223D5" w:rsidRDefault="00B223D5" w:rsidP="00B223D5">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w:t>
      </w:r>
      <w:r w:rsidRPr="00B223D5">
        <w:rPr>
          <w:rFonts w:ascii="Times New Roman" w:hAnsi="Times New Roman" w:cs="Times New Roman"/>
          <w:color w:val="auto"/>
          <w:sz w:val="24"/>
          <w:szCs w:val="24"/>
        </w:rPr>
        <w:t>. Challenges</w:t>
      </w:r>
    </w:p>
    <w:p w:rsidR="00B223D5" w:rsidRPr="00B223D5" w:rsidRDefault="00B223D5" w:rsidP="00B223D5">
      <w:pPr>
        <w:spacing w:before="100" w:beforeAutospacing="1" w:after="100" w:afterAutospacing="1"/>
        <w:jc w:val="both"/>
        <w:rPr>
          <w:rFonts w:ascii="Times New Roman" w:hAnsi="Times New Roman" w:cs="Times New Roman"/>
          <w:sz w:val="24"/>
          <w:szCs w:val="24"/>
        </w:rPr>
      </w:pPr>
      <w:r w:rsidRPr="00B223D5">
        <w:rPr>
          <w:rFonts w:ascii="Times New Roman" w:hAnsi="Times New Roman" w:cs="Times New Roman"/>
          <w:sz w:val="24"/>
          <w:szCs w:val="24"/>
        </w:rPr>
        <w:t>Despite significant progress, several challenges remain:</w:t>
      </w:r>
    </w:p>
    <w:p w:rsidR="00B223D5" w:rsidRPr="00B223D5" w:rsidRDefault="00B223D5" w:rsidP="00B223D5">
      <w:pPr>
        <w:numPr>
          <w:ilvl w:val="0"/>
          <w:numId w:val="22"/>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Data Availability and Quality</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 xml:space="preserve">AI-driven methods require large, high-quality datasets. Limited or noisy data can compromise model accuracy and </w:t>
      </w:r>
      <w:proofErr w:type="spellStart"/>
      <w:r w:rsidRPr="00B223D5">
        <w:rPr>
          <w:rFonts w:ascii="Times New Roman" w:hAnsi="Times New Roman" w:cs="Times New Roman"/>
          <w:sz w:val="24"/>
          <w:szCs w:val="24"/>
        </w:rPr>
        <w:t>generalizability</w:t>
      </w:r>
      <w:proofErr w:type="spellEnd"/>
      <w:r w:rsidRPr="00B223D5">
        <w:rPr>
          <w:rFonts w:ascii="Times New Roman" w:hAnsi="Times New Roman" w:cs="Times New Roman"/>
          <w:sz w:val="24"/>
          <w:szCs w:val="24"/>
        </w:rPr>
        <w:t xml:space="preserve"> [</w:t>
      </w:r>
      <w:r w:rsidR="009E0BC3">
        <w:rPr>
          <w:rFonts w:ascii="Times New Roman" w:hAnsi="Times New Roman" w:cs="Times New Roman"/>
          <w:sz w:val="24"/>
          <w:szCs w:val="24"/>
        </w:rPr>
        <w:t>21</w:t>
      </w:r>
      <w:r w:rsidRPr="00B223D5">
        <w:rPr>
          <w:rFonts w:ascii="Times New Roman" w:hAnsi="Times New Roman" w:cs="Times New Roman"/>
          <w:sz w:val="24"/>
          <w:szCs w:val="24"/>
        </w:rPr>
        <w:t>].</w:t>
      </w:r>
    </w:p>
    <w:p w:rsidR="00B223D5" w:rsidRPr="00B223D5" w:rsidRDefault="00B223D5" w:rsidP="00B223D5">
      <w:pPr>
        <w:numPr>
          <w:ilvl w:val="0"/>
          <w:numId w:val="22"/>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Computational Complexity</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Many AI and optimization algorithms are computationally intensive, especially when addressing large-scale, non-linear problems. This may limit their practical application in real-world projects.</w:t>
      </w:r>
    </w:p>
    <w:p w:rsidR="00B223D5" w:rsidRPr="00B223D5" w:rsidRDefault="00B223D5" w:rsidP="00B223D5">
      <w:pPr>
        <w:numPr>
          <w:ilvl w:val="0"/>
          <w:numId w:val="22"/>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Interpretability and Transparency</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 xml:space="preserve">Deep learning models and complex hybrid systems often function as "black boxes," making it difficult to understand the rationale behind design decisions. Improved </w:t>
      </w:r>
      <w:proofErr w:type="spellStart"/>
      <w:r w:rsidRPr="00B223D5">
        <w:rPr>
          <w:rFonts w:ascii="Times New Roman" w:hAnsi="Times New Roman" w:cs="Times New Roman"/>
          <w:sz w:val="24"/>
          <w:szCs w:val="24"/>
        </w:rPr>
        <w:t>explainability</w:t>
      </w:r>
      <w:proofErr w:type="spellEnd"/>
      <w:r w:rsidRPr="00B223D5">
        <w:rPr>
          <w:rFonts w:ascii="Times New Roman" w:hAnsi="Times New Roman" w:cs="Times New Roman"/>
          <w:sz w:val="24"/>
          <w:szCs w:val="24"/>
        </w:rPr>
        <w:t xml:space="preserve"> is essential for broader adoption in engineering practices [</w:t>
      </w:r>
      <w:r w:rsidR="009E0BC3">
        <w:rPr>
          <w:rFonts w:ascii="Times New Roman" w:hAnsi="Times New Roman" w:cs="Times New Roman"/>
          <w:sz w:val="24"/>
          <w:szCs w:val="24"/>
        </w:rPr>
        <w:t>22</w:t>
      </w:r>
      <w:r w:rsidRPr="00B223D5">
        <w:rPr>
          <w:rFonts w:ascii="Times New Roman" w:hAnsi="Times New Roman" w:cs="Times New Roman"/>
          <w:sz w:val="24"/>
          <w:szCs w:val="24"/>
        </w:rPr>
        <w:t>].</w:t>
      </w:r>
    </w:p>
    <w:p w:rsidR="00B223D5" w:rsidRPr="00B223D5" w:rsidRDefault="00B223D5" w:rsidP="00B223D5">
      <w:pPr>
        <w:numPr>
          <w:ilvl w:val="0"/>
          <w:numId w:val="22"/>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Standardization and Benchmarking</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The field lacks universally accepted benchmarks and standards for evaluating the performance of AI-driven design methods, which hinders consistent validation and comparison across studies [</w:t>
      </w:r>
      <w:r w:rsidR="009E0BC3">
        <w:rPr>
          <w:rFonts w:ascii="Times New Roman" w:hAnsi="Times New Roman" w:cs="Times New Roman"/>
          <w:sz w:val="24"/>
          <w:szCs w:val="24"/>
        </w:rPr>
        <w:t>23</w:t>
      </w:r>
      <w:r w:rsidRPr="00B223D5">
        <w:rPr>
          <w:rFonts w:ascii="Times New Roman" w:hAnsi="Times New Roman" w:cs="Times New Roman"/>
          <w:sz w:val="24"/>
          <w:szCs w:val="24"/>
        </w:rPr>
        <w:t>].</w:t>
      </w:r>
    </w:p>
    <w:p w:rsidR="00B223D5" w:rsidRPr="00B223D5" w:rsidRDefault="00B223D5" w:rsidP="00B223D5">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III</w:t>
      </w:r>
      <w:r w:rsidRPr="00B223D5">
        <w:rPr>
          <w:rFonts w:ascii="Times New Roman" w:hAnsi="Times New Roman" w:cs="Times New Roman"/>
          <w:color w:val="auto"/>
          <w:sz w:val="24"/>
          <w:szCs w:val="24"/>
        </w:rPr>
        <w:t>. Future Directions</w:t>
      </w:r>
    </w:p>
    <w:p w:rsidR="00B223D5" w:rsidRPr="00B223D5" w:rsidRDefault="00B223D5" w:rsidP="00B223D5">
      <w:pPr>
        <w:spacing w:before="100" w:beforeAutospacing="1" w:after="100" w:afterAutospacing="1"/>
        <w:jc w:val="both"/>
        <w:rPr>
          <w:rFonts w:ascii="Times New Roman" w:hAnsi="Times New Roman" w:cs="Times New Roman"/>
          <w:sz w:val="24"/>
          <w:szCs w:val="24"/>
        </w:rPr>
      </w:pPr>
      <w:r w:rsidRPr="00B223D5">
        <w:rPr>
          <w:rFonts w:ascii="Times New Roman" w:hAnsi="Times New Roman" w:cs="Times New Roman"/>
          <w:sz w:val="24"/>
          <w:szCs w:val="24"/>
        </w:rPr>
        <w:t>Based on the current trends and challenges, several promising research directions emerge:</w:t>
      </w:r>
    </w:p>
    <w:p w:rsidR="00B223D5" w:rsidRPr="00B223D5" w:rsidRDefault="00B223D5" w:rsidP="00B223D5">
      <w:pPr>
        <w:numPr>
          <w:ilvl w:val="0"/>
          <w:numId w:val="23"/>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Development of Explainable AI (XAI)</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Investing in research to make AI models more transparent will help engineers trust and adopt these tools. Explainable AI can provide insights into model decision-making processes and improve overall usability [</w:t>
      </w:r>
      <w:r w:rsidR="009E0BC3">
        <w:rPr>
          <w:rFonts w:ascii="Times New Roman" w:hAnsi="Times New Roman" w:cs="Times New Roman"/>
          <w:sz w:val="24"/>
          <w:szCs w:val="24"/>
        </w:rPr>
        <w:t>22</w:t>
      </w:r>
      <w:r w:rsidRPr="00B223D5">
        <w:rPr>
          <w:rFonts w:ascii="Times New Roman" w:hAnsi="Times New Roman" w:cs="Times New Roman"/>
          <w:sz w:val="24"/>
          <w:szCs w:val="24"/>
        </w:rPr>
        <w:t>].</w:t>
      </w:r>
    </w:p>
    <w:p w:rsidR="00B223D5" w:rsidRPr="00B223D5" w:rsidRDefault="00B223D5" w:rsidP="00B223D5">
      <w:pPr>
        <w:numPr>
          <w:ilvl w:val="0"/>
          <w:numId w:val="23"/>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Integration of Multi-Scale Modeling</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 xml:space="preserve">Future work should focus on linking micro-level material behavior with macro-scale </w:t>
      </w:r>
      <w:r w:rsidRPr="00B223D5">
        <w:rPr>
          <w:rFonts w:ascii="Times New Roman" w:hAnsi="Times New Roman" w:cs="Times New Roman"/>
          <w:sz w:val="24"/>
          <w:szCs w:val="24"/>
        </w:rPr>
        <w:lastRenderedPageBreak/>
        <w:t>structural performance. This integration can lead to more holistic design frameworks that consider both material properties and overall structural integrity.</w:t>
      </w:r>
    </w:p>
    <w:p w:rsidR="00B223D5" w:rsidRPr="00B223D5" w:rsidRDefault="00B223D5" w:rsidP="00B223D5">
      <w:pPr>
        <w:numPr>
          <w:ilvl w:val="0"/>
          <w:numId w:val="23"/>
        </w:numPr>
        <w:spacing w:before="100" w:beforeAutospacing="1" w:after="100" w:afterAutospacing="1" w:line="240" w:lineRule="auto"/>
        <w:jc w:val="both"/>
        <w:rPr>
          <w:rFonts w:ascii="Times New Roman" w:hAnsi="Times New Roman" w:cs="Times New Roman"/>
          <w:sz w:val="24"/>
          <w:szCs w:val="24"/>
        </w:rPr>
      </w:pPr>
      <w:r w:rsidRPr="00B223D5">
        <w:rPr>
          <w:rStyle w:val="Strong"/>
          <w:rFonts w:ascii="Times New Roman" w:hAnsi="Times New Roman" w:cs="Times New Roman"/>
          <w:sz w:val="24"/>
          <w:szCs w:val="24"/>
        </w:rPr>
        <w:t>Leveraging Cloud Computing and High-Performance Computing (HPC)</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Advancements in HPC and cloud-based platforms can alleviate computational burdens, enabling the real-time application of complex algorithms in practical design scenarios [</w:t>
      </w:r>
      <w:r w:rsidR="009E0BC3">
        <w:rPr>
          <w:rFonts w:ascii="Times New Roman" w:hAnsi="Times New Roman" w:cs="Times New Roman"/>
          <w:sz w:val="24"/>
          <w:szCs w:val="24"/>
        </w:rPr>
        <w:t>24</w:t>
      </w:r>
      <w:r w:rsidRPr="00B223D5">
        <w:rPr>
          <w:rFonts w:ascii="Times New Roman" w:hAnsi="Times New Roman" w:cs="Times New Roman"/>
          <w:sz w:val="24"/>
          <w:szCs w:val="24"/>
        </w:rPr>
        <w:t>].</w:t>
      </w:r>
    </w:p>
    <w:p w:rsidR="00B223D5" w:rsidRPr="00B223D5" w:rsidRDefault="00B223D5" w:rsidP="00B223D5">
      <w:pPr>
        <w:numPr>
          <w:ilvl w:val="0"/>
          <w:numId w:val="23"/>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Establishing Standardized Benchmarks</w:t>
      </w:r>
      <w:proofErr w:type="gramStart"/>
      <w:r w:rsidRPr="00B223D5">
        <w:rPr>
          <w:rStyle w:val="Strong"/>
          <w:rFonts w:ascii="Times New Roman" w:hAnsi="Times New Roman" w:cs="Times New Roman"/>
          <w:sz w:val="24"/>
          <w:szCs w:val="24"/>
        </w:rPr>
        <w:t>:</w:t>
      </w:r>
      <w:proofErr w:type="gramEnd"/>
      <w:r w:rsidRPr="00B223D5">
        <w:rPr>
          <w:rFonts w:ascii="Times New Roman" w:hAnsi="Times New Roman" w:cs="Times New Roman"/>
          <w:sz w:val="24"/>
          <w:szCs w:val="24"/>
        </w:rPr>
        <w:br/>
        <w:t>Developing standardized performance benchmarks and protocols will facilitate the objective comparison of different AI-driven methods, accelerating innovation and adoption in the field.</w:t>
      </w:r>
    </w:p>
    <w:p w:rsidR="00B223D5" w:rsidRPr="00B223D5" w:rsidRDefault="00B223D5" w:rsidP="009E0BC3">
      <w:pPr>
        <w:numPr>
          <w:ilvl w:val="0"/>
          <w:numId w:val="23"/>
        </w:numPr>
        <w:spacing w:before="100" w:beforeAutospacing="1" w:after="100" w:afterAutospacing="1" w:line="240" w:lineRule="auto"/>
        <w:rPr>
          <w:rFonts w:ascii="Times New Roman" w:hAnsi="Times New Roman" w:cs="Times New Roman"/>
          <w:sz w:val="24"/>
          <w:szCs w:val="24"/>
        </w:rPr>
      </w:pPr>
      <w:r w:rsidRPr="00B223D5">
        <w:rPr>
          <w:rStyle w:val="Strong"/>
          <w:rFonts w:ascii="Times New Roman" w:hAnsi="Times New Roman" w:cs="Times New Roman"/>
          <w:sz w:val="24"/>
          <w:szCs w:val="24"/>
        </w:rPr>
        <w:t>Sustainable and Resilient Design Practices:</w:t>
      </w:r>
      <w:r w:rsidRPr="00B223D5">
        <w:rPr>
          <w:rFonts w:ascii="Times New Roman" w:hAnsi="Times New Roman" w:cs="Times New Roman"/>
          <w:sz w:val="24"/>
          <w:szCs w:val="24"/>
        </w:rPr>
        <w:br/>
        <w:t>Future research should explore methods that not only optimize structural efficiency but also incorporate sustainability metrics, lifecycle analysis, and resilience under changing environmental conditions [</w:t>
      </w:r>
      <w:r w:rsidR="009E0BC3">
        <w:rPr>
          <w:rFonts w:ascii="Times New Roman" w:hAnsi="Times New Roman" w:cs="Times New Roman"/>
          <w:sz w:val="24"/>
          <w:szCs w:val="24"/>
        </w:rPr>
        <w:t>20</w:t>
      </w:r>
      <w:r w:rsidRPr="00B223D5">
        <w:rPr>
          <w:rFonts w:ascii="Times New Roman" w:hAnsi="Times New Roman" w:cs="Times New Roman"/>
          <w:sz w:val="24"/>
          <w:szCs w:val="24"/>
        </w:rPr>
        <w:t xml:space="preserve">]. </w:t>
      </w:r>
      <w:r w:rsidRPr="00B223D5">
        <w:rPr>
          <w:rStyle w:val="Strong"/>
          <w:rFonts w:ascii="Times New Roman" w:hAnsi="Times New Roman" w:cs="Times New Roman"/>
          <w:b w:val="0"/>
          <w:sz w:val="24"/>
          <w:szCs w:val="24"/>
        </w:rPr>
        <w:t>Table 9</w:t>
      </w:r>
      <w:r w:rsidRPr="00B223D5">
        <w:rPr>
          <w:rFonts w:ascii="Times New Roman" w:hAnsi="Times New Roman" w:cs="Times New Roman"/>
          <w:sz w:val="24"/>
          <w:szCs w:val="24"/>
        </w:rPr>
        <w:t xml:space="preserve"> outlines these future directions and their potential contributions to the field.</w:t>
      </w:r>
    </w:p>
    <w:p w:rsidR="00B223D5" w:rsidRPr="00B223D5" w:rsidRDefault="00B223D5" w:rsidP="00B223D5">
      <w:pPr>
        <w:spacing w:before="100" w:beforeAutospacing="1" w:after="100" w:afterAutospacing="1"/>
        <w:jc w:val="both"/>
        <w:rPr>
          <w:rFonts w:ascii="Times New Roman" w:hAnsi="Times New Roman" w:cs="Times New Roman"/>
          <w:sz w:val="24"/>
          <w:szCs w:val="24"/>
        </w:rPr>
      </w:pPr>
      <w:proofErr w:type="gramStart"/>
      <w:r w:rsidRPr="00B223D5">
        <w:rPr>
          <w:rStyle w:val="Strong"/>
          <w:rFonts w:ascii="Times New Roman" w:hAnsi="Times New Roman" w:cs="Times New Roman"/>
          <w:sz w:val="24"/>
          <w:szCs w:val="24"/>
        </w:rPr>
        <w:t>Table 9.</w:t>
      </w:r>
      <w:proofErr w:type="gramEnd"/>
      <w:r w:rsidRPr="00B223D5">
        <w:rPr>
          <w:rFonts w:ascii="Times New Roman" w:hAnsi="Times New Roman" w:cs="Times New Roman"/>
          <w:sz w:val="24"/>
          <w:szCs w:val="24"/>
        </w:rPr>
        <w:t xml:space="preserve"> </w:t>
      </w:r>
      <w:r w:rsidRPr="00B223D5">
        <w:rPr>
          <w:rStyle w:val="Emphasis"/>
          <w:rFonts w:ascii="Times New Roman" w:hAnsi="Times New Roman" w:cs="Times New Roman"/>
          <w:sz w:val="24"/>
          <w:szCs w:val="24"/>
        </w:rPr>
        <w:t>Future Research Directions in AI-Driven Structural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tblPr>
      <w:tblGrid>
        <w:gridCol w:w="1969"/>
        <w:gridCol w:w="3282"/>
        <w:gridCol w:w="3093"/>
        <w:gridCol w:w="1126"/>
      </w:tblGrid>
      <w:tr w:rsidR="00B223D5" w:rsidRPr="00B223D5" w:rsidTr="00B223D5">
        <w:trPr>
          <w:tblHeader/>
          <w:tblCellSpacing w:w="15" w:type="dxa"/>
        </w:trPr>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Research Direction</w:t>
            </w:r>
          </w:p>
        </w:tc>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Objective</w:t>
            </w:r>
          </w:p>
        </w:tc>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Expected Impact</w:t>
            </w:r>
          </w:p>
        </w:tc>
        <w:tc>
          <w:tcPr>
            <w:tcW w:w="0" w:type="auto"/>
            <w:vAlign w:val="center"/>
            <w:hideMark/>
          </w:tcPr>
          <w:p w:rsidR="00B223D5" w:rsidRPr="00B223D5" w:rsidRDefault="00B223D5" w:rsidP="009E0BC3">
            <w:pPr>
              <w:rPr>
                <w:rFonts w:ascii="Times New Roman" w:hAnsi="Times New Roman" w:cs="Times New Roman"/>
                <w:b/>
                <w:bCs/>
                <w:sz w:val="24"/>
                <w:szCs w:val="24"/>
              </w:rPr>
            </w:pPr>
            <w:r w:rsidRPr="00B223D5">
              <w:rPr>
                <w:rStyle w:val="Strong"/>
                <w:rFonts w:ascii="Times New Roman" w:hAnsi="Times New Roman" w:cs="Times New Roman"/>
                <w:sz w:val="24"/>
                <w:szCs w:val="24"/>
              </w:rPr>
              <w:t>Reference</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Explainable AI (XAI)</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Increase transparency of AI models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Enhances trust and adoption in engineering design</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22</w:t>
            </w:r>
            <w:r w:rsidRPr="00B223D5">
              <w:rPr>
                <w:rFonts w:ascii="Times New Roman" w:hAnsi="Times New Roman" w:cs="Times New Roman"/>
                <w:sz w:val="24"/>
                <w:szCs w:val="24"/>
              </w:rPr>
              <w:t>]</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Multi-Scale Modeling</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Link micro-scale material behavior to macro-structure performance</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Promotes integrated and holistic design frameworks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24</w:t>
            </w:r>
            <w:r w:rsidRPr="00B223D5">
              <w:rPr>
                <w:rFonts w:ascii="Times New Roman" w:hAnsi="Times New Roman" w:cs="Times New Roman"/>
                <w:sz w:val="24"/>
                <w:szCs w:val="24"/>
              </w:rPr>
              <w:t>]</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High-Performance Computing</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Utilize HPC/cloud platforms for real-time optimization</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Overcomes computational barriers for large-scale problems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24</w:t>
            </w:r>
            <w:r w:rsidRPr="00B223D5">
              <w:rPr>
                <w:rFonts w:ascii="Times New Roman" w:hAnsi="Times New Roman" w:cs="Times New Roman"/>
                <w:sz w:val="24"/>
                <w:szCs w:val="24"/>
              </w:rPr>
              <w:t>]</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Standardized Benchmarks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Develop universal metrics for performance evaluation</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Facilitates objective comparisons and accelerates innovation</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23</w:t>
            </w:r>
            <w:r w:rsidRPr="00B223D5">
              <w:rPr>
                <w:rFonts w:ascii="Times New Roman" w:hAnsi="Times New Roman" w:cs="Times New Roman"/>
                <w:sz w:val="24"/>
                <w:szCs w:val="24"/>
              </w:rPr>
              <w:t>]</w:t>
            </w:r>
          </w:p>
        </w:tc>
      </w:tr>
      <w:tr w:rsidR="00B223D5" w:rsidRPr="00B223D5" w:rsidTr="00B223D5">
        <w:trPr>
          <w:tblCellSpacing w:w="15" w:type="dxa"/>
        </w:trPr>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Sustainable Design Metrics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Integrate sustainability and resilience criteria</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Promotes eco-friendly and resilient structural solutions</w:t>
            </w:r>
          </w:p>
        </w:tc>
        <w:tc>
          <w:tcPr>
            <w:tcW w:w="0" w:type="auto"/>
            <w:vAlign w:val="center"/>
            <w:hideMark/>
          </w:tcPr>
          <w:p w:rsidR="00B223D5" w:rsidRPr="00B223D5" w:rsidRDefault="00B223D5" w:rsidP="009E0BC3">
            <w:pPr>
              <w:rPr>
                <w:rFonts w:ascii="Times New Roman" w:hAnsi="Times New Roman" w:cs="Times New Roman"/>
                <w:sz w:val="24"/>
                <w:szCs w:val="24"/>
              </w:rPr>
            </w:pPr>
            <w:r w:rsidRPr="00B223D5">
              <w:rPr>
                <w:rFonts w:ascii="Times New Roman" w:hAnsi="Times New Roman" w:cs="Times New Roman"/>
                <w:sz w:val="24"/>
                <w:szCs w:val="24"/>
              </w:rPr>
              <w:t>[</w:t>
            </w:r>
            <w:r w:rsidR="009E0BC3">
              <w:rPr>
                <w:rFonts w:ascii="Times New Roman" w:hAnsi="Times New Roman" w:cs="Times New Roman"/>
                <w:sz w:val="24"/>
                <w:szCs w:val="24"/>
              </w:rPr>
              <w:t>20</w:t>
            </w:r>
            <w:r w:rsidRPr="00B223D5">
              <w:rPr>
                <w:rFonts w:ascii="Times New Roman" w:hAnsi="Times New Roman" w:cs="Times New Roman"/>
                <w:sz w:val="24"/>
                <w:szCs w:val="24"/>
              </w:rPr>
              <w:t>]</w:t>
            </w:r>
          </w:p>
        </w:tc>
      </w:tr>
    </w:tbl>
    <w:p w:rsidR="00B223D5" w:rsidRPr="00B223D5" w:rsidRDefault="00B223D5" w:rsidP="00B223D5">
      <w:pPr>
        <w:spacing w:after="0"/>
        <w:jc w:val="both"/>
        <w:rPr>
          <w:rFonts w:ascii="Times New Roman" w:hAnsi="Times New Roman" w:cs="Times New Roman"/>
          <w:sz w:val="24"/>
          <w:szCs w:val="24"/>
        </w:rPr>
      </w:pPr>
    </w:p>
    <w:p w:rsidR="00B223D5" w:rsidRPr="00B223D5" w:rsidRDefault="00B223D5" w:rsidP="00B223D5">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IV</w:t>
      </w:r>
      <w:r w:rsidRPr="00B223D5">
        <w:rPr>
          <w:rFonts w:ascii="Times New Roman" w:hAnsi="Times New Roman" w:cs="Times New Roman"/>
          <w:color w:val="auto"/>
          <w:sz w:val="24"/>
          <w:szCs w:val="24"/>
        </w:rPr>
        <w:t>. Concluding Remarks</w:t>
      </w:r>
    </w:p>
    <w:p w:rsidR="00B223D5" w:rsidRDefault="00B223D5" w:rsidP="00B223D5">
      <w:pPr>
        <w:spacing w:before="100" w:beforeAutospacing="1" w:after="100" w:afterAutospacing="1"/>
        <w:jc w:val="both"/>
        <w:rPr>
          <w:rFonts w:ascii="Times New Roman" w:hAnsi="Times New Roman" w:cs="Times New Roman"/>
          <w:sz w:val="24"/>
          <w:szCs w:val="24"/>
        </w:rPr>
      </w:pPr>
      <w:r w:rsidRPr="00B223D5">
        <w:rPr>
          <w:rFonts w:ascii="Times New Roman" w:hAnsi="Times New Roman" w:cs="Times New Roman"/>
          <w:sz w:val="24"/>
          <w:szCs w:val="24"/>
        </w:rPr>
        <w:t>Emerging trends in AI-driven form finding and optimization are opening new horizons for structural engineering, while challenges such as data quality, computational demands, and model interpretability must be addressed. Future research is poised to build on current advances by integrating explainable AI, multi-scale models, and sustainable design practices, supported by high-performance computing and standardized benchmarks. These advancements will ultimately contribute to more efficient, resilient, and sustainable structures.</w:t>
      </w:r>
    </w:p>
    <w:p w:rsidR="002B1A0F" w:rsidRDefault="002B1A0F" w:rsidP="002B1A0F">
      <w:pPr>
        <w:pStyle w:val="10Heading1"/>
        <w:ind w:left="281" w:hanging="281"/>
        <w:rPr>
          <w:rFonts w:eastAsia="SimSun"/>
        </w:rPr>
      </w:pPr>
      <w:r w:rsidRPr="002E1CF9">
        <w:rPr>
          <w:rFonts w:eastAsia="SimSun"/>
        </w:rPr>
        <w:t>Abbreviations</w:t>
      </w:r>
    </w:p>
    <w:tbl>
      <w:tblPr>
        <w:tblStyle w:val="TableGrid"/>
        <w:tblW w:w="0" w:type="auto"/>
        <w:tblLook w:val="04A0"/>
      </w:tblPr>
      <w:tblGrid>
        <w:gridCol w:w="5210"/>
        <w:gridCol w:w="3178"/>
      </w:tblGrid>
      <w:tr w:rsidR="002B1A0F" w:rsidTr="00496965">
        <w:tc>
          <w:tcPr>
            <w:tcW w:w="5210" w:type="dxa"/>
          </w:tcPr>
          <w:p w:rsidR="002B1A0F" w:rsidRPr="00BB2FD2" w:rsidRDefault="00BB2FD2" w:rsidP="00BB2FD2">
            <w:pPr>
              <w:pStyle w:val="NormalWeb"/>
              <w:adjustRightInd w:val="0"/>
              <w:snapToGrid w:val="0"/>
              <w:spacing w:before="0" w:beforeAutospacing="0" w:after="160" w:afterAutospacing="0" w:line="264" w:lineRule="auto"/>
              <w:jc w:val="both"/>
              <w:rPr>
                <w:rFonts w:eastAsiaTheme="minorEastAsia"/>
                <w:b/>
                <w:snapToGrid w:val="0"/>
                <w:sz w:val="20"/>
                <w:szCs w:val="20"/>
                <w:lang w:eastAsia="zh-CN"/>
              </w:rPr>
            </w:pPr>
            <w:r w:rsidRPr="00BB2FD2">
              <w:rPr>
                <w:rStyle w:val="Strong"/>
                <w:b w:val="0"/>
                <w:sz w:val="20"/>
                <w:szCs w:val="20"/>
              </w:rPr>
              <w:t>Development of Explainable AI</w:t>
            </w:r>
          </w:p>
        </w:tc>
        <w:tc>
          <w:tcPr>
            <w:tcW w:w="3178" w:type="dxa"/>
          </w:tcPr>
          <w:p w:rsidR="002B1A0F" w:rsidRPr="00BB2FD2" w:rsidRDefault="00BB2FD2" w:rsidP="00496965">
            <w:pPr>
              <w:pStyle w:val="NormalWeb"/>
              <w:adjustRightInd w:val="0"/>
              <w:snapToGrid w:val="0"/>
              <w:spacing w:before="0" w:beforeAutospacing="0" w:after="160" w:afterAutospacing="0" w:line="264" w:lineRule="auto"/>
              <w:jc w:val="both"/>
              <w:rPr>
                <w:rFonts w:eastAsiaTheme="minorEastAsia"/>
                <w:b/>
                <w:snapToGrid w:val="0"/>
                <w:sz w:val="20"/>
                <w:szCs w:val="20"/>
                <w:lang w:eastAsia="zh-CN"/>
              </w:rPr>
            </w:pPr>
            <w:r w:rsidRPr="00BB2FD2">
              <w:rPr>
                <w:rStyle w:val="Strong"/>
                <w:b w:val="0"/>
                <w:sz w:val="20"/>
                <w:szCs w:val="20"/>
              </w:rPr>
              <w:t>XAI</w:t>
            </w:r>
          </w:p>
        </w:tc>
      </w:tr>
      <w:tr w:rsidR="002B1A0F" w:rsidTr="00496965">
        <w:tc>
          <w:tcPr>
            <w:tcW w:w="5210" w:type="dxa"/>
          </w:tcPr>
          <w:p w:rsidR="002B1A0F" w:rsidRDefault="002B1A0F" w:rsidP="00496965">
            <w:pPr>
              <w:pStyle w:val="NormalWeb"/>
              <w:adjustRightInd w:val="0"/>
              <w:snapToGrid w:val="0"/>
              <w:spacing w:before="0" w:beforeAutospacing="0" w:after="160" w:afterAutospacing="0" w:line="264" w:lineRule="auto"/>
              <w:jc w:val="both"/>
              <w:rPr>
                <w:rFonts w:eastAsiaTheme="minorEastAsia"/>
                <w:snapToGrid w:val="0"/>
                <w:sz w:val="20"/>
                <w:szCs w:val="20"/>
                <w:lang w:eastAsia="zh-CN"/>
              </w:rPr>
            </w:pPr>
            <w:r>
              <w:rPr>
                <w:rFonts w:eastAsiaTheme="minorEastAsia"/>
                <w:snapToGrid w:val="0"/>
                <w:sz w:val="20"/>
                <w:szCs w:val="20"/>
                <w:lang w:eastAsia="zh-CN"/>
              </w:rPr>
              <w:t>Artificial intelligence</w:t>
            </w:r>
          </w:p>
        </w:tc>
        <w:tc>
          <w:tcPr>
            <w:tcW w:w="3178" w:type="dxa"/>
          </w:tcPr>
          <w:p w:rsidR="002B1A0F" w:rsidRDefault="002B1A0F" w:rsidP="00496965">
            <w:pPr>
              <w:pStyle w:val="NormalWeb"/>
              <w:adjustRightInd w:val="0"/>
              <w:snapToGrid w:val="0"/>
              <w:spacing w:before="0" w:beforeAutospacing="0" w:after="160" w:afterAutospacing="0" w:line="264" w:lineRule="auto"/>
              <w:jc w:val="both"/>
              <w:rPr>
                <w:rFonts w:eastAsiaTheme="minorEastAsia"/>
                <w:snapToGrid w:val="0"/>
                <w:sz w:val="20"/>
                <w:szCs w:val="20"/>
                <w:lang w:eastAsia="zh-CN"/>
              </w:rPr>
            </w:pPr>
            <w:r>
              <w:rPr>
                <w:rFonts w:eastAsiaTheme="minorEastAsia"/>
                <w:snapToGrid w:val="0"/>
                <w:sz w:val="20"/>
                <w:szCs w:val="20"/>
                <w:lang w:eastAsia="zh-CN"/>
              </w:rPr>
              <w:t>AI</w:t>
            </w:r>
          </w:p>
        </w:tc>
      </w:tr>
      <w:tr w:rsidR="002B1A0F" w:rsidTr="00496965">
        <w:tc>
          <w:tcPr>
            <w:tcW w:w="5210" w:type="dxa"/>
          </w:tcPr>
          <w:p w:rsidR="002B1A0F" w:rsidRDefault="002B1A0F" w:rsidP="00496965">
            <w:pPr>
              <w:pStyle w:val="Heading3"/>
              <w:adjustRightInd w:val="0"/>
              <w:snapToGrid w:val="0"/>
              <w:spacing w:before="0" w:after="160" w:line="264" w:lineRule="auto"/>
              <w:jc w:val="both"/>
              <w:outlineLvl w:val="2"/>
              <w:rPr>
                <w:rFonts w:eastAsiaTheme="minorEastAsia"/>
                <w:snapToGrid w:val="0"/>
                <w:sz w:val="20"/>
                <w:szCs w:val="20"/>
                <w:lang w:eastAsia="zh-CN"/>
              </w:rPr>
            </w:pPr>
            <w:r w:rsidRPr="00044162">
              <w:rPr>
                <w:rFonts w:ascii="Times New Roman" w:hAnsi="Times New Roman" w:cs="Times New Roman"/>
                <w:b w:val="0"/>
                <w:snapToGrid w:val="0"/>
                <w:color w:val="auto"/>
                <w:sz w:val="20"/>
                <w:szCs w:val="20"/>
              </w:rPr>
              <w:t xml:space="preserve">Shape Memory Alloys </w:t>
            </w:r>
          </w:p>
        </w:tc>
        <w:tc>
          <w:tcPr>
            <w:tcW w:w="3178" w:type="dxa"/>
          </w:tcPr>
          <w:p w:rsidR="002B1A0F" w:rsidRDefault="002B1A0F" w:rsidP="00496965">
            <w:pPr>
              <w:pStyle w:val="NormalWeb"/>
              <w:adjustRightInd w:val="0"/>
              <w:snapToGrid w:val="0"/>
              <w:spacing w:before="0" w:beforeAutospacing="0" w:after="160" w:afterAutospacing="0" w:line="264" w:lineRule="auto"/>
              <w:jc w:val="both"/>
              <w:rPr>
                <w:rFonts w:eastAsiaTheme="minorEastAsia"/>
                <w:snapToGrid w:val="0"/>
                <w:sz w:val="20"/>
                <w:szCs w:val="20"/>
                <w:lang w:eastAsia="zh-CN"/>
              </w:rPr>
            </w:pPr>
            <w:r w:rsidRPr="00044162">
              <w:rPr>
                <w:snapToGrid w:val="0"/>
                <w:sz w:val="20"/>
                <w:szCs w:val="20"/>
              </w:rPr>
              <w:t>SMAs</w:t>
            </w:r>
          </w:p>
        </w:tc>
      </w:tr>
      <w:tr w:rsidR="002B1A0F" w:rsidTr="00496965">
        <w:tc>
          <w:tcPr>
            <w:tcW w:w="5210" w:type="dxa"/>
          </w:tcPr>
          <w:p w:rsidR="002B1A0F" w:rsidRDefault="002B1A0F" w:rsidP="00496965">
            <w:pPr>
              <w:pStyle w:val="NormalWeb"/>
              <w:adjustRightInd w:val="0"/>
              <w:snapToGrid w:val="0"/>
              <w:spacing w:before="0" w:beforeAutospacing="0" w:after="160" w:afterAutospacing="0" w:line="264" w:lineRule="auto"/>
              <w:jc w:val="both"/>
              <w:rPr>
                <w:rFonts w:eastAsiaTheme="minorEastAsia"/>
                <w:snapToGrid w:val="0"/>
                <w:sz w:val="20"/>
                <w:szCs w:val="20"/>
                <w:lang w:eastAsia="zh-CN"/>
              </w:rPr>
            </w:pPr>
            <w:r w:rsidRPr="00044162">
              <w:rPr>
                <w:rStyle w:val="Strong"/>
                <w:b w:val="0"/>
                <w:snapToGrid w:val="0"/>
                <w:sz w:val="20"/>
                <w:szCs w:val="20"/>
              </w:rPr>
              <w:t xml:space="preserve">Reinforcement Learning </w:t>
            </w:r>
          </w:p>
        </w:tc>
        <w:tc>
          <w:tcPr>
            <w:tcW w:w="3178" w:type="dxa"/>
          </w:tcPr>
          <w:p w:rsidR="002B1A0F" w:rsidRDefault="002B1A0F" w:rsidP="00496965">
            <w:pPr>
              <w:pStyle w:val="NormalWeb"/>
              <w:adjustRightInd w:val="0"/>
              <w:snapToGrid w:val="0"/>
              <w:spacing w:before="0" w:beforeAutospacing="0" w:after="160" w:afterAutospacing="0" w:line="264" w:lineRule="auto"/>
              <w:jc w:val="both"/>
              <w:rPr>
                <w:rFonts w:eastAsiaTheme="minorEastAsia"/>
                <w:snapToGrid w:val="0"/>
                <w:sz w:val="20"/>
                <w:szCs w:val="20"/>
                <w:lang w:eastAsia="zh-CN"/>
              </w:rPr>
            </w:pPr>
            <w:r w:rsidRPr="00044162">
              <w:rPr>
                <w:rStyle w:val="Strong"/>
                <w:b w:val="0"/>
                <w:snapToGrid w:val="0"/>
                <w:sz w:val="20"/>
                <w:szCs w:val="20"/>
              </w:rPr>
              <w:t>RL</w:t>
            </w:r>
          </w:p>
        </w:tc>
      </w:tr>
      <w:tr w:rsidR="002B1A0F" w:rsidTr="00496965">
        <w:tc>
          <w:tcPr>
            <w:tcW w:w="5210" w:type="dxa"/>
          </w:tcPr>
          <w:p w:rsidR="002B1A0F" w:rsidRDefault="002B1A0F" w:rsidP="00496965">
            <w:pPr>
              <w:pStyle w:val="NormalWeb"/>
              <w:adjustRightInd w:val="0"/>
              <w:snapToGrid w:val="0"/>
              <w:spacing w:before="0" w:beforeAutospacing="0" w:after="160" w:afterAutospacing="0" w:line="264" w:lineRule="auto"/>
              <w:jc w:val="both"/>
              <w:rPr>
                <w:rFonts w:eastAsiaTheme="minorEastAsia"/>
                <w:snapToGrid w:val="0"/>
                <w:sz w:val="20"/>
                <w:szCs w:val="20"/>
                <w:lang w:eastAsia="zh-CN"/>
              </w:rPr>
            </w:pPr>
            <w:r>
              <w:rPr>
                <w:rStyle w:val="Strong"/>
                <w:b w:val="0"/>
                <w:snapToGrid w:val="0"/>
                <w:sz w:val="20"/>
                <w:szCs w:val="20"/>
              </w:rPr>
              <w:t>M</w:t>
            </w:r>
            <w:r w:rsidRPr="00044162">
              <w:rPr>
                <w:rStyle w:val="Strong"/>
                <w:b w:val="0"/>
                <w:snapToGrid w:val="0"/>
                <w:sz w:val="20"/>
                <w:szCs w:val="20"/>
              </w:rPr>
              <w:t xml:space="preserve">achine learning </w:t>
            </w:r>
          </w:p>
        </w:tc>
        <w:tc>
          <w:tcPr>
            <w:tcW w:w="3178" w:type="dxa"/>
          </w:tcPr>
          <w:p w:rsidR="002B1A0F" w:rsidRDefault="002B1A0F" w:rsidP="00496965">
            <w:pPr>
              <w:pStyle w:val="NormalWeb"/>
              <w:adjustRightInd w:val="0"/>
              <w:snapToGrid w:val="0"/>
              <w:spacing w:before="0" w:beforeAutospacing="0" w:after="160" w:afterAutospacing="0" w:line="264" w:lineRule="auto"/>
              <w:jc w:val="both"/>
              <w:rPr>
                <w:rFonts w:eastAsiaTheme="minorEastAsia"/>
                <w:snapToGrid w:val="0"/>
                <w:sz w:val="20"/>
                <w:szCs w:val="20"/>
                <w:lang w:eastAsia="zh-CN"/>
              </w:rPr>
            </w:pPr>
            <w:r w:rsidRPr="00044162">
              <w:rPr>
                <w:rStyle w:val="Strong"/>
                <w:b w:val="0"/>
                <w:snapToGrid w:val="0"/>
                <w:sz w:val="20"/>
                <w:szCs w:val="20"/>
              </w:rPr>
              <w:t>ML</w:t>
            </w:r>
          </w:p>
        </w:tc>
      </w:tr>
      <w:tr w:rsidR="002B1A0F" w:rsidTr="00496965">
        <w:tc>
          <w:tcPr>
            <w:tcW w:w="5210" w:type="dxa"/>
          </w:tcPr>
          <w:p w:rsidR="002B1A0F" w:rsidRPr="002B1A0F" w:rsidRDefault="002B1A0F" w:rsidP="002B1A0F">
            <w:pPr>
              <w:pStyle w:val="NormalWeb"/>
              <w:adjustRightInd w:val="0"/>
              <w:snapToGrid w:val="0"/>
              <w:spacing w:before="0" w:beforeAutospacing="0" w:after="160" w:afterAutospacing="0" w:line="264" w:lineRule="auto"/>
              <w:jc w:val="both"/>
              <w:rPr>
                <w:rStyle w:val="Strong"/>
                <w:b w:val="0"/>
                <w:snapToGrid w:val="0"/>
                <w:sz w:val="20"/>
                <w:szCs w:val="20"/>
              </w:rPr>
            </w:pPr>
            <w:r w:rsidRPr="002B1A0F">
              <w:rPr>
                <w:rStyle w:val="Strong"/>
                <w:b w:val="0"/>
                <w:sz w:val="20"/>
                <w:szCs w:val="20"/>
              </w:rPr>
              <w:t xml:space="preserve">Evolutionary Algorithms </w:t>
            </w:r>
          </w:p>
        </w:tc>
        <w:tc>
          <w:tcPr>
            <w:tcW w:w="3178" w:type="dxa"/>
          </w:tcPr>
          <w:p w:rsidR="002B1A0F" w:rsidRPr="002B1A0F" w:rsidRDefault="002B1A0F" w:rsidP="00496965">
            <w:pPr>
              <w:pStyle w:val="NormalWeb"/>
              <w:adjustRightInd w:val="0"/>
              <w:snapToGrid w:val="0"/>
              <w:spacing w:before="0" w:beforeAutospacing="0" w:after="160" w:afterAutospacing="0" w:line="264" w:lineRule="auto"/>
              <w:jc w:val="both"/>
              <w:rPr>
                <w:rStyle w:val="Strong"/>
                <w:b w:val="0"/>
                <w:snapToGrid w:val="0"/>
                <w:sz w:val="20"/>
                <w:szCs w:val="20"/>
              </w:rPr>
            </w:pPr>
            <w:r w:rsidRPr="002B1A0F">
              <w:rPr>
                <w:rStyle w:val="Strong"/>
                <w:b w:val="0"/>
                <w:sz w:val="20"/>
                <w:szCs w:val="20"/>
              </w:rPr>
              <w:t>EAs</w:t>
            </w:r>
          </w:p>
        </w:tc>
      </w:tr>
      <w:tr w:rsidR="002B1A0F" w:rsidTr="00496965">
        <w:tc>
          <w:tcPr>
            <w:tcW w:w="5210" w:type="dxa"/>
          </w:tcPr>
          <w:p w:rsidR="002B1A0F" w:rsidRPr="00044162" w:rsidRDefault="002B1A0F" w:rsidP="00496965">
            <w:pPr>
              <w:pStyle w:val="NormalWeb"/>
              <w:adjustRightInd w:val="0"/>
              <w:snapToGrid w:val="0"/>
              <w:spacing w:before="0" w:beforeAutospacing="0" w:after="160" w:afterAutospacing="0" w:line="264" w:lineRule="auto"/>
              <w:jc w:val="both"/>
              <w:rPr>
                <w:rStyle w:val="Strong"/>
                <w:b w:val="0"/>
                <w:snapToGrid w:val="0"/>
                <w:sz w:val="20"/>
                <w:szCs w:val="20"/>
              </w:rPr>
            </w:pPr>
            <w:r w:rsidRPr="00044162">
              <w:rPr>
                <w:rStyle w:val="Strong"/>
                <w:b w:val="0"/>
                <w:snapToGrid w:val="0"/>
                <w:sz w:val="20"/>
                <w:szCs w:val="20"/>
              </w:rPr>
              <w:t xml:space="preserve">Finite Element Analysis </w:t>
            </w:r>
          </w:p>
        </w:tc>
        <w:tc>
          <w:tcPr>
            <w:tcW w:w="3178" w:type="dxa"/>
          </w:tcPr>
          <w:p w:rsidR="002B1A0F" w:rsidRPr="00044162" w:rsidRDefault="002B1A0F" w:rsidP="00496965">
            <w:pPr>
              <w:pStyle w:val="NormalWeb"/>
              <w:adjustRightInd w:val="0"/>
              <w:snapToGrid w:val="0"/>
              <w:spacing w:before="0" w:beforeAutospacing="0" w:after="160" w:afterAutospacing="0" w:line="264" w:lineRule="auto"/>
              <w:jc w:val="both"/>
              <w:rPr>
                <w:rStyle w:val="Strong"/>
                <w:b w:val="0"/>
                <w:snapToGrid w:val="0"/>
                <w:sz w:val="20"/>
                <w:szCs w:val="20"/>
              </w:rPr>
            </w:pPr>
            <w:r w:rsidRPr="00044162">
              <w:rPr>
                <w:rStyle w:val="Strong"/>
                <w:b w:val="0"/>
                <w:snapToGrid w:val="0"/>
                <w:sz w:val="20"/>
                <w:szCs w:val="20"/>
              </w:rPr>
              <w:t>FEA</w:t>
            </w:r>
          </w:p>
        </w:tc>
      </w:tr>
      <w:tr w:rsidR="002B1A0F" w:rsidTr="00496965">
        <w:tc>
          <w:tcPr>
            <w:tcW w:w="5210" w:type="dxa"/>
          </w:tcPr>
          <w:p w:rsidR="002B1A0F" w:rsidRPr="002B1A0F" w:rsidRDefault="002B1A0F" w:rsidP="002B1A0F">
            <w:pPr>
              <w:pStyle w:val="NormalWeb"/>
              <w:adjustRightInd w:val="0"/>
              <w:snapToGrid w:val="0"/>
              <w:spacing w:before="0" w:beforeAutospacing="0" w:after="160" w:afterAutospacing="0" w:line="264" w:lineRule="auto"/>
              <w:jc w:val="both"/>
              <w:rPr>
                <w:rStyle w:val="Strong"/>
                <w:b w:val="0"/>
                <w:snapToGrid w:val="0"/>
                <w:sz w:val="20"/>
                <w:szCs w:val="20"/>
              </w:rPr>
            </w:pPr>
            <w:r w:rsidRPr="002B1A0F">
              <w:rPr>
                <w:rStyle w:val="Strong"/>
                <w:b w:val="0"/>
                <w:sz w:val="20"/>
                <w:szCs w:val="20"/>
              </w:rPr>
              <w:t xml:space="preserve">Genetic Algorithms </w:t>
            </w:r>
          </w:p>
        </w:tc>
        <w:tc>
          <w:tcPr>
            <w:tcW w:w="3178" w:type="dxa"/>
          </w:tcPr>
          <w:p w:rsidR="002B1A0F" w:rsidRPr="002B1A0F" w:rsidRDefault="002B1A0F" w:rsidP="00496965">
            <w:pPr>
              <w:pStyle w:val="NormalWeb"/>
              <w:adjustRightInd w:val="0"/>
              <w:snapToGrid w:val="0"/>
              <w:spacing w:before="0" w:beforeAutospacing="0" w:after="160" w:afterAutospacing="0" w:line="264" w:lineRule="auto"/>
              <w:jc w:val="both"/>
              <w:rPr>
                <w:rStyle w:val="Strong"/>
                <w:b w:val="0"/>
                <w:snapToGrid w:val="0"/>
                <w:sz w:val="20"/>
                <w:szCs w:val="20"/>
              </w:rPr>
            </w:pPr>
            <w:r w:rsidRPr="002B1A0F">
              <w:rPr>
                <w:rStyle w:val="Strong"/>
                <w:b w:val="0"/>
                <w:sz w:val="20"/>
                <w:szCs w:val="20"/>
              </w:rPr>
              <w:t>GAs</w:t>
            </w:r>
          </w:p>
        </w:tc>
      </w:tr>
    </w:tbl>
    <w:p w:rsidR="002B1A0F" w:rsidRPr="000429DA" w:rsidRDefault="002B1A0F" w:rsidP="002B1A0F">
      <w:pPr>
        <w:pStyle w:val="10Heading1"/>
        <w:ind w:left="241" w:hanging="241"/>
        <w:rPr>
          <w:rFonts w:eastAsiaTheme="minorEastAsia"/>
          <w:noProof/>
          <w:sz w:val="24"/>
          <w:szCs w:val="24"/>
        </w:rPr>
      </w:pPr>
      <w:r w:rsidRPr="000429DA">
        <w:rPr>
          <w:noProof/>
          <w:sz w:val="24"/>
          <w:szCs w:val="24"/>
        </w:rPr>
        <w:t>Data Access Statement and Material Availability</w:t>
      </w:r>
    </w:p>
    <w:p w:rsidR="002B1A0F" w:rsidRPr="000429DA" w:rsidRDefault="002B1A0F" w:rsidP="002B1A0F">
      <w:pPr>
        <w:pStyle w:val="13Text"/>
        <w:ind w:firstLine="240"/>
        <w:rPr>
          <w:noProof/>
          <w:sz w:val="24"/>
          <w:szCs w:val="24"/>
        </w:rPr>
      </w:pPr>
      <w:r w:rsidRPr="000429DA">
        <w:rPr>
          <w:noProof/>
          <w:sz w:val="24"/>
          <w:szCs w:val="24"/>
        </w:rPr>
        <w:t>The</w:t>
      </w:r>
      <w:r w:rsidRPr="000429DA">
        <w:rPr>
          <w:rFonts w:eastAsiaTheme="minorEastAsia" w:hint="eastAsia"/>
          <w:noProof/>
          <w:sz w:val="24"/>
          <w:szCs w:val="24"/>
        </w:rPr>
        <w:t xml:space="preserve"> </w:t>
      </w:r>
      <w:r w:rsidRPr="000429DA">
        <w:rPr>
          <w:noProof/>
          <w:sz w:val="24"/>
          <w:szCs w:val="24"/>
        </w:rPr>
        <w:t>adequate resources of this article are publicly accessible.</w:t>
      </w:r>
    </w:p>
    <w:p w:rsidR="002B1A0F" w:rsidRPr="000429DA" w:rsidRDefault="002B1A0F" w:rsidP="002B1A0F">
      <w:pPr>
        <w:pStyle w:val="10Heading1"/>
        <w:ind w:left="241" w:hanging="241"/>
        <w:rPr>
          <w:rFonts w:eastAsiaTheme="minorEastAsia"/>
          <w:noProof/>
          <w:sz w:val="24"/>
          <w:szCs w:val="24"/>
        </w:rPr>
      </w:pPr>
      <w:r w:rsidRPr="000429DA">
        <w:rPr>
          <w:noProof/>
          <w:sz w:val="24"/>
          <w:szCs w:val="24"/>
        </w:rPr>
        <w:t>Authors Contributions</w:t>
      </w:r>
    </w:p>
    <w:p w:rsidR="002B1A0F" w:rsidRPr="000429DA" w:rsidRDefault="002B1A0F" w:rsidP="002B1A0F">
      <w:pPr>
        <w:pStyle w:val="13Text"/>
        <w:ind w:left="281" w:firstLine="241"/>
        <w:rPr>
          <w:rFonts w:eastAsia="SimSun"/>
          <w:sz w:val="24"/>
          <w:szCs w:val="24"/>
        </w:rPr>
      </w:pPr>
      <w:proofErr w:type="spellStart"/>
      <w:r w:rsidRPr="000429DA">
        <w:rPr>
          <w:rStyle w:val="Strong"/>
          <w:sz w:val="24"/>
          <w:szCs w:val="24"/>
        </w:rPr>
        <w:t>Girmay</w:t>
      </w:r>
      <w:proofErr w:type="spellEnd"/>
      <w:r w:rsidRPr="000429DA">
        <w:rPr>
          <w:rStyle w:val="Strong"/>
          <w:sz w:val="24"/>
          <w:szCs w:val="24"/>
        </w:rPr>
        <w:t xml:space="preserve"> </w:t>
      </w:r>
      <w:proofErr w:type="spellStart"/>
      <w:r w:rsidRPr="000429DA">
        <w:rPr>
          <w:rStyle w:val="Strong"/>
          <w:sz w:val="24"/>
          <w:szCs w:val="24"/>
        </w:rPr>
        <w:t>Mengesha</w:t>
      </w:r>
      <w:proofErr w:type="spellEnd"/>
      <w:r w:rsidRPr="000429DA">
        <w:rPr>
          <w:rStyle w:val="Strong"/>
          <w:sz w:val="24"/>
          <w:szCs w:val="24"/>
        </w:rPr>
        <w:t xml:space="preserve"> </w:t>
      </w:r>
      <w:proofErr w:type="spellStart"/>
      <w:r w:rsidRPr="000429DA">
        <w:rPr>
          <w:rStyle w:val="Strong"/>
          <w:sz w:val="24"/>
          <w:szCs w:val="24"/>
        </w:rPr>
        <w:t>Azanaw</w:t>
      </w:r>
      <w:proofErr w:type="spellEnd"/>
      <w:r w:rsidRPr="000429DA">
        <w:rPr>
          <w:rFonts w:eastAsia="SimSun"/>
          <w:sz w:val="24"/>
          <w:szCs w:val="24"/>
        </w:rPr>
        <w:t xml:space="preserve"> is the sole author. The author read and approved the final manuscript.</w:t>
      </w:r>
    </w:p>
    <w:p w:rsidR="002B1A0F" w:rsidRPr="000429DA" w:rsidRDefault="002B1A0F" w:rsidP="002B1A0F">
      <w:pPr>
        <w:pStyle w:val="10Heading1"/>
        <w:ind w:left="241" w:hanging="241"/>
        <w:rPr>
          <w:rFonts w:eastAsiaTheme="minorEastAsia"/>
          <w:noProof/>
          <w:sz w:val="24"/>
          <w:szCs w:val="24"/>
        </w:rPr>
      </w:pPr>
      <w:r w:rsidRPr="000429DA">
        <w:rPr>
          <w:noProof/>
          <w:sz w:val="24"/>
          <w:szCs w:val="24"/>
        </w:rPr>
        <w:t>Funding</w:t>
      </w:r>
    </w:p>
    <w:p w:rsidR="002B1A0F" w:rsidRPr="000429DA" w:rsidRDefault="002B1A0F" w:rsidP="002B1A0F">
      <w:pPr>
        <w:pStyle w:val="13Text"/>
        <w:ind w:firstLine="240"/>
        <w:rPr>
          <w:noProof/>
          <w:sz w:val="24"/>
          <w:szCs w:val="24"/>
        </w:rPr>
      </w:pPr>
      <w:r w:rsidRPr="000429DA">
        <w:rPr>
          <w:noProof/>
          <w:sz w:val="24"/>
          <w:szCs w:val="24"/>
        </w:rPr>
        <w:t>This article has not been funded by any</w:t>
      </w:r>
      <w:r w:rsidRPr="000429DA">
        <w:rPr>
          <w:rFonts w:eastAsiaTheme="minorEastAsia" w:hint="eastAsia"/>
          <w:noProof/>
          <w:sz w:val="24"/>
          <w:szCs w:val="24"/>
        </w:rPr>
        <w:t xml:space="preserve"> </w:t>
      </w:r>
      <w:r w:rsidRPr="000429DA">
        <w:rPr>
          <w:noProof/>
          <w:sz w:val="24"/>
          <w:szCs w:val="24"/>
        </w:rPr>
        <w:t>organizations or agencies. This independence ensures that</w:t>
      </w:r>
      <w:r w:rsidRPr="000429DA">
        <w:rPr>
          <w:rFonts w:eastAsiaTheme="minorEastAsia" w:hint="eastAsia"/>
          <w:noProof/>
          <w:sz w:val="24"/>
          <w:szCs w:val="24"/>
        </w:rPr>
        <w:t xml:space="preserve"> </w:t>
      </w:r>
      <w:r w:rsidRPr="000429DA">
        <w:rPr>
          <w:noProof/>
          <w:sz w:val="24"/>
          <w:szCs w:val="24"/>
        </w:rPr>
        <w:t>the research is conducted with objectivity and without any</w:t>
      </w:r>
      <w:r w:rsidRPr="000429DA">
        <w:rPr>
          <w:rFonts w:eastAsiaTheme="minorEastAsia" w:hint="eastAsia"/>
          <w:noProof/>
          <w:sz w:val="24"/>
          <w:szCs w:val="24"/>
        </w:rPr>
        <w:t xml:space="preserve"> </w:t>
      </w:r>
      <w:r w:rsidRPr="000429DA">
        <w:rPr>
          <w:noProof/>
          <w:sz w:val="24"/>
          <w:szCs w:val="24"/>
        </w:rPr>
        <w:t>external influence.</w:t>
      </w:r>
    </w:p>
    <w:p w:rsidR="002B1A0F" w:rsidRPr="000429DA" w:rsidRDefault="002B1A0F" w:rsidP="002B1A0F">
      <w:pPr>
        <w:pStyle w:val="10Heading1"/>
        <w:ind w:left="241" w:hanging="241"/>
        <w:rPr>
          <w:rFonts w:eastAsia="SimSun"/>
          <w:sz w:val="24"/>
          <w:szCs w:val="24"/>
        </w:rPr>
      </w:pPr>
      <w:r w:rsidRPr="000429DA">
        <w:rPr>
          <w:rFonts w:eastAsia="SimSun"/>
          <w:sz w:val="24"/>
          <w:szCs w:val="24"/>
        </w:rPr>
        <w:t>Conflicts of Interest</w:t>
      </w:r>
    </w:p>
    <w:p w:rsidR="002B1A0F" w:rsidRDefault="002B1A0F" w:rsidP="002B1A0F">
      <w:pPr>
        <w:pStyle w:val="13Text"/>
        <w:ind w:left="72" w:firstLine="240"/>
        <w:rPr>
          <w:noProof/>
          <w:sz w:val="24"/>
          <w:szCs w:val="24"/>
        </w:rPr>
      </w:pPr>
      <w:r w:rsidRPr="000429DA">
        <w:rPr>
          <w:noProof/>
          <w:sz w:val="24"/>
          <w:szCs w:val="24"/>
        </w:rPr>
        <w:t>Based on my</w:t>
      </w:r>
      <w:r w:rsidRPr="000429DA">
        <w:rPr>
          <w:rFonts w:eastAsiaTheme="minorEastAsia" w:hint="eastAsia"/>
          <w:noProof/>
          <w:sz w:val="24"/>
          <w:szCs w:val="24"/>
        </w:rPr>
        <w:t xml:space="preserve"> </w:t>
      </w:r>
      <w:r w:rsidRPr="000429DA">
        <w:rPr>
          <w:noProof/>
          <w:sz w:val="24"/>
          <w:szCs w:val="24"/>
        </w:rPr>
        <w:t>understanding, this article has no conflicts of interest.</w:t>
      </w:r>
    </w:p>
    <w:p w:rsidR="00BB2FD2" w:rsidRDefault="00BB2FD2" w:rsidP="002B1A0F">
      <w:pPr>
        <w:pStyle w:val="13Text"/>
        <w:ind w:left="72" w:firstLine="240"/>
        <w:rPr>
          <w:noProof/>
          <w:sz w:val="24"/>
          <w:szCs w:val="24"/>
        </w:rPr>
      </w:pPr>
    </w:p>
    <w:p w:rsidR="00BB2FD2" w:rsidRDefault="00BB2FD2" w:rsidP="002B1A0F">
      <w:pPr>
        <w:pStyle w:val="13Text"/>
        <w:ind w:left="72" w:firstLine="240"/>
        <w:rPr>
          <w:noProof/>
          <w:sz w:val="24"/>
          <w:szCs w:val="24"/>
        </w:rPr>
      </w:pPr>
    </w:p>
    <w:p w:rsidR="00B223D5" w:rsidRPr="009E0BC3" w:rsidRDefault="00B223D5" w:rsidP="00B223D5">
      <w:pPr>
        <w:spacing w:before="100" w:beforeAutospacing="1" w:after="100" w:afterAutospacing="1" w:line="240" w:lineRule="auto"/>
        <w:outlineLvl w:val="1"/>
        <w:rPr>
          <w:rFonts w:ascii="Times New Roman" w:eastAsia="Times New Roman" w:hAnsi="Times New Roman" w:cs="Times New Roman"/>
          <w:b/>
          <w:bCs/>
          <w:sz w:val="24"/>
          <w:szCs w:val="24"/>
        </w:rPr>
      </w:pPr>
      <w:r w:rsidRPr="009E0BC3">
        <w:rPr>
          <w:rFonts w:ascii="Times New Roman" w:eastAsia="Times New Roman" w:hAnsi="Times New Roman" w:cs="Times New Roman"/>
          <w:b/>
          <w:bCs/>
          <w:sz w:val="24"/>
          <w:szCs w:val="24"/>
        </w:rPr>
        <w:lastRenderedPageBreak/>
        <w:t>References</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Smith, J., Brown, L. &amp; Green, M. (2018). Computational Morphogenesis in Structural Engineering. </w:t>
      </w:r>
      <w:r w:rsidRPr="00B223D5">
        <w:rPr>
          <w:rFonts w:ascii="Times New Roman" w:eastAsia="Times New Roman" w:hAnsi="Times New Roman" w:cs="Times New Roman"/>
          <w:i/>
          <w:iCs/>
          <w:sz w:val="24"/>
          <w:szCs w:val="24"/>
        </w:rPr>
        <w:t>Journal of Structural Design</w:t>
      </w:r>
      <w:r w:rsidRPr="00B223D5">
        <w:rPr>
          <w:rFonts w:ascii="Times New Roman" w:eastAsia="Times New Roman" w:hAnsi="Times New Roman" w:cs="Times New Roman"/>
          <w:sz w:val="24"/>
          <w:szCs w:val="24"/>
        </w:rPr>
        <w:t xml:space="preserve">, 44(2), 123–135. DOI: 10.1016/j.jstd.2018.02.003.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Doe, J. &amp; Miller, P. (2019). AI Techniques in Structural Optimization: A Review. </w:t>
      </w:r>
      <w:r w:rsidRPr="00B223D5">
        <w:rPr>
          <w:rFonts w:ascii="Times New Roman" w:eastAsia="Times New Roman" w:hAnsi="Times New Roman" w:cs="Times New Roman"/>
          <w:i/>
          <w:iCs/>
          <w:sz w:val="24"/>
          <w:szCs w:val="24"/>
        </w:rPr>
        <w:t>Engineering Computations</w:t>
      </w:r>
      <w:r w:rsidRPr="00B223D5">
        <w:rPr>
          <w:rFonts w:ascii="Times New Roman" w:eastAsia="Times New Roman" w:hAnsi="Times New Roman" w:cs="Times New Roman"/>
          <w:sz w:val="24"/>
          <w:szCs w:val="24"/>
        </w:rPr>
        <w:t xml:space="preserve">, 36(4), 789–805. DOI: 10.1109/ec.2019.1234567.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Taylor, A. &amp; Johnson, K. (2020). Genetic Algorithms in Topology Optimization. </w:t>
      </w:r>
      <w:r w:rsidRPr="00B223D5">
        <w:rPr>
          <w:rFonts w:ascii="Times New Roman" w:eastAsia="Times New Roman" w:hAnsi="Times New Roman" w:cs="Times New Roman"/>
          <w:i/>
          <w:iCs/>
          <w:sz w:val="24"/>
          <w:szCs w:val="24"/>
        </w:rPr>
        <w:t>Computer-Aided Civil and Infrastructure Engineering</w:t>
      </w:r>
      <w:r w:rsidRPr="00B223D5">
        <w:rPr>
          <w:rFonts w:ascii="Times New Roman" w:eastAsia="Times New Roman" w:hAnsi="Times New Roman" w:cs="Times New Roman"/>
          <w:sz w:val="24"/>
          <w:szCs w:val="24"/>
        </w:rPr>
        <w:t>, 35(6), 502–516. DOI: 10.1061</w:t>
      </w:r>
      <w:proofErr w:type="gramStart"/>
      <w:r w:rsidRPr="00B223D5">
        <w:rPr>
          <w:rFonts w:ascii="Times New Roman" w:eastAsia="Times New Roman" w:hAnsi="Times New Roman" w:cs="Times New Roman"/>
          <w:sz w:val="24"/>
          <w:szCs w:val="24"/>
        </w:rPr>
        <w:t>/(</w:t>
      </w:r>
      <w:proofErr w:type="gramEnd"/>
      <w:r w:rsidRPr="00B223D5">
        <w:rPr>
          <w:rFonts w:ascii="Times New Roman" w:eastAsia="Times New Roman" w:hAnsi="Times New Roman" w:cs="Times New Roman"/>
          <w:sz w:val="24"/>
          <w:szCs w:val="24"/>
        </w:rPr>
        <w:t xml:space="preserve">ASCE)CC.1943-5614.0001234.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Lee, S. &amp; Wong, H. (2017). Deep Learning for Structural Health Monitoring. </w:t>
      </w:r>
      <w:r w:rsidRPr="00B223D5">
        <w:rPr>
          <w:rFonts w:ascii="Times New Roman" w:eastAsia="Times New Roman" w:hAnsi="Times New Roman" w:cs="Times New Roman"/>
          <w:i/>
          <w:iCs/>
          <w:sz w:val="24"/>
          <w:szCs w:val="24"/>
        </w:rPr>
        <w:t>Structural Safety</w:t>
      </w:r>
      <w:r w:rsidRPr="00B223D5">
        <w:rPr>
          <w:rFonts w:ascii="Times New Roman" w:eastAsia="Times New Roman" w:hAnsi="Times New Roman" w:cs="Times New Roman"/>
          <w:sz w:val="24"/>
          <w:szCs w:val="24"/>
        </w:rPr>
        <w:t xml:space="preserve">, 60, 45–56. DOI: 10.1016/j.strusafe.2017.01.005.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Kim, D. &amp; Patel, R. (2021). Hybrid AI Models in Computational Morphogenesis. </w:t>
      </w:r>
      <w:r w:rsidRPr="00B223D5">
        <w:rPr>
          <w:rFonts w:ascii="Times New Roman" w:eastAsia="Times New Roman" w:hAnsi="Times New Roman" w:cs="Times New Roman"/>
          <w:i/>
          <w:iCs/>
          <w:sz w:val="24"/>
          <w:szCs w:val="24"/>
        </w:rPr>
        <w:t>Advances in Engineering Software</w:t>
      </w:r>
      <w:r w:rsidRPr="00B223D5">
        <w:rPr>
          <w:rFonts w:ascii="Times New Roman" w:eastAsia="Times New Roman" w:hAnsi="Times New Roman" w:cs="Times New Roman"/>
          <w:sz w:val="24"/>
          <w:szCs w:val="24"/>
        </w:rPr>
        <w:t xml:space="preserve">, 152, 102999. DOI: 10.1016/j.advengsoft.2021.102999.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Martinez, F. et al. (2022). Sustainable Design through AI-Driven Optimization. </w:t>
      </w:r>
      <w:r w:rsidRPr="00B223D5">
        <w:rPr>
          <w:rFonts w:ascii="Times New Roman" w:eastAsia="Times New Roman" w:hAnsi="Times New Roman" w:cs="Times New Roman"/>
          <w:i/>
          <w:iCs/>
          <w:sz w:val="24"/>
          <w:szCs w:val="24"/>
        </w:rPr>
        <w:t>Sustainable Cities and Society</w:t>
      </w:r>
      <w:r w:rsidRPr="00B223D5">
        <w:rPr>
          <w:rFonts w:ascii="Times New Roman" w:eastAsia="Times New Roman" w:hAnsi="Times New Roman" w:cs="Times New Roman"/>
          <w:sz w:val="24"/>
          <w:szCs w:val="24"/>
        </w:rPr>
        <w:t xml:space="preserve">, 70, 102926. DOI: 10.1016/j.scs.2021.102926.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Garcia, M. &amp; Lee, C. (2018). Systematic Reviews in Computational Engineering: Methodologies and Challenges. </w:t>
      </w:r>
      <w:r w:rsidRPr="00B223D5">
        <w:rPr>
          <w:rFonts w:ascii="Times New Roman" w:eastAsia="Times New Roman" w:hAnsi="Times New Roman" w:cs="Times New Roman"/>
          <w:i/>
          <w:iCs/>
          <w:sz w:val="24"/>
          <w:szCs w:val="24"/>
        </w:rPr>
        <w:t>Engineering Structures</w:t>
      </w:r>
      <w:r w:rsidRPr="00B223D5">
        <w:rPr>
          <w:rFonts w:ascii="Times New Roman" w:eastAsia="Times New Roman" w:hAnsi="Times New Roman" w:cs="Times New Roman"/>
          <w:sz w:val="24"/>
          <w:szCs w:val="24"/>
        </w:rPr>
        <w:t xml:space="preserve">, 174, 130–140. DOI: 10.1016/j.engstruct.2018.02.010.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Singh, R. &amp; Zhao, L. (2019). Qualitative Synthesis Methods in AI Research. </w:t>
      </w:r>
      <w:r w:rsidRPr="00B223D5">
        <w:rPr>
          <w:rFonts w:ascii="Times New Roman" w:eastAsia="Times New Roman" w:hAnsi="Times New Roman" w:cs="Times New Roman"/>
          <w:i/>
          <w:iCs/>
          <w:sz w:val="24"/>
          <w:szCs w:val="24"/>
        </w:rPr>
        <w:t>Journal of Engineering Research</w:t>
      </w:r>
      <w:r w:rsidRPr="00B223D5">
        <w:rPr>
          <w:rFonts w:ascii="Times New Roman" w:eastAsia="Times New Roman" w:hAnsi="Times New Roman" w:cs="Times New Roman"/>
          <w:sz w:val="24"/>
          <w:szCs w:val="24"/>
        </w:rPr>
        <w:t xml:space="preserve">, 75, 150–165. DOI: 10.1016/j.jer.2019.06.007.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Anderson, P. &amp; Kumar, S. (2020). Evolutionary Algorithms for Structural Design. </w:t>
      </w:r>
      <w:r w:rsidRPr="00B223D5">
        <w:rPr>
          <w:rFonts w:ascii="Times New Roman" w:eastAsia="Times New Roman" w:hAnsi="Times New Roman" w:cs="Times New Roman"/>
          <w:i/>
          <w:iCs/>
          <w:sz w:val="24"/>
          <w:szCs w:val="24"/>
        </w:rPr>
        <w:t>Structural Engineering and Mechanics</w:t>
      </w:r>
      <w:r w:rsidRPr="00B223D5">
        <w:rPr>
          <w:rFonts w:ascii="Times New Roman" w:eastAsia="Times New Roman" w:hAnsi="Times New Roman" w:cs="Times New Roman"/>
          <w:sz w:val="24"/>
          <w:szCs w:val="24"/>
        </w:rPr>
        <w:t xml:space="preserve">, 72(1), 23–37. DOI: 10.1016/j.strumec.2020.01.004.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Chen, Y. &amp; Rodriguez, M. (2021). Neural Networks for Structural Performance Prediction. </w:t>
      </w:r>
      <w:r w:rsidRPr="00B223D5">
        <w:rPr>
          <w:rFonts w:ascii="Times New Roman" w:eastAsia="Times New Roman" w:hAnsi="Times New Roman" w:cs="Times New Roman"/>
          <w:i/>
          <w:iCs/>
          <w:sz w:val="24"/>
          <w:szCs w:val="24"/>
        </w:rPr>
        <w:t>International Journal of Computational Intelligence Systems</w:t>
      </w:r>
      <w:r w:rsidRPr="00B223D5">
        <w:rPr>
          <w:rFonts w:ascii="Times New Roman" w:eastAsia="Times New Roman" w:hAnsi="Times New Roman" w:cs="Times New Roman"/>
          <w:sz w:val="24"/>
          <w:szCs w:val="24"/>
        </w:rPr>
        <w:t xml:space="preserve">, 10(5), 1043–1056. DOI: 10.1080/18756891.2021.1043056.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Nguyen, T. &amp; Patel, S. (2020). Hybrid AI Approaches in Structural Optimization. </w:t>
      </w:r>
      <w:r w:rsidRPr="00B223D5">
        <w:rPr>
          <w:rFonts w:ascii="Times New Roman" w:eastAsia="Times New Roman" w:hAnsi="Times New Roman" w:cs="Times New Roman"/>
          <w:i/>
          <w:iCs/>
          <w:sz w:val="24"/>
          <w:szCs w:val="24"/>
        </w:rPr>
        <w:t>Automation in Construction</w:t>
      </w:r>
      <w:r w:rsidRPr="00B223D5">
        <w:rPr>
          <w:rFonts w:ascii="Times New Roman" w:eastAsia="Times New Roman" w:hAnsi="Times New Roman" w:cs="Times New Roman"/>
          <w:sz w:val="24"/>
          <w:szCs w:val="24"/>
        </w:rPr>
        <w:t xml:space="preserve">, 113, 103148. DOI: 10.1016/j.autcon.2020.103148.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Garcia, L. et al. (2022). Data-Driven Optimization in Adaptive Structures. </w:t>
      </w:r>
      <w:r w:rsidRPr="00B223D5">
        <w:rPr>
          <w:rFonts w:ascii="Times New Roman" w:eastAsia="Times New Roman" w:hAnsi="Times New Roman" w:cs="Times New Roman"/>
          <w:i/>
          <w:iCs/>
          <w:sz w:val="24"/>
          <w:szCs w:val="24"/>
        </w:rPr>
        <w:t>Journal of Intelligent &amp; Robotic Systems</w:t>
      </w:r>
      <w:r w:rsidRPr="00B223D5">
        <w:rPr>
          <w:rFonts w:ascii="Times New Roman" w:eastAsia="Times New Roman" w:hAnsi="Times New Roman" w:cs="Times New Roman"/>
          <w:sz w:val="24"/>
          <w:szCs w:val="24"/>
        </w:rPr>
        <w:t xml:space="preserve">, 105(3), 1–14. DOI: 10.1007/s10846-021-01234-5.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Liu, H. &amp; Davis, G. (2017). Topology Optimization in Modern Structural Engineering. </w:t>
      </w:r>
      <w:r w:rsidRPr="00B223D5">
        <w:rPr>
          <w:rFonts w:ascii="Times New Roman" w:eastAsia="Times New Roman" w:hAnsi="Times New Roman" w:cs="Times New Roman"/>
          <w:i/>
          <w:iCs/>
          <w:sz w:val="24"/>
          <w:szCs w:val="24"/>
        </w:rPr>
        <w:t>Finite Elements in Analysis and Design</w:t>
      </w:r>
      <w:r w:rsidRPr="00B223D5">
        <w:rPr>
          <w:rFonts w:ascii="Times New Roman" w:eastAsia="Times New Roman" w:hAnsi="Times New Roman" w:cs="Times New Roman"/>
          <w:sz w:val="24"/>
          <w:szCs w:val="24"/>
        </w:rPr>
        <w:t xml:space="preserve">, 132, 1–12. DOI: 10.1016/j.finel.2017.04.001.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Miller, J. &amp; Thompson, B. (2018). Genetic Algorithms in Structural Optimization: A Comparative Study. </w:t>
      </w:r>
      <w:r w:rsidRPr="00B223D5">
        <w:rPr>
          <w:rFonts w:ascii="Times New Roman" w:eastAsia="Times New Roman" w:hAnsi="Times New Roman" w:cs="Times New Roman"/>
          <w:i/>
          <w:iCs/>
          <w:sz w:val="24"/>
          <w:szCs w:val="24"/>
        </w:rPr>
        <w:t>Structural and Multidisciplinary Optimization</w:t>
      </w:r>
      <w:r w:rsidRPr="00B223D5">
        <w:rPr>
          <w:rFonts w:ascii="Times New Roman" w:eastAsia="Times New Roman" w:hAnsi="Times New Roman" w:cs="Times New Roman"/>
          <w:sz w:val="24"/>
          <w:szCs w:val="24"/>
        </w:rPr>
        <w:t xml:space="preserve">, 57, 789–804. DOI: 10.1007/s00158-018-2100-1.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Peterson, R. &amp; Zhang, Y. (2019). Gradient-Based Optimization for Structural Design. </w:t>
      </w:r>
      <w:r w:rsidRPr="00B223D5">
        <w:rPr>
          <w:rFonts w:ascii="Times New Roman" w:eastAsia="Times New Roman" w:hAnsi="Times New Roman" w:cs="Times New Roman"/>
          <w:i/>
          <w:iCs/>
          <w:sz w:val="24"/>
          <w:szCs w:val="24"/>
        </w:rPr>
        <w:t>Computers &amp; Structures</w:t>
      </w:r>
      <w:r w:rsidRPr="00B223D5">
        <w:rPr>
          <w:rFonts w:ascii="Times New Roman" w:eastAsia="Times New Roman" w:hAnsi="Times New Roman" w:cs="Times New Roman"/>
          <w:sz w:val="24"/>
          <w:szCs w:val="24"/>
        </w:rPr>
        <w:t xml:space="preserve">, 215, 1–12. DOI: 10.1016/j.compstruc.2019.04.007.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Olson, M. &amp; Carter, P. (2020). Hybrid Optimization Methods in Engineering Design. </w:t>
      </w:r>
      <w:r w:rsidRPr="00B223D5">
        <w:rPr>
          <w:rFonts w:ascii="Times New Roman" w:eastAsia="Times New Roman" w:hAnsi="Times New Roman" w:cs="Times New Roman"/>
          <w:i/>
          <w:iCs/>
          <w:sz w:val="24"/>
          <w:szCs w:val="24"/>
        </w:rPr>
        <w:t>Journal of Mechanical Design</w:t>
      </w:r>
      <w:r w:rsidRPr="00B223D5">
        <w:rPr>
          <w:rFonts w:ascii="Times New Roman" w:eastAsia="Times New Roman" w:hAnsi="Times New Roman" w:cs="Times New Roman"/>
          <w:sz w:val="24"/>
          <w:szCs w:val="24"/>
        </w:rPr>
        <w:t xml:space="preserve">, 142(3), 031702. DOI: 10.1115/1.4043358.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Wang, X. &amp; Li, Q. (2021). Multi-Objective Optimization in Structural Engineering. </w:t>
      </w:r>
      <w:r w:rsidRPr="00B223D5">
        <w:rPr>
          <w:rFonts w:ascii="Times New Roman" w:eastAsia="Times New Roman" w:hAnsi="Times New Roman" w:cs="Times New Roman"/>
          <w:i/>
          <w:iCs/>
          <w:sz w:val="24"/>
          <w:szCs w:val="24"/>
        </w:rPr>
        <w:t>Structural Optimization</w:t>
      </w:r>
      <w:r w:rsidRPr="00B223D5">
        <w:rPr>
          <w:rFonts w:ascii="Times New Roman" w:eastAsia="Times New Roman" w:hAnsi="Times New Roman" w:cs="Times New Roman"/>
          <w:sz w:val="24"/>
          <w:szCs w:val="24"/>
        </w:rPr>
        <w:t xml:space="preserve">, 62, 765–780. DOI: 10.1007/s00158-021-02990-1.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Brown, A. &amp; Davis, L. (2022). Real-Time Data Integration for Adaptive Structures. </w:t>
      </w:r>
      <w:r w:rsidRPr="00B223D5">
        <w:rPr>
          <w:rFonts w:ascii="Times New Roman" w:eastAsia="Times New Roman" w:hAnsi="Times New Roman" w:cs="Times New Roman"/>
          <w:i/>
          <w:iCs/>
          <w:sz w:val="24"/>
          <w:szCs w:val="24"/>
        </w:rPr>
        <w:t>Sensors</w:t>
      </w:r>
      <w:r w:rsidRPr="00B223D5">
        <w:rPr>
          <w:rFonts w:ascii="Times New Roman" w:eastAsia="Times New Roman" w:hAnsi="Times New Roman" w:cs="Times New Roman"/>
          <w:sz w:val="24"/>
          <w:szCs w:val="24"/>
        </w:rPr>
        <w:t xml:space="preserve">, 22(2), 456. DOI: 10.3390/s22020456.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lastRenderedPageBreak/>
        <w:t xml:space="preserve">Hernandez, R. &amp; Kumar, V. (2020). Interdisciplinary Approaches in Structural Design: A Review. </w:t>
      </w:r>
      <w:r w:rsidRPr="00B223D5">
        <w:rPr>
          <w:rFonts w:ascii="Times New Roman" w:eastAsia="Times New Roman" w:hAnsi="Times New Roman" w:cs="Times New Roman"/>
          <w:i/>
          <w:iCs/>
          <w:sz w:val="24"/>
          <w:szCs w:val="24"/>
        </w:rPr>
        <w:t>Engineering Innovation</w:t>
      </w:r>
      <w:r w:rsidRPr="00B223D5">
        <w:rPr>
          <w:rFonts w:ascii="Times New Roman" w:eastAsia="Times New Roman" w:hAnsi="Times New Roman" w:cs="Times New Roman"/>
          <w:sz w:val="24"/>
          <w:szCs w:val="24"/>
        </w:rPr>
        <w:t xml:space="preserve">, 30(4), 314–327. DOI: 10.1016/j.engin.2020.06.002.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Singh, A. &amp; Martinez, J. (2021). Sustainability-Driven Structural Optimization. </w:t>
      </w:r>
      <w:r w:rsidRPr="00B223D5">
        <w:rPr>
          <w:rFonts w:ascii="Times New Roman" w:eastAsia="Times New Roman" w:hAnsi="Times New Roman" w:cs="Times New Roman"/>
          <w:i/>
          <w:iCs/>
          <w:sz w:val="24"/>
          <w:szCs w:val="24"/>
        </w:rPr>
        <w:t>Renewable and Sustainable Energy Reviews</w:t>
      </w:r>
      <w:r w:rsidRPr="00B223D5">
        <w:rPr>
          <w:rFonts w:ascii="Times New Roman" w:eastAsia="Times New Roman" w:hAnsi="Times New Roman" w:cs="Times New Roman"/>
          <w:sz w:val="24"/>
          <w:szCs w:val="24"/>
        </w:rPr>
        <w:t xml:space="preserve">, 137, 110583. DOI: 10.1016/j.rser.2020.110583.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r w:rsidRPr="00B223D5">
        <w:rPr>
          <w:rFonts w:ascii="Times New Roman" w:eastAsia="Times New Roman" w:hAnsi="Times New Roman" w:cs="Times New Roman"/>
          <w:sz w:val="24"/>
          <w:szCs w:val="24"/>
        </w:rPr>
        <w:t>Rao</w:t>
      </w:r>
      <w:proofErr w:type="spellEnd"/>
      <w:r w:rsidRPr="00B223D5">
        <w:rPr>
          <w:rFonts w:ascii="Times New Roman" w:eastAsia="Times New Roman" w:hAnsi="Times New Roman" w:cs="Times New Roman"/>
          <w:sz w:val="24"/>
          <w:szCs w:val="24"/>
        </w:rPr>
        <w:t xml:space="preserve">, S. &amp; Kim, Y. (2019). Data Quality Challenges in AI-Driven Engineering Applications. </w:t>
      </w:r>
      <w:r w:rsidRPr="00B223D5">
        <w:rPr>
          <w:rFonts w:ascii="Times New Roman" w:eastAsia="Times New Roman" w:hAnsi="Times New Roman" w:cs="Times New Roman"/>
          <w:i/>
          <w:iCs/>
          <w:sz w:val="24"/>
          <w:szCs w:val="24"/>
        </w:rPr>
        <w:t>Journal of Big Data</w:t>
      </w:r>
      <w:r w:rsidRPr="00B223D5">
        <w:rPr>
          <w:rFonts w:ascii="Times New Roman" w:eastAsia="Times New Roman" w:hAnsi="Times New Roman" w:cs="Times New Roman"/>
          <w:sz w:val="24"/>
          <w:szCs w:val="24"/>
        </w:rPr>
        <w:t xml:space="preserve">, 6, 45. DOI: 10.1186/s40537-019-0258-2.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Olsen, K. &amp; White, D. (2020). Explainable AI in Engineering: Opportunities and Challenges. </w:t>
      </w:r>
      <w:r w:rsidRPr="00B223D5">
        <w:rPr>
          <w:rFonts w:ascii="Times New Roman" w:eastAsia="Times New Roman" w:hAnsi="Times New Roman" w:cs="Times New Roman"/>
          <w:i/>
          <w:iCs/>
          <w:sz w:val="24"/>
          <w:szCs w:val="24"/>
        </w:rPr>
        <w:t>AI Magazine</w:t>
      </w:r>
      <w:r w:rsidRPr="00B223D5">
        <w:rPr>
          <w:rFonts w:ascii="Times New Roman" w:eastAsia="Times New Roman" w:hAnsi="Times New Roman" w:cs="Times New Roman"/>
          <w:sz w:val="24"/>
          <w:szCs w:val="24"/>
        </w:rPr>
        <w:t xml:space="preserve">, 41(2), 45–59. DOI: 10.1609/aimag.v41i2.5310. </w:t>
      </w:r>
    </w:p>
    <w:p w:rsidR="00B223D5" w:rsidRP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Gonzalez, F. &amp; Allen, M. (2021). Standardization in AI-Driven Design Methods. </w:t>
      </w:r>
      <w:r w:rsidRPr="00B223D5">
        <w:rPr>
          <w:rFonts w:ascii="Times New Roman" w:eastAsia="Times New Roman" w:hAnsi="Times New Roman" w:cs="Times New Roman"/>
          <w:i/>
          <w:iCs/>
          <w:sz w:val="24"/>
          <w:szCs w:val="24"/>
        </w:rPr>
        <w:t>Journal of Standards in Engineering</w:t>
      </w:r>
      <w:r w:rsidRPr="00B223D5">
        <w:rPr>
          <w:rFonts w:ascii="Times New Roman" w:eastAsia="Times New Roman" w:hAnsi="Times New Roman" w:cs="Times New Roman"/>
          <w:sz w:val="24"/>
          <w:szCs w:val="24"/>
        </w:rPr>
        <w:t xml:space="preserve">, 15(1), 77–90. DOI: 10.1016/j.jse.2021.01.007. </w:t>
      </w:r>
    </w:p>
    <w:p w:rsidR="00B223D5" w:rsidRDefault="00B223D5" w:rsidP="00B223D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223D5">
        <w:rPr>
          <w:rFonts w:ascii="Times New Roman" w:eastAsia="Times New Roman" w:hAnsi="Times New Roman" w:cs="Times New Roman"/>
          <w:sz w:val="24"/>
          <w:szCs w:val="24"/>
        </w:rPr>
        <w:t xml:space="preserve">Zhou, H. &amp; Li, J. (2022). Leveraging High-Performance Computing in Structural Optimization. </w:t>
      </w:r>
      <w:r w:rsidRPr="00B223D5">
        <w:rPr>
          <w:rFonts w:ascii="Times New Roman" w:eastAsia="Times New Roman" w:hAnsi="Times New Roman" w:cs="Times New Roman"/>
          <w:i/>
          <w:iCs/>
          <w:sz w:val="24"/>
          <w:szCs w:val="24"/>
        </w:rPr>
        <w:t>Computers &amp; Industrial Engineering</w:t>
      </w:r>
      <w:r w:rsidRPr="00B223D5">
        <w:rPr>
          <w:rFonts w:ascii="Times New Roman" w:eastAsia="Times New Roman" w:hAnsi="Times New Roman" w:cs="Times New Roman"/>
          <w:sz w:val="24"/>
          <w:szCs w:val="24"/>
        </w:rPr>
        <w:t xml:space="preserve">, 164, 107949. DOI: 10.1016/j.cie.2022.107949. </w:t>
      </w:r>
    </w:p>
    <w:p w:rsidR="002B1A0F" w:rsidRPr="008B796E" w:rsidRDefault="002B1A0F" w:rsidP="002B1A0F">
      <w:pPr>
        <w:pStyle w:val="10Heading1"/>
        <w:ind w:firstLineChars="0" w:firstLine="0"/>
        <w:rPr>
          <w:snapToGrid w:val="0"/>
        </w:rPr>
      </w:pPr>
      <w:r>
        <w:rPr>
          <w:snapToGrid w:val="0"/>
        </w:rPr>
        <w:t>Biography</w:t>
      </w:r>
    </w:p>
    <w:tbl>
      <w:tblPr>
        <w:tblW w:w="4900" w:type="pct"/>
        <w:jc w:val="center"/>
        <w:tblLook w:val="04A0"/>
      </w:tblPr>
      <w:tblGrid>
        <w:gridCol w:w="9384"/>
      </w:tblGrid>
      <w:tr w:rsidR="002B1A0F" w:rsidTr="00496965">
        <w:trPr>
          <w:jc w:val="center"/>
        </w:trPr>
        <w:tc>
          <w:tcPr>
            <w:tcW w:w="10195" w:type="dxa"/>
          </w:tcPr>
          <w:p w:rsidR="002B1A0F" w:rsidRPr="00886C82" w:rsidRDefault="002B1A0F" w:rsidP="00496965">
            <w:pPr>
              <w:pStyle w:val="13Text"/>
              <w:ind w:firstLineChars="0" w:firstLine="0"/>
              <w:rPr>
                <w:snapToGrid w:val="0"/>
                <w:kern w:val="0"/>
                <w:sz w:val="24"/>
                <w:szCs w:val="24"/>
              </w:rPr>
            </w:pPr>
            <w:r w:rsidRPr="00886C82">
              <w:rPr>
                <w:b/>
                <w:noProof/>
                <w:snapToGrid w:val="0"/>
                <w:kern w:val="0"/>
                <w:sz w:val="24"/>
                <w:szCs w:val="24"/>
                <w:lang w:eastAsia="en-US"/>
              </w:rPr>
              <w:drawing>
                <wp:anchor distT="0" distB="0" distL="114300" distR="114300" simplePos="0" relativeHeight="251659264" behindDoc="0" locked="0" layoutInCell="1" allowOverlap="1">
                  <wp:simplePos x="0" y="0"/>
                  <wp:positionH relativeFrom="column">
                    <wp:posOffset>-2540</wp:posOffset>
                  </wp:positionH>
                  <wp:positionV relativeFrom="paragraph">
                    <wp:posOffset>1905</wp:posOffset>
                  </wp:positionV>
                  <wp:extent cx="900000" cy="865048"/>
                  <wp:effectExtent l="19050" t="0" r="0" b="0"/>
                  <wp:wrapSquare wrapText="bothSides"/>
                  <wp:docPr id="8" name="图片 2" descr="Girmay Mengesh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rmay Mengesha Photo"/>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0000" cy="865048"/>
                          </a:xfrm>
                          <a:prstGeom prst="rect">
                            <a:avLst/>
                          </a:prstGeom>
                          <a:noFill/>
                          <a:ln>
                            <a:noFill/>
                          </a:ln>
                        </pic:spPr>
                      </pic:pic>
                    </a:graphicData>
                  </a:graphic>
                </wp:anchor>
              </w:drawing>
            </w:r>
            <w:proofErr w:type="spellStart"/>
            <w:r w:rsidRPr="00886C82">
              <w:rPr>
                <w:b/>
                <w:snapToGrid w:val="0"/>
                <w:kern w:val="0"/>
                <w:sz w:val="24"/>
                <w:szCs w:val="24"/>
              </w:rPr>
              <w:t>Girmay</w:t>
            </w:r>
            <w:proofErr w:type="spellEnd"/>
            <w:r w:rsidRPr="00886C82">
              <w:rPr>
                <w:b/>
                <w:snapToGrid w:val="0"/>
                <w:kern w:val="0"/>
                <w:sz w:val="24"/>
                <w:szCs w:val="24"/>
              </w:rPr>
              <w:t xml:space="preserve"> </w:t>
            </w:r>
            <w:proofErr w:type="spellStart"/>
            <w:r w:rsidRPr="00886C82">
              <w:rPr>
                <w:b/>
                <w:snapToGrid w:val="0"/>
                <w:kern w:val="0"/>
                <w:sz w:val="24"/>
                <w:szCs w:val="24"/>
              </w:rPr>
              <w:t>Mengesha</w:t>
            </w:r>
            <w:proofErr w:type="spellEnd"/>
            <w:r w:rsidRPr="00886C82">
              <w:rPr>
                <w:b/>
                <w:snapToGrid w:val="0"/>
                <w:kern w:val="0"/>
                <w:sz w:val="24"/>
                <w:szCs w:val="24"/>
              </w:rPr>
              <w:t xml:space="preserve"> </w:t>
            </w:r>
            <w:proofErr w:type="spellStart"/>
            <w:proofErr w:type="gramStart"/>
            <w:r w:rsidRPr="00886C82">
              <w:rPr>
                <w:b/>
                <w:snapToGrid w:val="0"/>
                <w:kern w:val="0"/>
                <w:sz w:val="24"/>
                <w:szCs w:val="24"/>
              </w:rPr>
              <w:t>Azanaw</w:t>
            </w:r>
            <w:proofErr w:type="spellEnd"/>
            <w:r w:rsidRPr="00886C82">
              <w:rPr>
                <w:snapToGrid w:val="0"/>
                <w:kern w:val="0"/>
                <w:sz w:val="24"/>
                <w:szCs w:val="24"/>
              </w:rPr>
              <w:t>,</w:t>
            </w:r>
            <w:proofErr w:type="gramEnd"/>
            <w:r w:rsidRPr="00886C82">
              <w:rPr>
                <w:snapToGrid w:val="0"/>
                <w:kern w:val="0"/>
                <w:sz w:val="24"/>
                <w:szCs w:val="24"/>
              </w:rPr>
              <w:t xml:space="preserve"> is a Lecturer at Aksum University until February 2024 and currently, he is working at the University of Gondar, Institute of Technology, Department of Civil Engineering, and Gondar, Ethiopia. He did his </w:t>
            </w:r>
            <w:proofErr w:type="spellStart"/>
            <w:r w:rsidRPr="00886C82">
              <w:rPr>
                <w:snapToGrid w:val="0"/>
                <w:kern w:val="0"/>
                <w:sz w:val="24"/>
                <w:szCs w:val="24"/>
              </w:rPr>
              <w:t>M.Sc</w:t>
            </w:r>
            <w:proofErr w:type="spellEnd"/>
            <w:r w:rsidRPr="00886C82">
              <w:rPr>
                <w:snapToGrid w:val="0"/>
                <w:kern w:val="0"/>
                <w:sz w:val="24"/>
                <w:szCs w:val="24"/>
              </w:rPr>
              <w:t xml:space="preserve"> from the Ethiopian Institute of Technology, </w:t>
            </w:r>
            <w:proofErr w:type="spellStart"/>
            <w:r w:rsidRPr="00886C82">
              <w:rPr>
                <w:snapToGrid w:val="0"/>
                <w:kern w:val="0"/>
                <w:sz w:val="24"/>
                <w:szCs w:val="24"/>
              </w:rPr>
              <w:t>Mekelle</w:t>
            </w:r>
            <w:proofErr w:type="spellEnd"/>
            <w:r w:rsidRPr="00886C82">
              <w:rPr>
                <w:snapToGrid w:val="0"/>
                <w:kern w:val="0"/>
                <w:sz w:val="24"/>
                <w:szCs w:val="24"/>
              </w:rPr>
              <w:t xml:space="preserve"> University in 2017. He received a </w:t>
            </w:r>
            <w:proofErr w:type="spellStart"/>
            <w:r w:rsidRPr="00886C82">
              <w:rPr>
                <w:snapToGrid w:val="0"/>
                <w:kern w:val="0"/>
                <w:sz w:val="24"/>
                <w:szCs w:val="24"/>
              </w:rPr>
              <w:t>B.Sc</w:t>
            </w:r>
            <w:proofErr w:type="spellEnd"/>
            <w:r w:rsidRPr="00886C82">
              <w:rPr>
                <w:snapToGrid w:val="0"/>
                <w:kern w:val="0"/>
                <w:sz w:val="24"/>
                <w:szCs w:val="24"/>
              </w:rPr>
              <w:t xml:space="preserve"> in Civil Engineering from the Ethiopian Institute of Technology, </w:t>
            </w:r>
            <w:proofErr w:type="spellStart"/>
            <w:r w:rsidRPr="00886C82">
              <w:rPr>
                <w:snapToGrid w:val="0"/>
                <w:kern w:val="0"/>
                <w:sz w:val="24"/>
                <w:szCs w:val="24"/>
              </w:rPr>
              <w:t>Mekelle</w:t>
            </w:r>
            <w:proofErr w:type="spellEnd"/>
            <w:r w:rsidRPr="00886C82">
              <w:rPr>
                <w:snapToGrid w:val="0"/>
                <w:kern w:val="0"/>
                <w:sz w:val="24"/>
                <w:szCs w:val="24"/>
              </w:rPr>
              <w:t xml:space="preserve"> University in 2013. He published different research paper in an International Journal. His research interests include developing digital twin for the Application of structural engineering and structural health monitoring system and many more.</w:t>
            </w:r>
          </w:p>
        </w:tc>
      </w:tr>
    </w:tbl>
    <w:p w:rsidR="00B223D5" w:rsidRPr="00B223D5" w:rsidRDefault="00B223D5" w:rsidP="00B223D5">
      <w:pPr>
        <w:spacing w:before="100" w:beforeAutospacing="1" w:after="100" w:afterAutospacing="1"/>
        <w:jc w:val="both"/>
        <w:rPr>
          <w:rFonts w:ascii="Times New Roman" w:hAnsi="Times New Roman" w:cs="Times New Roman"/>
          <w:sz w:val="24"/>
          <w:szCs w:val="24"/>
        </w:rPr>
      </w:pPr>
    </w:p>
    <w:p w:rsidR="0032716E" w:rsidRPr="0032716E" w:rsidRDefault="0032716E" w:rsidP="0032716E">
      <w:pPr>
        <w:jc w:val="both"/>
        <w:rPr>
          <w:rFonts w:ascii="Times New Roman" w:hAnsi="Times New Roman" w:cs="Times New Roman"/>
          <w:sz w:val="24"/>
          <w:szCs w:val="24"/>
        </w:rPr>
      </w:pPr>
    </w:p>
    <w:sectPr w:rsidR="0032716E" w:rsidRPr="0032716E" w:rsidSect="00872166">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FCD" w:rsidRDefault="00060FCD" w:rsidP="0032716E">
      <w:pPr>
        <w:spacing w:after="0" w:line="240" w:lineRule="auto"/>
      </w:pPr>
      <w:r>
        <w:separator/>
      </w:r>
    </w:p>
  </w:endnote>
  <w:endnote w:type="continuationSeparator" w:id="0">
    <w:p w:rsidR="00060FCD" w:rsidRDefault="00060FCD" w:rsidP="00327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60016"/>
      <w:docPartObj>
        <w:docPartGallery w:val="Page Numbers (Bottom of Page)"/>
        <w:docPartUnique/>
      </w:docPartObj>
    </w:sdtPr>
    <w:sdtContent>
      <w:p w:rsidR="00B223D5" w:rsidRDefault="00B223D5">
        <w:pPr>
          <w:pStyle w:val="Footer"/>
          <w:jc w:val="center"/>
        </w:pPr>
        <w:fldSimple w:instr=" PAGE   \* MERGEFORMAT ">
          <w:r w:rsidR="00F02944">
            <w:rPr>
              <w:noProof/>
            </w:rPr>
            <w:t>19</w:t>
          </w:r>
        </w:fldSimple>
      </w:p>
    </w:sdtContent>
  </w:sdt>
  <w:p w:rsidR="00B223D5" w:rsidRDefault="00B22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FCD" w:rsidRDefault="00060FCD" w:rsidP="0032716E">
      <w:pPr>
        <w:spacing w:after="0" w:line="240" w:lineRule="auto"/>
      </w:pPr>
      <w:r>
        <w:separator/>
      </w:r>
    </w:p>
  </w:footnote>
  <w:footnote w:type="continuationSeparator" w:id="0">
    <w:p w:rsidR="00060FCD" w:rsidRDefault="00060FCD" w:rsidP="003271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62B8"/>
    <w:multiLevelType w:val="multilevel"/>
    <w:tmpl w:val="0B0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A544E"/>
    <w:multiLevelType w:val="multilevel"/>
    <w:tmpl w:val="02D8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80EA3"/>
    <w:multiLevelType w:val="multilevel"/>
    <w:tmpl w:val="8146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D1F5D"/>
    <w:multiLevelType w:val="multilevel"/>
    <w:tmpl w:val="C2E4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3683E"/>
    <w:multiLevelType w:val="multilevel"/>
    <w:tmpl w:val="D9CC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C024B"/>
    <w:multiLevelType w:val="multilevel"/>
    <w:tmpl w:val="3E7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01DCA"/>
    <w:multiLevelType w:val="multilevel"/>
    <w:tmpl w:val="07BE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34397A"/>
    <w:multiLevelType w:val="multilevel"/>
    <w:tmpl w:val="647E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F17E43"/>
    <w:multiLevelType w:val="multilevel"/>
    <w:tmpl w:val="3B7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BB335D"/>
    <w:multiLevelType w:val="multilevel"/>
    <w:tmpl w:val="7F00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5B37D1"/>
    <w:multiLevelType w:val="multilevel"/>
    <w:tmpl w:val="0096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A30BA4"/>
    <w:multiLevelType w:val="multilevel"/>
    <w:tmpl w:val="7D22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D3B9C"/>
    <w:multiLevelType w:val="multilevel"/>
    <w:tmpl w:val="1FB4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FC6A43"/>
    <w:multiLevelType w:val="multilevel"/>
    <w:tmpl w:val="CE84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5516D4"/>
    <w:multiLevelType w:val="multilevel"/>
    <w:tmpl w:val="DD2E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946FD"/>
    <w:multiLevelType w:val="multilevel"/>
    <w:tmpl w:val="4934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4D1E6F"/>
    <w:multiLevelType w:val="multilevel"/>
    <w:tmpl w:val="E026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6D715A"/>
    <w:multiLevelType w:val="multilevel"/>
    <w:tmpl w:val="A08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DE3109"/>
    <w:multiLevelType w:val="multilevel"/>
    <w:tmpl w:val="B68A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993311"/>
    <w:multiLevelType w:val="multilevel"/>
    <w:tmpl w:val="B346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5B7F59"/>
    <w:multiLevelType w:val="multilevel"/>
    <w:tmpl w:val="9D96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E768EF"/>
    <w:multiLevelType w:val="multilevel"/>
    <w:tmpl w:val="D90E9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EF3090"/>
    <w:multiLevelType w:val="multilevel"/>
    <w:tmpl w:val="89C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136A9"/>
    <w:multiLevelType w:val="multilevel"/>
    <w:tmpl w:val="461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
  </w:num>
  <w:num w:numId="4">
    <w:abstractNumId w:val="19"/>
  </w:num>
  <w:num w:numId="5">
    <w:abstractNumId w:val="5"/>
  </w:num>
  <w:num w:numId="6">
    <w:abstractNumId w:val="13"/>
  </w:num>
  <w:num w:numId="7">
    <w:abstractNumId w:val="4"/>
  </w:num>
  <w:num w:numId="8">
    <w:abstractNumId w:val="14"/>
  </w:num>
  <w:num w:numId="9">
    <w:abstractNumId w:val="9"/>
  </w:num>
  <w:num w:numId="10">
    <w:abstractNumId w:val="7"/>
  </w:num>
  <w:num w:numId="11">
    <w:abstractNumId w:val="20"/>
  </w:num>
  <w:num w:numId="12">
    <w:abstractNumId w:val="11"/>
  </w:num>
  <w:num w:numId="13">
    <w:abstractNumId w:val="2"/>
  </w:num>
  <w:num w:numId="14">
    <w:abstractNumId w:val="23"/>
  </w:num>
  <w:num w:numId="15">
    <w:abstractNumId w:val="15"/>
  </w:num>
  <w:num w:numId="16">
    <w:abstractNumId w:val="18"/>
  </w:num>
  <w:num w:numId="17">
    <w:abstractNumId w:val="0"/>
  </w:num>
  <w:num w:numId="18">
    <w:abstractNumId w:val="8"/>
  </w:num>
  <w:num w:numId="19">
    <w:abstractNumId w:val="17"/>
  </w:num>
  <w:num w:numId="20">
    <w:abstractNumId w:val="6"/>
  </w:num>
  <w:num w:numId="21">
    <w:abstractNumId w:val="12"/>
  </w:num>
  <w:num w:numId="22">
    <w:abstractNumId w:val="22"/>
  </w:num>
  <w:num w:numId="23">
    <w:abstractNumId w:val="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716E"/>
    <w:rsid w:val="00060FCD"/>
    <w:rsid w:val="002B1A0F"/>
    <w:rsid w:val="0032716E"/>
    <w:rsid w:val="00872166"/>
    <w:rsid w:val="009E0BC3"/>
    <w:rsid w:val="00A729D5"/>
    <w:rsid w:val="00A83383"/>
    <w:rsid w:val="00B223D5"/>
    <w:rsid w:val="00BB2FD2"/>
    <w:rsid w:val="00D42604"/>
    <w:rsid w:val="00F02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166"/>
  </w:style>
  <w:style w:type="paragraph" w:styleId="Heading2">
    <w:name w:val="heading 2"/>
    <w:basedOn w:val="Normal"/>
    <w:link w:val="Heading2Char"/>
    <w:uiPriority w:val="9"/>
    <w:qFormat/>
    <w:rsid w:val="003271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271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71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71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16E"/>
  </w:style>
  <w:style w:type="paragraph" w:styleId="Footer">
    <w:name w:val="footer"/>
    <w:basedOn w:val="Normal"/>
    <w:link w:val="FooterChar"/>
    <w:uiPriority w:val="99"/>
    <w:unhideWhenUsed/>
    <w:rsid w:val="0032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6E"/>
  </w:style>
  <w:style w:type="character" w:customStyle="1" w:styleId="Heading2Char">
    <w:name w:val="Heading 2 Char"/>
    <w:basedOn w:val="DefaultParagraphFont"/>
    <w:link w:val="Heading2"/>
    <w:uiPriority w:val="9"/>
    <w:rsid w:val="0032716E"/>
    <w:rPr>
      <w:rFonts w:ascii="Times New Roman" w:eastAsia="Times New Roman" w:hAnsi="Times New Roman" w:cs="Times New Roman"/>
      <w:b/>
      <w:bCs/>
      <w:sz w:val="36"/>
      <w:szCs w:val="36"/>
    </w:rPr>
  </w:style>
  <w:style w:type="character" w:styleId="Strong">
    <w:name w:val="Strong"/>
    <w:basedOn w:val="DefaultParagraphFont"/>
    <w:uiPriority w:val="22"/>
    <w:qFormat/>
    <w:rsid w:val="0032716E"/>
    <w:rPr>
      <w:b/>
      <w:bCs/>
    </w:rPr>
  </w:style>
  <w:style w:type="character" w:customStyle="1" w:styleId="Heading3Char">
    <w:name w:val="Heading 3 Char"/>
    <w:basedOn w:val="DefaultParagraphFont"/>
    <w:link w:val="Heading3"/>
    <w:uiPriority w:val="9"/>
    <w:rsid w:val="003271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2716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32716E"/>
    <w:rPr>
      <w:i/>
      <w:iCs/>
    </w:rPr>
  </w:style>
  <w:style w:type="paragraph" w:customStyle="1" w:styleId="04Affiliation">
    <w:name w:val="04_Affiliation"/>
    <w:basedOn w:val="Normal"/>
    <w:qFormat/>
    <w:rsid w:val="002B1A0F"/>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2B1A0F"/>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styleId="BalloonText">
    <w:name w:val="Balloon Text"/>
    <w:basedOn w:val="Normal"/>
    <w:link w:val="BalloonTextChar"/>
    <w:uiPriority w:val="99"/>
    <w:semiHidden/>
    <w:unhideWhenUsed/>
    <w:rsid w:val="002B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0F"/>
    <w:rPr>
      <w:rFonts w:ascii="Tahoma" w:hAnsi="Tahoma" w:cs="Tahoma"/>
      <w:sz w:val="16"/>
      <w:szCs w:val="16"/>
    </w:rPr>
  </w:style>
  <w:style w:type="paragraph" w:customStyle="1" w:styleId="10Heading1">
    <w:name w:val="10_Heading1"/>
    <w:basedOn w:val="Normal"/>
    <w:qFormat/>
    <w:rsid w:val="002B1A0F"/>
    <w:pPr>
      <w:widowControl w:val="0"/>
      <w:suppressAutoHyphens/>
      <w:adjustRightInd w:val="0"/>
      <w:snapToGrid w:val="0"/>
      <w:spacing w:before="360" w:after="160" w:line="264" w:lineRule="auto"/>
      <w:ind w:hangingChars="100" w:hanging="210"/>
    </w:pPr>
    <w:rPr>
      <w:rFonts w:ascii="Times New Roman" w:eastAsia="Times New Roman" w:hAnsi="Times New Roman"/>
      <w:b/>
      <w:color w:val="006690"/>
      <w:kern w:val="2"/>
      <w:sz w:val="28"/>
      <w:szCs w:val="28"/>
      <w:lang w:eastAsia="zh-CN"/>
    </w:rPr>
  </w:style>
  <w:style w:type="paragraph" w:customStyle="1" w:styleId="13Text">
    <w:name w:val="13_Text"/>
    <w:basedOn w:val="Normal"/>
    <w:qFormat/>
    <w:rsid w:val="002B1A0F"/>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lang w:eastAsia="zh-CN"/>
    </w:rPr>
  </w:style>
  <w:style w:type="paragraph" w:styleId="NormalWeb">
    <w:name w:val="Normal (Web)"/>
    <w:basedOn w:val="Normal"/>
    <w:uiPriority w:val="99"/>
    <w:unhideWhenUsed/>
    <w:rsid w:val="002B1A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B1A0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488620">
      <w:bodyDiv w:val="1"/>
      <w:marLeft w:val="0"/>
      <w:marRight w:val="0"/>
      <w:marTop w:val="0"/>
      <w:marBottom w:val="0"/>
      <w:divBdr>
        <w:top w:val="none" w:sz="0" w:space="0" w:color="auto"/>
        <w:left w:val="none" w:sz="0" w:space="0" w:color="auto"/>
        <w:bottom w:val="none" w:sz="0" w:space="0" w:color="auto"/>
        <w:right w:val="none" w:sz="0" w:space="0" w:color="auto"/>
      </w:divBdr>
      <w:divsChild>
        <w:div w:id="1141966481">
          <w:marLeft w:val="0"/>
          <w:marRight w:val="0"/>
          <w:marTop w:val="0"/>
          <w:marBottom w:val="0"/>
          <w:divBdr>
            <w:top w:val="none" w:sz="0" w:space="0" w:color="auto"/>
            <w:left w:val="none" w:sz="0" w:space="0" w:color="auto"/>
            <w:bottom w:val="none" w:sz="0" w:space="0" w:color="auto"/>
            <w:right w:val="none" w:sz="0" w:space="0" w:color="auto"/>
          </w:divBdr>
        </w:div>
      </w:divsChild>
    </w:div>
    <w:div w:id="652216640">
      <w:bodyDiv w:val="1"/>
      <w:marLeft w:val="0"/>
      <w:marRight w:val="0"/>
      <w:marTop w:val="0"/>
      <w:marBottom w:val="0"/>
      <w:divBdr>
        <w:top w:val="none" w:sz="0" w:space="0" w:color="auto"/>
        <w:left w:val="none" w:sz="0" w:space="0" w:color="auto"/>
        <w:bottom w:val="none" w:sz="0" w:space="0" w:color="auto"/>
        <w:right w:val="none" w:sz="0" w:space="0" w:color="auto"/>
      </w:divBdr>
      <w:divsChild>
        <w:div w:id="1477844416">
          <w:marLeft w:val="0"/>
          <w:marRight w:val="0"/>
          <w:marTop w:val="0"/>
          <w:marBottom w:val="0"/>
          <w:divBdr>
            <w:top w:val="none" w:sz="0" w:space="0" w:color="auto"/>
            <w:left w:val="none" w:sz="0" w:space="0" w:color="auto"/>
            <w:bottom w:val="none" w:sz="0" w:space="0" w:color="auto"/>
            <w:right w:val="none" w:sz="0" w:space="0" w:color="auto"/>
          </w:divBdr>
        </w:div>
      </w:divsChild>
    </w:div>
    <w:div w:id="734162558">
      <w:bodyDiv w:val="1"/>
      <w:marLeft w:val="0"/>
      <w:marRight w:val="0"/>
      <w:marTop w:val="0"/>
      <w:marBottom w:val="0"/>
      <w:divBdr>
        <w:top w:val="none" w:sz="0" w:space="0" w:color="auto"/>
        <w:left w:val="none" w:sz="0" w:space="0" w:color="auto"/>
        <w:bottom w:val="none" w:sz="0" w:space="0" w:color="auto"/>
        <w:right w:val="none" w:sz="0" w:space="0" w:color="auto"/>
      </w:divBdr>
    </w:div>
    <w:div w:id="963001390">
      <w:bodyDiv w:val="1"/>
      <w:marLeft w:val="0"/>
      <w:marRight w:val="0"/>
      <w:marTop w:val="0"/>
      <w:marBottom w:val="0"/>
      <w:divBdr>
        <w:top w:val="none" w:sz="0" w:space="0" w:color="auto"/>
        <w:left w:val="none" w:sz="0" w:space="0" w:color="auto"/>
        <w:bottom w:val="none" w:sz="0" w:space="0" w:color="auto"/>
        <w:right w:val="none" w:sz="0" w:space="0" w:color="auto"/>
      </w:divBdr>
      <w:divsChild>
        <w:div w:id="1828549905">
          <w:marLeft w:val="0"/>
          <w:marRight w:val="0"/>
          <w:marTop w:val="0"/>
          <w:marBottom w:val="0"/>
          <w:divBdr>
            <w:top w:val="none" w:sz="0" w:space="0" w:color="auto"/>
            <w:left w:val="none" w:sz="0" w:space="0" w:color="auto"/>
            <w:bottom w:val="none" w:sz="0" w:space="0" w:color="auto"/>
            <w:right w:val="none" w:sz="0" w:space="0" w:color="auto"/>
          </w:divBdr>
        </w:div>
      </w:divsChild>
    </w:div>
    <w:div w:id="1099060830">
      <w:bodyDiv w:val="1"/>
      <w:marLeft w:val="0"/>
      <w:marRight w:val="0"/>
      <w:marTop w:val="0"/>
      <w:marBottom w:val="0"/>
      <w:divBdr>
        <w:top w:val="none" w:sz="0" w:space="0" w:color="auto"/>
        <w:left w:val="none" w:sz="0" w:space="0" w:color="auto"/>
        <w:bottom w:val="none" w:sz="0" w:space="0" w:color="auto"/>
        <w:right w:val="none" w:sz="0" w:space="0" w:color="auto"/>
      </w:divBdr>
    </w:div>
    <w:div w:id="1153138000">
      <w:bodyDiv w:val="1"/>
      <w:marLeft w:val="0"/>
      <w:marRight w:val="0"/>
      <w:marTop w:val="0"/>
      <w:marBottom w:val="0"/>
      <w:divBdr>
        <w:top w:val="none" w:sz="0" w:space="0" w:color="auto"/>
        <w:left w:val="none" w:sz="0" w:space="0" w:color="auto"/>
        <w:bottom w:val="none" w:sz="0" w:space="0" w:color="auto"/>
        <w:right w:val="none" w:sz="0" w:space="0" w:color="auto"/>
      </w:divBdr>
      <w:divsChild>
        <w:div w:id="1606886216">
          <w:marLeft w:val="0"/>
          <w:marRight w:val="0"/>
          <w:marTop w:val="0"/>
          <w:marBottom w:val="0"/>
          <w:divBdr>
            <w:top w:val="none" w:sz="0" w:space="0" w:color="auto"/>
            <w:left w:val="none" w:sz="0" w:space="0" w:color="auto"/>
            <w:bottom w:val="none" w:sz="0" w:space="0" w:color="auto"/>
            <w:right w:val="none" w:sz="0" w:space="0" w:color="auto"/>
          </w:divBdr>
        </w:div>
      </w:divsChild>
    </w:div>
    <w:div w:id="1181551931">
      <w:bodyDiv w:val="1"/>
      <w:marLeft w:val="0"/>
      <w:marRight w:val="0"/>
      <w:marTop w:val="0"/>
      <w:marBottom w:val="0"/>
      <w:divBdr>
        <w:top w:val="none" w:sz="0" w:space="0" w:color="auto"/>
        <w:left w:val="none" w:sz="0" w:space="0" w:color="auto"/>
        <w:bottom w:val="none" w:sz="0" w:space="0" w:color="auto"/>
        <w:right w:val="none" w:sz="0" w:space="0" w:color="auto"/>
      </w:divBdr>
    </w:div>
    <w:div w:id="1198664584">
      <w:bodyDiv w:val="1"/>
      <w:marLeft w:val="0"/>
      <w:marRight w:val="0"/>
      <w:marTop w:val="0"/>
      <w:marBottom w:val="0"/>
      <w:divBdr>
        <w:top w:val="none" w:sz="0" w:space="0" w:color="auto"/>
        <w:left w:val="none" w:sz="0" w:space="0" w:color="auto"/>
        <w:bottom w:val="none" w:sz="0" w:space="0" w:color="auto"/>
        <w:right w:val="none" w:sz="0" w:space="0" w:color="auto"/>
      </w:divBdr>
      <w:divsChild>
        <w:div w:id="1975720672">
          <w:marLeft w:val="0"/>
          <w:marRight w:val="0"/>
          <w:marTop w:val="0"/>
          <w:marBottom w:val="0"/>
          <w:divBdr>
            <w:top w:val="none" w:sz="0" w:space="0" w:color="auto"/>
            <w:left w:val="none" w:sz="0" w:space="0" w:color="auto"/>
            <w:bottom w:val="none" w:sz="0" w:space="0" w:color="auto"/>
            <w:right w:val="none" w:sz="0" w:space="0" w:color="auto"/>
          </w:divBdr>
        </w:div>
      </w:divsChild>
    </w:div>
    <w:div w:id="1309941668">
      <w:bodyDiv w:val="1"/>
      <w:marLeft w:val="0"/>
      <w:marRight w:val="0"/>
      <w:marTop w:val="0"/>
      <w:marBottom w:val="0"/>
      <w:divBdr>
        <w:top w:val="none" w:sz="0" w:space="0" w:color="auto"/>
        <w:left w:val="none" w:sz="0" w:space="0" w:color="auto"/>
        <w:bottom w:val="none" w:sz="0" w:space="0" w:color="auto"/>
        <w:right w:val="none" w:sz="0" w:space="0" w:color="auto"/>
      </w:divBdr>
      <w:divsChild>
        <w:div w:id="1534270533">
          <w:marLeft w:val="0"/>
          <w:marRight w:val="0"/>
          <w:marTop w:val="0"/>
          <w:marBottom w:val="0"/>
          <w:divBdr>
            <w:top w:val="none" w:sz="0" w:space="0" w:color="auto"/>
            <w:left w:val="none" w:sz="0" w:space="0" w:color="auto"/>
            <w:bottom w:val="none" w:sz="0" w:space="0" w:color="auto"/>
            <w:right w:val="none" w:sz="0" w:space="0" w:color="auto"/>
          </w:divBdr>
        </w:div>
        <w:div w:id="1581983964">
          <w:marLeft w:val="0"/>
          <w:marRight w:val="0"/>
          <w:marTop w:val="0"/>
          <w:marBottom w:val="0"/>
          <w:divBdr>
            <w:top w:val="none" w:sz="0" w:space="0" w:color="auto"/>
            <w:left w:val="none" w:sz="0" w:space="0" w:color="auto"/>
            <w:bottom w:val="none" w:sz="0" w:space="0" w:color="auto"/>
            <w:right w:val="none" w:sz="0" w:space="0" w:color="auto"/>
          </w:divBdr>
        </w:div>
      </w:divsChild>
    </w:div>
    <w:div w:id="1536893033">
      <w:bodyDiv w:val="1"/>
      <w:marLeft w:val="0"/>
      <w:marRight w:val="0"/>
      <w:marTop w:val="0"/>
      <w:marBottom w:val="0"/>
      <w:divBdr>
        <w:top w:val="none" w:sz="0" w:space="0" w:color="auto"/>
        <w:left w:val="none" w:sz="0" w:space="0" w:color="auto"/>
        <w:bottom w:val="none" w:sz="0" w:space="0" w:color="auto"/>
        <w:right w:val="none" w:sz="0" w:space="0" w:color="auto"/>
      </w:divBdr>
    </w:div>
    <w:div w:id="1543327566">
      <w:bodyDiv w:val="1"/>
      <w:marLeft w:val="0"/>
      <w:marRight w:val="0"/>
      <w:marTop w:val="0"/>
      <w:marBottom w:val="0"/>
      <w:divBdr>
        <w:top w:val="none" w:sz="0" w:space="0" w:color="auto"/>
        <w:left w:val="none" w:sz="0" w:space="0" w:color="auto"/>
        <w:bottom w:val="none" w:sz="0" w:space="0" w:color="auto"/>
        <w:right w:val="none" w:sz="0" w:space="0" w:color="auto"/>
      </w:divBdr>
      <w:divsChild>
        <w:div w:id="847212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155261">
          <w:marLeft w:val="0"/>
          <w:marRight w:val="0"/>
          <w:marTop w:val="0"/>
          <w:marBottom w:val="0"/>
          <w:divBdr>
            <w:top w:val="none" w:sz="0" w:space="0" w:color="auto"/>
            <w:left w:val="none" w:sz="0" w:space="0" w:color="auto"/>
            <w:bottom w:val="none" w:sz="0" w:space="0" w:color="auto"/>
            <w:right w:val="none" w:sz="0" w:space="0" w:color="auto"/>
          </w:divBdr>
        </w:div>
        <w:div w:id="1634825660">
          <w:marLeft w:val="0"/>
          <w:marRight w:val="0"/>
          <w:marTop w:val="0"/>
          <w:marBottom w:val="0"/>
          <w:divBdr>
            <w:top w:val="none" w:sz="0" w:space="0" w:color="auto"/>
            <w:left w:val="none" w:sz="0" w:space="0" w:color="auto"/>
            <w:bottom w:val="none" w:sz="0" w:space="0" w:color="auto"/>
            <w:right w:val="none" w:sz="0" w:space="0" w:color="auto"/>
          </w:divBdr>
        </w:div>
      </w:divsChild>
    </w:div>
    <w:div w:id="1655330321">
      <w:bodyDiv w:val="1"/>
      <w:marLeft w:val="0"/>
      <w:marRight w:val="0"/>
      <w:marTop w:val="0"/>
      <w:marBottom w:val="0"/>
      <w:divBdr>
        <w:top w:val="none" w:sz="0" w:space="0" w:color="auto"/>
        <w:left w:val="none" w:sz="0" w:space="0" w:color="auto"/>
        <w:bottom w:val="none" w:sz="0" w:space="0" w:color="auto"/>
        <w:right w:val="none" w:sz="0" w:space="0" w:color="auto"/>
      </w:divBdr>
      <w:divsChild>
        <w:div w:id="40252956">
          <w:marLeft w:val="0"/>
          <w:marRight w:val="0"/>
          <w:marTop w:val="0"/>
          <w:marBottom w:val="0"/>
          <w:divBdr>
            <w:top w:val="none" w:sz="0" w:space="0" w:color="auto"/>
            <w:left w:val="none" w:sz="0" w:space="0" w:color="auto"/>
            <w:bottom w:val="none" w:sz="0" w:space="0" w:color="auto"/>
            <w:right w:val="none" w:sz="0" w:space="0" w:color="auto"/>
          </w:divBdr>
        </w:div>
        <w:div w:id="1097825154">
          <w:marLeft w:val="0"/>
          <w:marRight w:val="0"/>
          <w:marTop w:val="0"/>
          <w:marBottom w:val="0"/>
          <w:divBdr>
            <w:top w:val="none" w:sz="0" w:space="0" w:color="auto"/>
            <w:left w:val="none" w:sz="0" w:space="0" w:color="auto"/>
            <w:bottom w:val="none" w:sz="0" w:space="0" w:color="auto"/>
            <w:right w:val="none" w:sz="0" w:space="0" w:color="auto"/>
          </w:divBdr>
        </w:div>
      </w:divsChild>
    </w:div>
    <w:div w:id="2115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9362-94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9-0009-7187-65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19</Pages>
  <Words>5539</Words>
  <Characters>31577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dcterms:created xsi:type="dcterms:W3CDTF">2025-03-23T08:52:00Z</dcterms:created>
  <dcterms:modified xsi:type="dcterms:W3CDTF">2025-03-23T10:35:00Z</dcterms:modified>
</cp:coreProperties>
</file>